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49" w:rsidRDefault="008573B7" w:rsidP="008573B7">
      <w:pPr>
        <w:ind w:left="-142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923317" cy="1109609"/>
            <wp:effectExtent l="19050" t="0" r="0" b="0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97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01E8" w:rsidRPr="00BF01E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27.4pt;width:185.9pt;height:59.45pt;z-index:251658240;mso-position-horizontal-relative:text;mso-position-vertical-relative:text" stroked="f">
            <v:textbox style="mso-next-textbox:#_x0000_s1026">
              <w:txbxContent>
                <w:p w:rsidR="000954F8" w:rsidRDefault="000954F8" w:rsidP="00F349EF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7849" w:rsidRDefault="00307849" w:rsidP="008573B7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307849" w:rsidRDefault="00307849" w:rsidP="008573B7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307849" w:rsidRDefault="00307849" w:rsidP="008573B7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307849" w:rsidRDefault="00307849" w:rsidP="008573B7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ПОСТАНОВЛЕНИЕ</w:t>
      </w:r>
    </w:p>
    <w:p w:rsidR="00307849" w:rsidRDefault="00F22809" w:rsidP="008573B7">
      <w:pPr>
        <w:spacing w:before="240"/>
        <w:ind w:left="-142"/>
        <w:jc w:val="both"/>
      </w:pPr>
      <w:r>
        <w:t xml:space="preserve">                        </w:t>
      </w:r>
      <w:r w:rsidR="00ED6C2A">
        <w:t xml:space="preserve"> </w:t>
      </w:r>
      <w:r>
        <w:t xml:space="preserve">    </w:t>
      </w:r>
      <w:r w:rsidR="00B168AD">
        <w:t xml:space="preserve">   </w:t>
      </w:r>
      <w:r>
        <w:t xml:space="preserve"> </w:t>
      </w:r>
      <w:r w:rsidR="000F7F83">
        <w:t xml:space="preserve">      </w:t>
      </w:r>
      <w:r w:rsidR="00307849">
        <w:t xml:space="preserve">от </w:t>
      </w:r>
      <w:r w:rsidR="00ED6C2A">
        <w:t xml:space="preserve"> </w:t>
      </w:r>
      <w:r w:rsidR="00656BF8">
        <w:t>23 октября 2017 года № 366-П</w:t>
      </w:r>
    </w:p>
    <w:p w:rsidR="00EC6C74" w:rsidRDefault="00307849" w:rsidP="00D47749">
      <w:pPr>
        <w:spacing w:before="240"/>
        <w:ind w:left="-142"/>
        <w:jc w:val="center"/>
        <w:rPr>
          <w:szCs w:val="28"/>
        </w:rPr>
      </w:pPr>
      <w:r>
        <w:t>г.</w:t>
      </w:r>
      <w:r w:rsidR="00E4256C">
        <w:t xml:space="preserve"> </w:t>
      </w:r>
      <w:r>
        <w:t xml:space="preserve">Петрозаводск </w:t>
      </w:r>
    </w:p>
    <w:p w:rsidR="00F93913" w:rsidRPr="00F93913" w:rsidRDefault="000954F8" w:rsidP="00937743">
      <w:pPr>
        <w:jc w:val="center"/>
        <w:rPr>
          <w:szCs w:val="28"/>
        </w:rPr>
      </w:pPr>
      <w:r w:rsidRPr="000B2804">
        <w:rPr>
          <w:szCs w:val="28"/>
        </w:rPr>
        <w:t xml:space="preserve">      </w:t>
      </w:r>
    </w:p>
    <w:p w:rsidR="00D60144" w:rsidRPr="00D60144" w:rsidRDefault="00D60144" w:rsidP="004B60CC">
      <w:pPr>
        <w:pStyle w:val="ConsPlusTitle"/>
        <w:ind w:right="424"/>
        <w:jc w:val="center"/>
        <w:rPr>
          <w:rFonts w:ascii="Times New Roman" w:hAnsi="Times New Roman" w:cs="Times New Roman"/>
          <w:sz w:val="28"/>
          <w:szCs w:val="28"/>
        </w:rPr>
      </w:pPr>
      <w:r w:rsidRPr="00D60144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4B60CC">
        <w:rPr>
          <w:rFonts w:ascii="Times New Roman" w:hAnsi="Times New Roman" w:cs="Times New Roman"/>
          <w:sz w:val="28"/>
          <w:szCs w:val="28"/>
        </w:rPr>
        <w:t xml:space="preserve"> </w:t>
      </w:r>
      <w:r w:rsidRPr="00D60144">
        <w:rPr>
          <w:rFonts w:ascii="Times New Roman" w:hAnsi="Times New Roman" w:cs="Times New Roman"/>
          <w:sz w:val="28"/>
          <w:szCs w:val="28"/>
        </w:rPr>
        <w:t xml:space="preserve">о Министерстве сельского и </w:t>
      </w:r>
      <w:r w:rsidR="004B60CC">
        <w:rPr>
          <w:rFonts w:ascii="Times New Roman" w:hAnsi="Times New Roman" w:cs="Times New Roman"/>
          <w:sz w:val="28"/>
          <w:szCs w:val="28"/>
        </w:rPr>
        <w:br/>
      </w:r>
      <w:r w:rsidRPr="00D60144">
        <w:rPr>
          <w:rFonts w:ascii="Times New Roman" w:hAnsi="Times New Roman" w:cs="Times New Roman"/>
          <w:sz w:val="28"/>
          <w:szCs w:val="28"/>
        </w:rPr>
        <w:t>рыбного хозяйства Республики Карелия</w:t>
      </w:r>
    </w:p>
    <w:p w:rsidR="00D60144" w:rsidRDefault="00D60144" w:rsidP="00D60144">
      <w:pPr>
        <w:pStyle w:val="ConsPlusNormal"/>
        <w:ind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D60144" w:rsidRDefault="00D60144" w:rsidP="00D60144">
      <w:pPr>
        <w:pStyle w:val="ConsPlusNormal"/>
        <w:ind w:right="42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0144" w:rsidRDefault="00D60144" w:rsidP="00D60144">
      <w:pPr>
        <w:pStyle w:val="ConsPlusNormal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Республики Карелия </w:t>
      </w:r>
      <w:r w:rsidRPr="00D6014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14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144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144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14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144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14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1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144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14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14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144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0144" w:rsidRDefault="00D60144" w:rsidP="00D60144">
      <w:pPr>
        <w:pStyle w:val="ConsPlusNormal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прилагаемое Положение о Министерстве сельского и рыбного хозяйства Республики Карелия.</w:t>
      </w:r>
    </w:p>
    <w:p w:rsidR="004A0780" w:rsidRDefault="004A0780" w:rsidP="000954F8">
      <w:pPr>
        <w:jc w:val="both"/>
        <w:rPr>
          <w:szCs w:val="28"/>
        </w:rPr>
      </w:pPr>
    </w:p>
    <w:p w:rsidR="000B2804" w:rsidRPr="000B2804" w:rsidRDefault="000B2804" w:rsidP="00E42FCD">
      <w:pPr>
        <w:ind w:left="284" w:right="395"/>
        <w:jc w:val="both"/>
        <w:rPr>
          <w:szCs w:val="28"/>
        </w:rPr>
      </w:pPr>
    </w:p>
    <w:p w:rsidR="00B2547D" w:rsidRDefault="00317979" w:rsidP="00460FD8">
      <w:pPr>
        <w:pStyle w:val="ConsPlusNormal"/>
        <w:ind w:right="395" w:firstLine="0"/>
        <w:rPr>
          <w:rFonts w:ascii="Times New Roman" w:hAnsi="Times New Roman" w:cs="Times New Roman"/>
          <w:sz w:val="28"/>
          <w:szCs w:val="28"/>
        </w:rPr>
      </w:pPr>
      <w:r w:rsidRPr="000B2804">
        <w:rPr>
          <w:rFonts w:ascii="Times New Roman" w:hAnsi="Times New Roman" w:cs="Times New Roman"/>
          <w:sz w:val="28"/>
          <w:szCs w:val="28"/>
        </w:rPr>
        <w:br/>
      </w:r>
      <w:r w:rsidR="00B2547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1968">
        <w:rPr>
          <w:rFonts w:ascii="Times New Roman" w:hAnsi="Times New Roman" w:cs="Times New Roman"/>
          <w:sz w:val="28"/>
          <w:szCs w:val="28"/>
        </w:rPr>
        <w:t>Глава</w:t>
      </w:r>
      <w:r w:rsidRPr="000B2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144" w:rsidRDefault="00317979" w:rsidP="00460FD8">
      <w:pPr>
        <w:pStyle w:val="ConsPlusNormal"/>
        <w:ind w:right="395" w:firstLine="0"/>
        <w:rPr>
          <w:rFonts w:ascii="Times New Roman" w:hAnsi="Times New Roman" w:cs="Times New Roman"/>
          <w:sz w:val="28"/>
          <w:szCs w:val="28"/>
        </w:rPr>
        <w:sectPr w:rsidR="00D60144" w:rsidSect="00364944">
          <w:headerReference w:type="default" r:id="rId9"/>
          <w:pgSz w:w="11906" w:h="16838"/>
          <w:pgMar w:top="1134" w:right="567" w:bottom="1134" w:left="1559" w:header="720" w:footer="720" w:gutter="0"/>
          <w:cols w:space="720"/>
          <w:titlePg/>
          <w:docGrid w:linePitch="381"/>
        </w:sectPr>
      </w:pPr>
      <w:r w:rsidRPr="000B2804">
        <w:rPr>
          <w:rFonts w:ascii="Times New Roman" w:hAnsi="Times New Roman" w:cs="Times New Roman"/>
          <w:sz w:val="28"/>
          <w:szCs w:val="28"/>
        </w:rPr>
        <w:t xml:space="preserve">Республики Карелия                  </w:t>
      </w:r>
      <w:r w:rsidR="00B2547D">
        <w:rPr>
          <w:rFonts w:ascii="Times New Roman" w:hAnsi="Times New Roman" w:cs="Times New Roman"/>
          <w:sz w:val="28"/>
          <w:szCs w:val="28"/>
        </w:rPr>
        <w:t xml:space="preserve">     </w:t>
      </w:r>
      <w:r w:rsidRPr="000B280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B280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26A6C">
        <w:rPr>
          <w:rFonts w:ascii="Times New Roman" w:hAnsi="Times New Roman" w:cs="Times New Roman"/>
          <w:sz w:val="28"/>
          <w:szCs w:val="28"/>
        </w:rPr>
        <w:t xml:space="preserve">  </w:t>
      </w:r>
      <w:r w:rsidR="000B2804">
        <w:rPr>
          <w:rFonts w:ascii="Times New Roman" w:hAnsi="Times New Roman" w:cs="Times New Roman"/>
          <w:sz w:val="28"/>
          <w:szCs w:val="28"/>
        </w:rPr>
        <w:t xml:space="preserve"> </w:t>
      </w:r>
      <w:r w:rsidRPr="000B2804">
        <w:rPr>
          <w:rFonts w:ascii="Times New Roman" w:hAnsi="Times New Roman" w:cs="Times New Roman"/>
          <w:sz w:val="28"/>
          <w:szCs w:val="28"/>
        </w:rPr>
        <w:t xml:space="preserve">А.О. </w:t>
      </w:r>
      <w:proofErr w:type="spellStart"/>
      <w:r w:rsidRPr="000B2804"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B26A6C" w:rsidRPr="0070246C" w:rsidRDefault="00B26A6C" w:rsidP="00B26A6C">
      <w:pPr>
        <w:pStyle w:val="ConsPlusNormal"/>
        <w:ind w:firstLine="5103"/>
        <w:outlineLvl w:val="0"/>
        <w:rPr>
          <w:rFonts w:ascii="Times New Roman" w:hAnsi="Times New Roman" w:cs="Times New Roman"/>
          <w:sz w:val="28"/>
          <w:szCs w:val="28"/>
        </w:rPr>
      </w:pPr>
      <w:r w:rsidRPr="0070246C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46C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B26A6C" w:rsidRPr="0070246C" w:rsidRDefault="00B26A6C" w:rsidP="00B26A6C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 w:rsidRPr="0070246C">
        <w:rPr>
          <w:rFonts w:ascii="Times New Roman" w:hAnsi="Times New Roman" w:cs="Times New Roman"/>
          <w:sz w:val="28"/>
          <w:szCs w:val="28"/>
        </w:rPr>
        <w:t>Правительства Республики Карелия</w:t>
      </w:r>
    </w:p>
    <w:p w:rsidR="00B26A6C" w:rsidRPr="0070246C" w:rsidRDefault="00B26A6C" w:rsidP="00B26A6C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 w:rsidRPr="0070246C">
        <w:rPr>
          <w:rFonts w:ascii="Times New Roman" w:hAnsi="Times New Roman" w:cs="Times New Roman"/>
          <w:sz w:val="28"/>
          <w:szCs w:val="28"/>
        </w:rPr>
        <w:t xml:space="preserve">от  </w:t>
      </w:r>
      <w:r w:rsidR="00656BF8" w:rsidRPr="00656BF8">
        <w:rPr>
          <w:rFonts w:ascii="Times New Roman" w:hAnsi="Times New Roman" w:cs="Times New Roman"/>
          <w:sz w:val="28"/>
          <w:szCs w:val="28"/>
        </w:rPr>
        <w:t>23 октября 2017 года № 366-П</w:t>
      </w:r>
      <w:r w:rsidRPr="0070246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70DAC" w:rsidRPr="0070246C" w:rsidRDefault="00E70DAC" w:rsidP="00B26A6C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</w:p>
    <w:p w:rsidR="00B26A6C" w:rsidRPr="00F21384" w:rsidRDefault="00B26A6C" w:rsidP="00B26A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6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F21384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B26A6C" w:rsidRPr="00F21384" w:rsidRDefault="00B26A6C" w:rsidP="00B26A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1384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F21384">
        <w:rPr>
          <w:rFonts w:ascii="Times New Roman" w:hAnsi="Times New Roman" w:cs="Times New Roman"/>
          <w:b w:val="0"/>
          <w:sz w:val="28"/>
          <w:szCs w:val="28"/>
        </w:rPr>
        <w:t>инистерстве сельского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1384">
        <w:rPr>
          <w:rFonts w:ascii="Times New Roman" w:hAnsi="Times New Roman" w:cs="Times New Roman"/>
          <w:b w:val="0"/>
          <w:sz w:val="28"/>
          <w:szCs w:val="28"/>
        </w:rPr>
        <w:t xml:space="preserve"> рыбного </w:t>
      </w:r>
    </w:p>
    <w:p w:rsidR="00B26A6C" w:rsidRPr="00F21384" w:rsidRDefault="00B26A6C" w:rsidP="00B26A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1384">
        <w:rPr>
          <w:rFonts w:ascii="Times New Roman" w:hAnsi="Times New Roman" w:cs="Times New Roman"/>
          <w:b w:val="0"/>
          <w:sz w:val="28"/>
          <w:szCs w:val="28"/>
        </w:rPr>
        <w:t xml:space="preserve">хозяйства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F21384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F21384">
        <w:rPr>
          <w:rFonts w:ascii="Times New Roman" w:hAnsi="Times New Roman" w:cs="Times New Roman"/>
          <w:b w:val="0"/>
          <w:sz w:val="28"/>
          <w:szCs w:val="28"/>
        </w:rPr>
        <w:t>арелия</w:t>
      </w:r>
    </w:p>
    <w:p w:rsidR="00B26A6C" w:rsidRPr="0070246C" w:rsidRDefault="00B26A6C" w:rsidP="00B26A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 xml:space="preserve">1. Министерство сельского и  рыбного хозяйства Республики Карелия </w:t>
      </w:r>
      <w:r w:rsidR="004B60CC">
        <w:rPr>
          <w:rFonts w:ascii="Times New Roman" w:hAnsi="Times New Roman" w:cs="Times New Roman"/>
          <w:sz w:val="27"/>
          <w:szCs w:val="27"/>
        </w:rPr>
        <w:br/>
      </w:r>
      <w:r w:rsidRPr="000D1A1C">
        <w:rPr>
          <w:rFonts w:ascii="Times New Roman" w:hAnsi="Times New Roman" w:cs="Times New Roman"/>
          <w:sz w:val="27"/>
          <w:szCs w:val="27"/>
        </w:rPr>
        <w:t xml:space="preserve">(далее </w:t>
      </w:r>
      <w:r w:rsidR="000D1A1C" w:rsidRPr="000D1A1C">
        <w:rPr>
          <w:rFonts w:ascii="Times New Roman" w:hAnsi="Times New Roman" w:cs="Times New Roman"/>
          <w:sz w:val="27"/>
          <w:szCs w:val="27"/>
        </w:rPr>
        <w:t>–</w:t>
      </w:r>
      <w:r w:rsidRPr="000D1A1C">
        <w:rPr>
          <w:rFonts w:ascii="Times New Roman" w:hAnsi="Times New Roman" w:cs="Times New Roman"/>
          <w:sz w:val="27"/>
          <w:szCs w:val="27"/>
        </w:rPr>
        <w:t xml:space="preserve"> Министерство) является органом исполнительной власти Республики Карелия, осуществляющим функции по проведению государственной политики в сфере агропромышленного и </w:t>
      </w:r>
      <w:proofErr w:type="spellStart"/>
      <w:r w:rsidRPr="000D1A1C">
        <w:rPr>
          <w:rFonts w:ascii="Times New Roman" w:hAnsi="Times New Roman" w:cs="Times New Roman"/>
          <w:sz w:val="27"/>
          <w:szCs w:val="27"/>
        </w:rPr>
        <w:t>рыбохозяйственного</w:t>
      </w:r>
      <w:proofErr w:type="spellEnd"/>
      <w:r w:rsidRPr="000D1A1C">
        <w:rPr>
          <w:rFonts w:ascii="Times New Roman" w:hAnsi="Times New Roman" w:cs="Times New Roman"/>
          <w:sz w:val="27"/>
          <w:szCs w:val="27"/>
        </w:rPr>
        <w:t xml:space="preserve"> комплексов Республики Карелия, поддержки развития села, в сфере ветеринарии, функции в сфере надзора за техническим состоянием самоходных машин и других видов техники, функции уполномоченного органа по управлению племенным животноводством на территории Республики Карелия в пределах, установленных законодательством.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 xml:space="preserve">2. Министерство в своей деятельности руководствуется Конституцией Российской Федерации, федеральными </w:t>
      </w:r>
      <w:r w:rsidR="000D1A1C" w:rsidRPr="000D1A1C">
        <w:rPr>
          <w:rFonts w:ascii="Times New Roman" w:hAnsi="Times New Roman" w:cs="Times New Roman"/>
          <w:sz w:val="27"/>
          <w:szCs w:val="27"/>
        </w:rPr>
        <w:t xml:space="preserve"> конституционными </w:t>
      </w:r>
      <w:r w:rsidRPr="000D1A1C">
        <w:rPr>
          <w:rFonts w:ascii="Times New Roman" w:hAnsi="Times New Roman" w:cs="Times New Roman"/>
          <w:sz w:val="27"/>
          <w:szCs w:val="27"/>
        </w:rPr>
        <w:t>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Конституцией Республики Карелия, законами Республики Карелия, указами и распоряжениями Главы Республики Карелия, постановлениями и распоряжениями Правительства Республики Карелия, иными правовыми актами Республики Карелия, а также настоящим Положением.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3. Министерство осуществляет свою деятельность непосредственно и через подведомственные организации во взаимодействии с федеральными органами исполнительной власти и их территориальными органами, органами исполнительной власти Республики Карелия, органами местного самоуправления, общественными объединениями и иными организациями.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4. Министерство является юридическим лицом, имеет печать с изображением Государственного герба Республики Карелия и со своим наименованием, иные печати, штампы, бланки, необходимые для осуществления деятельности Министерства. Тексты документов (бланков, печатей, штампов, штемпелей) и вывесок с наименованием Министерства могут оформляться</w:t>
      </w:r>
      <w:r w:rsidR="004B60CC">
        <w:rPr>
          <w:rFonts w:ascii="Times New Roman" w:hAnsi="Times New Roman" w:cs="Times New Roman"/>
          <w:sz w:val="27"/>
          <w:szCs w:val="27"/>
        </w:rPr>
        <w:t>,</w:t>
      </w:r>
      <w:r w:rsidRPr="000D1A1C">
        <w:rPr>
          <w:rFonts w:ascii="Times New Roman" w:hAnsi="Times New Roman" w:cs="Times New Roman"/>
          <w:sz w:val="27"/>
          <w:szCs w:val="27"/>
        </w:rPr>
        <w:t xml:space="preserve"> наряду с русским языком</w:t>
      </w:r>
      <w:r w:rsidR="004B60CC">
        <w:rPr>
          <w:rFonts w:ascii="Times New Roman" w:hAnsi="Times New Roman" w:cs="Times New Roman"/>
          <w:sz w:val="27"/>
          <w:szCs w:val="27"/>
        </w:rPr>
        <w:t>,</w:t>
      </w:r>
      <w:r w:rsidRPr="000D1A1C">
        <w:rPr>
          <w:rFonts w:ascii="Times New Roman" w:hAnsi="Times New Roman" w:cs="Times New Roman"/>
          <w:sz w:val="27"/>
          <w:szCs w:val="27"/>
        </w:rPr>
        <w:t xml:space="preserve"> также на карельском, вепсском и (или) финском языках.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5. Финансовое обеспечение деятельности Министерства осуществляется за счет средств бюджета Республики Карелия.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6. Имущество, необходимое для осуществления деятельности Министерства, является собственностью Республики Карелия и закрепляется за ним на праве оперативного управления.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7.</w:t>
      </w:r>
      <w:r w:rsidRPr="000D1A1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86DB8" w:rsidRPr="00986DB8">
        <w:rPr>
          <w:rFonts w:ascii="Times New Roman" w:hAnsi="Times New Roman" w:cs="Times New Roman"/>
          <w:sz w:val="27"/>
          <w:szCs w:val="27"/>
        </w:rPr>
        <w:t>С</w:t>
      </w:r>
      <w:r w:rsidRPr="000D1A1C">
        <w:rPr>
          <w:rFonts w:ascii="Times New Roman" w:hAnsi="Times New Roman" w:cs="Times New Roman"/>
          <w:sz w:val="27"/>
          <w:szCs w:val="27"/>
        </w:rPr>
        <w:t>труктура Министерства утвержда</w:t>
      </w:r>
      <w:r w:rsidR="00986DB8">
        <w:rPr>
          <w:rFonts w:ascii="Times New Roman" w:hAnsi="Times New Roman" w:cs="Times New Roman"/>
          <w:sz w:val="27"/>
          <w:szCs w:val="27"/>
        </w:rPr>
        <w:t>е</w:t>
      </w:r>
      <w:r w:rsidRPr="000D1A1C">
        <w:rPr>
          <w:rFonts w:ascii="Times New Roman" w:hAnsi="Times New Roman" w:cs="Times New Roman"/>
          <w:sz w:val="27"/>
          <w:szCs w:val="27"/>
        </w:rPr>
        <w:t>тся Главой Республики Карелия.</w:t>
      </w:r>
      <w:r w:rsidRPr="000D1A1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86DB8" w:rsidRPr="000D1A1C">
        <w:rPr>
          <w:rFonts w:ascii="Times New Roman" w:hAnsi="Times New Roman" w:cs="Times New Roman"/>
          <w:sz w:val="27"/>
          <w:szCs w:val="27"/>
        </w:rPr>
        <w:t>Предельная штатная численность</w:t>
      </w:r>
      <w:r w:rsidR="00986DB8">
        <w:rPr>
          <w:rFonts w:ascii="Times New Roman" w:hAnsi="Times New Roman" w:cs="Times New Roman"/>
          <w:sz w:val="27"/>
          <w:szCs w:val="27"/>
        </w:rPr>
        <w:t xml:space="preserve"> Министерства утверждается Правительством Республики Карелия</w:t>
      </w:r>
      <w:r w:rsidR="00003A2B">
        <w:rPr>
          <w:rFonts w:ascii="Times New Roman" w:hAnsi="Times New Roman" w:cs="Times New Roman"/>
          <w:sz w:val="27"/>
          <w:szCs w:val="27"/>
        </w:rPr>
        <w:t>.</w:t>
      </w:r>
    </w:p>
    <w:p w:rsidR="00B26A6C" w:rsidRDefault="004B60C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8. Местонахождение</w:t>
      </w:r>
      <w:r w:rsidR="00B26A6C" w:rsidRPr="000D1A1C">
        <w:rPr>
          <w:rFonts w:ascii="Times New Roman" w:hAnsi="Times New Roman" w:cs="Times New Roman"/>
          <w:sz w:val="27"/>
          <w:szCs w:val="27"/>
        </w:rPr>
        <w:t xml:space="preserve"> Министерства </w:t>
      </w:r>
      <w:r w:rsidR="000D1A1C" w:rsidRPr="000D1A1C">
        <w:rPr>
          <w:rFonts w:ascii="Times New Roman" w:hAnsi="Times New Roman" w:cs="Times New Roman"/>
          <w:sz w:val="27"/>
          <w:szCs w:val="27"/>
        </w:rPr>
        <w:t>–</w:t>
      </w:r>
      <w:r w:rsidR="00B26A6C" w:rsidRPr="000D1A1C">
        <w:rPr>
          <w:rFonts w:ascii="Times New Roman" w:hAnsi="Times New Roman" w:cs="Times New Roman"/>
          <w:sz w:val="27"/>
          <w:szCs w:val="27"/>
        </w:rPr>
        <w:t xml:space="preserve"> г. Петрозаводск.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9. Министерство: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1) вносит предложения Главе Республики Карелия, Правительству Республики Карелия по основным направлениям государственной политики в установленных сферах деятельности;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2) вносит в установленном порядке Главе Республики Карелия, в Правительство Республики Карелия проекты законов Республики Карелия, правовых актов Главы Республики Карелия и Правительства Республики Карелия и других документов, по которым требуется решение Главы Республики Карелия, Правительства Республики Карелия, в установленных сферах деятельности;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3) участвует в подготовке проектов федеральных законов, законов Республики Карелия и иных правовых актов, представляет заключения на проекты законов Республики Карелия, правовых актов Главы Республики Карелия и Правительства Республики Карелия в установленных сферах деятельности;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4) участвует в подготовке проектов ежегодных отчетов Главы Республики Карелия о результатах деятельности Правительства Республики Карелия, в том числе по вопросам, поставленным Законодательным Собранием Республики Карелия, в части реализации государственной политики в установленных сферах деятельности;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5) координирует в пределах своей компетенции деятельность органов исполнительной власти Республики Карелия, органов местного самоуправления, организаций в установленных сферах деятельности;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6) обобщает практику применения законодательства Республики Карелия, прогнозирует на основании анализа тенденции развития в установленных сферах деятельности;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7</w:t>
      </w:r>
      <w:r w:rsidR="004B60CC">
        <w:rPr>
          <w:rFonts w:ascii="Times New Roman" w:hAnsi="Times New Roman" w:cs="Times New Roman"/>
          <w:sz w:val="27"/>
          <w:szCs w:val="27"/>
        </w:rPr>
        <w:t xml:space="preserve">) готовит предложения </w:t>
      </w:r>
      <w:r w:rsidRPr="000D1A1C">
        <w:rPr>
          <w:rFonts w:ascii="Times New Roman" w:hAnsi="Times New Roman" w:cs="Times New Roman"/>
          <w:sz w:val="27"/>
          <w:szCs w:val="27"/>
        </w:rPr>
        <w:t>о государственной поддержке сельско</w:t>
      </w:r>
      <w:r w:rsidR="004B60CC">
        <w:rPr>
          <w:rFonts w:ascii="Times New Roman" w:hAnsi="Times New Roman" w:cs="Times New Roman"/>
          <w:sz w:val="27"/>
          <w:szCs w:val="27"/>
        </w:rPr>
        <w:t>-</w:t>
      </w:r>
      <w:r w:rsidRPr="000D1A1C">
        <w:rPr>
          <w:rFonts w:ascii="Times New Roman" w:hAnsi="Times New Roman" w:cs="Times New Roman"/>
          <w:sz w:val="27"/>
          <w:szCs w:val="27"/>
        </w:rPr>
        <w:t>хозяйственного производства;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8) осуществляет полномочия в области мелиорации земель;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9) определяет порядок формирования и использования страхового фонда семян сельскохозяйственных растений и переходящего фонда семян;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10) определяет число поколений репродукционных семян для коммерческого выращивания сельскохозяйственных культур;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11) осуществляет государственный надзор в области племенного животноводства;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12) осуществляет мониторинг состояния продовольственной безопасности на территории Республики Карелия посредством разработки балансов ресурсов и использования основных видов сельскохозяйственной продукции;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13) устанавливает упрощенный порядок заключения договора о предоставлении торгового места на сельскохозяйственном рынке, сельскохозяйственном кооперативном рынке и утверждает упрощенную типовую форму указанного договора;</w:t>
      </w:r>
    </w:p>
    <w:p w:rsidR="00B26A6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14) устанавливает количество торговых мест для осуществления деятельности по продаже товаров товаропроизводителями на сельскохозяйственном рынке;</w:t>
      </w:r>
    </w:p>
    <w:p w:rsidR="00E70DAC" w:rsidRDefault="00E70DA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E70DAC" w:rsidRPr="000D1A1C" w:rsidRDefault="00E70DA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15) осуществляет взаимодействие с садоводческими, огородническими и дачными некоммерческими объединениями граждан, зарегистрированными на территории Республики Карелия;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16) разрабатывает и реализует в установленных сферах деятельности мероприятия, направленные на развитие и поддержку субъектов малого и среднего предпринимательства;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17) реализует в установленных сферах деятельности мероприятия по содействию развитию конкуренции в Республике Карелия;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18) осуществляет региональный государственный надзор в области технического состояния самоходных машин и других видов техники, включающий в себя: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надзор за техническим состоянием тракторов, самоходных дорожно-строительных и иных машин и прицепов к ним в процессе использования</w:t>
      </w:r>
      <w:r w:rsidR="004B60CC">
        <w:rPr>
          <w:rFonts w:ascii="Times New Roman" w:hAnsi="Times New Roman" w:cs="Times New Roman"/>
          <w:sz w:val="27"/>
          <w:szCs w:val="27"/>
        </w:rPr>
        <w:t>,</w:t>
      </w:r>
      <w:r w:rsidRPr="000D1A1C">
        <w:rPr>
          <w:rFonts w:ascii="Times New Roman" w:hAnsi="Times New Roman" w:cs="Times New Roman"/>
          <w:sz w:val="27"/>
          <w:szCs w:val="27"/>
        </w:rPr>
        <w:t xml:space="preserve"> независимо от их принадлежности (кроме машин Вооруженных Сил и других войск Российской Федерации, а также параметров машин, подконтрольных Госгортехнадзору России и </w:t>
      </w:r>
      <w:proofErr w:type="spellStart"/>
      <w:r w:rsidRPr="000D1A1C">
        <w:rPr>
          <w:rFonts w:ascii="Times New Roman" w:hAnsi="Times New Roman" w:cs="Times New Roman"/>
          <w:sz w:val="27"/>
          <w:szCs w:val="27"/>
        </w:rPr>
        <w:t>Главгосэнергонадзору</w:t>
      </w:r>
      <w:proofErr w:type="spellEnd"/>
      <w:r w:rsidRPr="000D1A1C">
        <w:rPr>
          <w:rFonts w:ascii="Times New Roman" w:hAnsi="Times New Roman" w:cs="Times New Roman"/>
          <w:sz w:val="27"/>
          <w:szCs w:val="27"/>
        </w:rPr>
        <w:t xml:space="preserve"> России)</w:t>
      </w:r>
      <w:r w:rsidR="004B60CC">
        <w:rPr>
          <w:rFonts w:ascii="Times New Roman" w:hAnsi="Times New Roman" w:cs="Times New Roman"/>
          <w:sz w:val="27"/>
          <w:szCs w:val="27"/>
        </w:rPr>
        <w:t>,</w:t>
      </w:r>
      <w:r w:rsidRPr="000D1A1C">
        <w:rPr>
          <w:rFonts w:ascii="Times New Roman" w:hAnsi="Times New Roman" w:cs="Times New Roman"/>
          <w:sz w:val="27"/>
          <w:szCs w:val="27"/>
        </w:rPr>
        <w:t xml:space="preserve"> по нормативам, обеспечивающим безопасность для жизни, здоровья людей и имущества, охрану окружающей среды;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 xml:space="preserve">надзор в агропромышленном комплексе за соблюдением правил эксплуатации машин и оборудования в части обеспечения безопасности для жизни, здоровья людей и имущества, охраны окружающей среды (кроме параметров, подконтрольных Госгортехнадзору России и </w:t>
      </w:r>
      <w:proofErr w:type="spellStart"/>
      <w:r w:rsidRPr="000D1A1C">
        <w:rPr>
          <w:rFonts w:ascii="Times New Roman" w:hAnsi="Times New Roman" w:cs="Times New Roman"/>
          <w:sz w:val="27"/>
          <w:szCs w:val="27"/>
        </w:rPr>
        <w:t>Главгосэнергонадзору</w:t>
      </w:r>
      <w:proofErr w:type="spellEnd"/>
      <w:r w:rsidRPr="000D1A1C">
        <w:rPr>
          <w:rFonts w:ascii="Times New Roman" w:hAnsi="Times New Roman" w:cs="Times New Roman"/>
          <w:sz w:val="27"/>
          <w:szCs w:val="27"/>
        </w:rPr>
        <w:t xml:space="preserve"> России), а также правил, регламентируемых стандартами, другими нормативными документами и документацией;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надзор в агропромышленном комплексе за соблюдением установленного порядка организации и проведения сертификации работ и услуг в области технической эксплуатации поднадзорных машин и оборудования;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19) осуществляет регистрацию тракторов, самоходных дорожно-строительных и иных машин и прицепов к ним, а также выдачу на них государственных регистрационных знаков (кроме машин Вооруженных Сил и других войск Российской Федерации);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 xml:space="preserve">20) осуществляет проведение периодических государственных технических осмотров и регистрацию залога регистрируемых </w:t>
      </w:r>
      <w:r w:rsidR="004B60CC">
        <w:rPr>
          <w:rFonts w:ascii="Times New Roman" w:hAnsi="Times New Roman" w:cs="Times New Roman"/>
          <w:sz w:val="27"/>
          <w:szCs w:val="27"/>
        </w:rPr>
        <w:t xml:space="preserve">органом </w:t>
      </w:r>
      <w:proofErr w:type="spellStart"/>
      <w:r w:rsidR="004B60CC">
        <w:rPr>
          <w:rFonts w:ascii="Times New Roman" w:hAnsi="Times New Roman" w:cs="Times New Roman"/>
          <w:sz w:val="27"/>
          <w:szCs w:val="27"/>
        </w:rPr>
        <w:t>гостехнадзора</w:t>
      </w:r>
      <w:proofErr w:type="spellEnd"/>
      <w:r w:rsidRPr="000D1A1C">
        <w:rPr>
          <w:rFonts w:ascii="Times New Roman" w:hAnsi="Times New Roman" w:cs="Times New Roman"/>
          <w:sz w:val="27"/>
          <w:szCs w:val="27"/>
        </w:rPr>
        <w:t xml:space="preserve"> машин;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21) осуществляет прием экзаменов на право управления самоходными машинами и выдачу удостоверений тракториста-машиниста (тракториста);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22) осуществляет выдачу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23) осуществляет оценку технического состояния и определение остаточного ресурса поднадзорных машин и оборудования по запросам владельцев, государственных и других органов;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24) принимает 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 xml:space="preserve">25) осуществляет контроль за исполнением владельцами тракторов, самоходных дорожно-строительных и иных машин (кроме машин Вооруженных Сил и других войск Российской Федерации, а также параметров машин, подконтрольных Госгортехнадзору России и </w:t>
      </w:r>
      <w:proofErr w:type="spellStart"/>
      <w:r w:rsidRPr="000D1A1C">
        <w:rPr>
          <w:rFonts w:ascii="Times New Roman" w:hAnsi="Times New Roman" w:cs="Times New Roman"/>
          <w:sz w:val="27"/>
          <w:szCs w:val="27"/>
        </w:rPr>
        <w:t>Главгосэнергонадзору</w:t>
      </w:r>
      <w:proofErr w:type="spellEnd"/>
      <w:r w:rsidRPr="000D1A1C">
        <w:rPr>
          <w:rFonts w:ascii="Times New Roman" w:hAnsi="Times New Roman" w:cs="Times New Roman"/>
          <w:sz w:val="27"/>
          <w:szCs w:val="27"/>
        </w:rPr>
        <w:t xml:space="preserve"> России) установленной законодательством Российской Федерации обязанности по страхованию гражданской ответственности владельцев транспортных средств при регистрации, организации и проведении государственного технического осмотра транспортных средств и осуществлении иных полномочий в области надзора за техническим состоянием указанных транспортных средств в процессе их использования;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26) осуществляет следующие полномочия Российской Федерации в области использования водных биологических ресурсов, переданные для осуществления органам государственной власти субъектов Российской Федерации: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 xml:space="preserve">организует промышленное, любительское и спортивное рыболовство,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за исключением ресурсов внутренних морских вод, территориального моря, континентального шельфа и исключительной экономической зоны Российской Федерации, особо охраняемых природных территорий федерального значения, а также водных биологических ресурсов внутренних вод, занесенных в Красную книгу Российской Федерации, анадромных и </w:t>
      </w:r>
      <w:proofErr w:type="spellStart"/>
      <w:r w:rsidRPr="000D1A1C">
        <w:rPr>
          <w:rFonts w:ascii="Times New Roman" w:hAnsi="Times New Roman" w:cs="Times New Roman"/>
          <w:sz w:val="27"/>
          <w:szCs w:val="27"/>
        </w:rPr>
        <w:t>катадромных</w:t>
      </w:r>
      <w:proofErr w:type="spellEnd"/>
      <w:r w:rsidRPr="000D1A1C">
        <w:rPr>
          <w:rFonts w:ascii="Times New Roman" w:hAnsi="Times New Roman" w:cs="Times New Roman"/>
          <w:sz w:val="27"/>
          <w:szCs w:val="27"/>
        </w:rPr>
        <w:t xml:space="preserve"> видов рыб, трансграничных видов рыб; организует и регулирует прибрежное рыболовство (за исключением анадромных, </w:t>
      </w:r>
      <w:proofErr w:type="spellStart"/>
      <w:r w:rsidRPr="000D1A1C">
        <w:rPr>
          <w:rFonts w:ascii="Times New Roman" w:hAnsi="Times New Roman" w:cs="Times New Roman"/>
          <w:sz w:val="27"/>
          <w:szCs w:val="27"/>
        </w:rPr>
        <w:t>катадромных</w:t>
      </w:r>
      <w:proofErr w:type="spellEnd"/>
      <w:r w:rsidRPr="000D1A1C">
        <w:rPr>
          <w:rFonts w:ascii="Times New Roman" w:hAnsi="Times New Roman" w:cs="Times New Roman"/>
          <w:sz w:val="27"/>
          <w:szCs w:val="27"/>
        </w:rPr>
        <w:t xml:space="preserve"> и трансграничных видов рыб), в том числе распределяет прибрежные квоты; 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 xml:space="preserve"> охраняет водные биологические ресурсы на внутренних водных объектах, за исключением особо охраняемых природных </w:t>
      </w:r>
      <w:r w:rsidR="000D1A1C" w:rsidRPr="000D1A1C">
        <w:rPr>
          <w:rFonts w:ascii="Times New Roman" w:hAnsi="Times New Roman" w:cs="Times New Roman"/>
          <w:sz w:val="27"/>
          <w:szCs w:val="27"/>
        </w:rPr>
        <w:t xml:space="preserve"> территорий </w:t>
      </w:r>
      <w:r w:rsidRPr="000D1A1C">
        <w:rPr>
          <w:rFonts w:ascii="Times New Roman" w:hAnsi="Times New Roman" w:cs="Times New Roman"/>
          <w:sz w:val="27"/>
          <w:szCs w:val="27"/>
        </w:rPr>
        <w:t xml:space="preserve"> федерального значения и пограничных зон, а также водных биологических ресурсов внутренних вод, занесенных в Красную книгу Российской Федерации, анадромных и </w:t>
      </w:r>
      <w:proofErr w:type="spellStart"/>
      <w:r w:rsidRPr="000D1A1C">
        <w:rPr>
          <w:rFonts w:ascii="Times New Roman" w:hAnsi="Times New Roman" w:cs="Times New Roman"/>
          <w:sz w:val="27"/>
          <w:szCs w:val="27"/>
        </w:rPr>
        <w:t>катадромных</w:t>
      </w:r>
      <w:proofErr w:type="spellEnd"/>
      <w:r w:rsidRPr="000D1A1C">
        <w:rPr>
          <w:rFonts w:ascii="Times New Roman" w:hAnsi="Times New Roman" w:cs="Times New Roman"/>
          <w:sz w:val="27"/>
          <w:szCs w:val="27"/>
        </w:rPr>
        <w:t xml:space="preserve"> видов рыб, трансграничных видов рыб и других водных животных, перечни которых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27) утверждает перечень рыбопромысловых участков, включающих в себя акватории внутренних вод Российской Федерации, в том числе внутренних морских вод Российской Федерации, и территориального моря Российской Федерации</w:t>
      </w:r>
      <w:r w:rsidR="004B60CC">
        <w:rPr>
          <w:rFonts w:ascii="Times New Roman" w:hAnsi="Times New Roman" w:cs="Times New Roman"/>
          <w:sz w:val="27"/>
          <w:szCs w:val="27"/>
        </w:rPr>
        <w:t>,</w:t>
      </w:r>
      <w:r w:rsidRPr="000D1A1C">
        <w:rPr>
          <w:rFonts w:ascii="Times New Roman" w:hAnsi="Times New Roman" w:cs="Times New Roman"/>
          <w:sz w:val="27"/>
          <w:szCs w:val="27"/>
        </w:rPr>
        <w:t xml:space="preserve"> по согласованию с уполномоченным федеральным органом исполнительной власти;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28) определяет береговые линии (границы водных объектов) и (или) границы частей водных объектов, признаваемых рыбоводными участками, в отношении рыбоводных участков во внутренних водах Российской Федерации, за исключением внутренних морских вод Российской Федерации, расположенных на территории Республики Карелия, а также во внутренних морских водах Российской Федерации и в территориальном море Российской Федерации, прилегающих к территории муниципального образования в Республике Карелия;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29) распределяет квоты добычи (вылова) водных биологических ресурсов для организации любительского и спортивного рыболовства между пользователями водными биологическими ресурсами;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30) распределяет доли квот добычи (вылова) водных биологических ресурсов между юридическими лицами и индивидуальными предпринимателями для осуществления промышленного рыболовства в пресноводных водных объектах в отношении водных биологических ресурсов, по которым устанавливается общий допустимый улов;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31) распределяет квоты добычи (вылова) водных биологических ресурсов между юридическими лицами и индивидуальными предпринимателями для осуществления промышленного рыболовства в пресноводных водных объектах в отношении водных биологических ресурсов, по которым устанавливается общий допустимый улов;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32) распределяет квоты добычи (вылова) водных биоресурсов в целях обеспечения традиционного образа жизни и осуществления традиционной хозяйственной деятельности вепсов, относящихся к коренным малочисленным народам Севера, Сибири и Дальнего Востока Российской Федерации;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33) осуществляет заключение договоров пользования водными биологическими ресурсами, которые отнесены к объектам рыболовства и общий допустимый улов которых не устанавливается</w:t>
      </w:r>
      <w:r w:rsidR="004B60CC">
        <w:rPr>
          <w:rFonts w:ascii="Times New Roman" w:hAnsi="Times New Roman" w:cs="Times New Roman"/>
          <w:sz w:val="27"/>
          <w:szCs w:val="27"/>
        </w:rPr>
        <w:t>,</w:t>
      </w:r>
      <w:r w:rsidRPr="000D1A1C">
        <w:rPr>
          <w:rFonts w:ascii="Times New Roman" w:hAnsi="Times New Roman" w:cs="Times New Roman"/>
          <w:sz w:val="27"/>
          <w:szCs w:val="27"/>
        </w:rPr>
        <w:t xml:space="preserve"> в отношении водных био</w:t>
      </w:r>
      <w:r w:rsidR="004B60CC">
        <w:rPr>
          <w:rFonts w:ascii="Times New Roman" w:hAnsi="Times New Roman" w:cs="Times New Roman"/>
          <w:sz w:val="27"/>
          <w:szCs w:val="27"/>
        </w:rPr>
        <w:t xml:space="preserve">логических </w:t>
      </w:r>
      <w:r w:rsidRPr="000D1A1C">
        <w:rPr>
          <w:rFonts w:ascii="Times New Roman" w:hAnsi="Times New Roman" w:cs="Times New Roman"/>
          <w:sz w:val="27"/>
          <w:szCs w:val="27"/>
        </w:rPr>
        <w:t>ресурсов внутренних вод Российской Федерации (за исключением внутренних морских вод Российской Федерации);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34) заключает договоры с юридическими лицами и индивидуальными предпринимателями о закреплении долей квот добычи (вылова) водных биологических ресурсов для осуществления промышленного рыболовства в пресноводных водных объектах в отношении водных биологических ресурсов, по которым устанавливается общий допустимый улов;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 xml:space="preserve">35) организует проведение конкурсов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промышленного рыболовства в отношении водных биологических ресурсов внутренних вод Российской Федерации (за исключением внутренних морских вод Российской Федерации и за исключением анадромных, </w:t>
      </w:r>
      <w:proofErr w:type="spellStart"/>
      <w:r w:rsidRPr="000D1A1C">
        <w:rPr>
          <w:rFonts w:ascii="Times New Roman" w:hAnsi="Times New Roman" w:cs="Times New Roman"/>
          <w:sz w:val="27"/>
          <w:szCs w:val="27"/>
        </w:rPr>
        <w:t>катадромных</w:t>
      </w:r>
      <w:proofErr w:type="spellEnd"/>
      <w:r w:rsidRPr="000D1A1C">
        <w:rPr>
          <w:rFonts w:ascii="Times New Roman" w:hAnsi="Times New Roman" w:cs="Times New Roman"/>
          <w:sz w:val="27"/>
          <w:szCs w:val="27"/>
        </w:rPr>
        <w:t xml:space="preserve"> и трансграничных видов рыб), прибрежного рыболовства, за исключением анадромных, </w:t>
      </w:r>
      <w:proofErr w:type="spellStart"/>
      <w:r w:rsidRPr="000D1A1C">
        <w:rPr>
          <w:rFonts w:ascii="Times New Roman" w:hAnsi="Times New Roman" w:cs="Times New Roman"/>
          <w:sz w:val="27"/>
          <w:szCs w:val="27"/>
        </w:rPr>
        <w:t>катадромных</w:t>
      </w:r>
      <w:proofErr w:type="spellEnd"/>
      <w:r w:rsidRPr="000D1A1C">
        <w:rPr>
          <w:rFonts w:ascii="Times New Roman" w:hAnsi="Times New Roman" w:cs="Times New Roman"/>
          <w:sz w:val="27"/>
          <w:szCs w:val="27"/>
        </w:rPr>
        <w:t>, трансграничных видов рыб, а также осуществляет подготовку и заключение договоров о предоставлении рыбопромысловых участков для указанных видов рыболовства;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36) участвует в реализации федеральных мероприятий в области ветеринарии на территории Республики Карелия;</w:t>
      </w:r>
    </w:p>
    <w:p w:rsidR="00B26A6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37) организует проведение на территории Республики Карелия мероприятий по предупреждению и ликвидации болезней животных и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Федерации;</w:t>
      </w:r>
    </w:p>
    <w:p w:rsidR="00E70DAC" w:rsidRPr="000D1A1C" w:rsidRDefault="00E70DA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 xml:space="preserve">38) осуществляет функции уполномоченного органа исполнительной власти Республики Карелия по реализации пункта 1 части 2 статьи 4, пункта 2 части 1 статьи 5 Закона Республики Карелия от 24 октября 2013 года № 1731-ЗРК </w:t>
      </w:r>
      <w:r w:rsidR="00E70DAC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0D1A1C">
        <w:rPr>
          <w:rFonts w:ascii="Times New Roman" w:hAnsi="Times New Roman" w:cs="Times New Roman"/>
          <w:sz w:val="27"/>
          <w:szCs w:val="27"/>
        </w:rPr>
        <w:t>«О мероприятиях по отлову и содержанию безнадзорных животных»;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39) осуществляет региональный государственный ветеринарный надзор;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40) регистрирует специалистов в области ветеринарии, занимающихся предпринимательской деятельностью;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41) контролирует деятельность специалистов в области ветеринарии;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42) осуществляет следующие полномочия Российской Федерации в области ветеринарии, переданные для осуществления органам государственной власти субъектов Российской Федерации: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устанавливает ограничительные мероприятия (карантин) на территории Республики Карелия;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отменяет ограничительные мероприятия (карантин) на территории Республики Карелия;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43) проводит антикоррупционную экспертизу правовых актов, проектов правовых актов Министерства;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44) проводит первый этап антикоррупционного мониторинга;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45) разрабатывает и утверждает административные регламенты исполнения государственных функций и административные регламенты предоставления государственных услуг в установленных сферах деятельности (за исключением административных регламентов исполнения государственных функций и административных регламентов предоставления государственных услуг в сфере полномочий Российской Федерации, переданных для осуществления органам государственной власти субъектов Российской Федерации, утверждение которых отнесено в соответствии с федеральным законодательством к компетенции высшего должностного лица субъекта Российской Федерации);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46) разрабатывает и реализует в установленном порядке программы и проекты в установленных сферах деятельности;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47) осуществляет подготовку предложений федеральным</w:t>
      </w:r>
      <w:r w:rsidR="004B60CC">
        <w:rPr>
          <w:rFonts w:ascii="Times New Roman" w:hAnsi="Times New Roman" w:cs="Times New Roman"/>
          <w:sz w:val="27"/>
          <w:szCs w:val="27"/>
        </w:rPr>
        <w:t xml:space="preserve"> органам исполнительной власти </w:t>
      </w:r>
      <w:r w:rsidRPr="000D1A1C">
        <w:rPr>
          <w:rFonts w:ascii="Times New Roman" w:hAnsi="Times New Roman" w:cs="Times New Roman"/>
          <w:sz w:val="27"/>
          <w:szCs w:val="27"/>
        </w:rPr>
        <w:t>о реализации на территории Республики Карелия федеральных целевых программ, принимает участие в реализации федеральных целевых программ и федеральной адресной инвестиционной программы в установленных сферах деятельности;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48) участвует в разработке прогноза социально-экономического развития Республики Карелия и основных параметров прогноза социально-экономического развития Республики Карелия на плановый период в установленных сферах деятельности;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49) осуществляет функции главного администратора доходов бюджета, администратора доходов бюджета, главного администратора источников финансирования дефицита бюджета, администратора источников финансирования дефицита бюджета, главного распорядителя и получателя средств бюджета Республики Карелия;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50) осуществляет закупки товаров, работ, услуг в порядке, предусмотренном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нужд Республики Карелия;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51) осуществляет в установленном порядке взаимодействие с органом исполнительной власти Республики Карелия, уполномоченным на определение поставщиков (подрядчиков, исполнителей) для заказчиков;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52) оказывает информационную и методическую помощь органам местного самоуправления по вопросам, относящимся к сферам деятельности Министерства;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53) осуществля</w:t>
      </w:r>
      <w:bookmarkStart w:id="1" w:name="_GoBack"/>
      <w:bookmarkEnd w:id="1"/>
      <w:r w:rsidRPr="000D1A1C">
        <w:rPr>
          <w:rFonts w:ascii="Times New Roman" w:hAnsi="Times New Roman" w:cs="Times New Roman"/>
          <w:sz w:val="27"/>
          <w:szCs w:val="27"/>
        </w:rPr>
        <w:t>ет рассмотрение обращений и прием граждан по вопросам, относящимся к сферам деятельности Министерства;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54) обеспечивает деятельность заместителя Премьер-министра Правительства Республики Карелия – Министра сельского и рыбного хозяйства Республики Карелия (далее – Министр) в реализации его полномочий по решению кадровых вопросов;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55) проводит анализ обеспеченности кадрами, планирование и разработку мероприятий по использованию кадровых ресурсов в установленных сферах деятельности;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 xml:space="preserve">56) участвует в подготовке предложений </w:t>
      </w:r>
      <w:r w:rsidR="004B60CC">
        <w:rPr>
          <w:rFonts w:ascii="Times New Roman" w:hAnsi="Times New Roman" w:cs="Times New Roman"/>
          <w:sz w:val="27"/>
          <w:szCs w:val="27"/>
        </w:rPr>
        <w:t>к проектам</w:t>
      </w:r>
      <w:r w:rsidRPr="000D1A1C">
        <w:rPr>
          <w:rFonts w:ascii="Times New Roman" w:hAnsi="Times New Roman" w:cs="Times New Roman"/>
          <w:sz w:val="27"/>
          <w:szCs w:val="27"/>
        </w:rPr>
        <w:t xml:space="preserve"> соглашений между Союзом организаций профсоюзов в</w:t>
      </w:r>
      <w:r w:rsidR="004B60CC">
        <w:rPr>
          <w:rFonts w:ascii="Times New Roman" w:hAnsi="Times New Roman" w:cs="Times New Roman"/>
          <w:sz w:val="27"/>
          <w:szCs w:val="27"/>
        </w:rPr>
        <w:t xml:space="preserve"> Республике Карелия, </w:t>
      </w:r>
      <w:r w:rsidR="00194F3F">
        <w:rPr>
          <w:rFonts w:ascii="Times New Roman" w:hAnsi="Times New Roman" w:cs="Times New Roman"/>
          <w:sz w:val="27"/>
          <w:szCs w:val="27"/>
        </w:rPr>
        <w:t>Р</w:t>
      </w:r>
      <w:r w:rsidR="004B60CC">
        <w:rPr>
          <w:rFonts w:ascii="Times New Roman" w:hAnsi="Times New Roman" w:cs="Times New Roman"/>
          <w:sz w:val="27"/>
          <w:szCs w:val="27"/>
        </w:rPr>
        <w:t>егиональны</w:t>
      </w:r>
      <w:r w:rsidRPr="000D1A1C">
        <w:rPr>
          <w:rFonts w:ascii="Times New Roman" w:hAnsi="Times New Roman" w:cs="Times New Roman"/>
          <w:sz w:val="27"/>
          <w:szCs w:val="27"/>
        </w:rPr>
        <w:t xml:space="preserve">м объединением работодателей Республики Карелия «Союз промышленников и предпринимателей (работодателей) Республики Карелия» и Правительством Республики Карелия, </w:t>
      </w:r>
      <w:r w:rsidR="004B60CC">
        <w:rPr>
          <w:rFonts w:ascii="Times New Roman" w:hAnsi="Times New Roman" w:cs="Times New Roman"/>
          <w:sz w:val="27"/>
          <w:szCs w:val="27"/>
        </w:rPr>
        <w:t xml:space="preserve">в </w:t>
      </w:r>
      <w:r w:rsidRPr="000D1A1C">
        <w:rPr>
          <w:rFonts w:ascii="Times New Roman" w:hAnsi="Times New Roman" w:cs="Times New Roman"/>
          <w:sz w:val="27"/>
          <w:szCs w:val="27"/>
        </w:rPr>
        <w:t>разработке отраслевых тарифных соглашений;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57) обеспечивает ведение делопроизводства, осуществляет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58) осуществляет управление закрепленным за Министерством государственным имуществом Республики Карелия;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59) в установленном порядке обеспечивает доступ к информации о своей деятельности, за исключением сведений, отнесенных к государственной или служебной тайне;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60) обеспечивает защиту государственной тайны и иной информации, доступ к которой ограничен в соответствии с федеральными законами, в Министерстве и подведомственных организациях в соответствии с законодательством Российской Федерации;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61) осуществляет полномочия в области мобилизационной подготовки и мобилизации в установленных сферах деятельности в соответствии с законодательством Российской Федерации;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 xml:space="preserve">62) участвует в организации и осуществлении в установленных сферах деятельности </w:t>
      </w:r>
      <w:r w:rsidR="004B60CC" w:rsidRPr="000D1A1C">
        <w:rPr>
          <w:rFonts w:ascii="Times New Roman" w:hAnsi="Times New Roman" w:cs="Times New Roman"/>
          <w:sz w:val="27"/>
          <w:szCs w:val="27"/>
        </w:rPr>
        <w:t xml:space="preserve">мероприятий </w:t>
      </w:r>
      <w:r w:rsidRPr="000D1A1C">
        <w:rPr>
          <w:rFonts w:ascii="Times New Roman" w:hAnsi="Times New Roman" w:cs="Times New Roman"/>
          <w:sz w:val="27"/>
          <w:szCs w:val="27"/>
        </w:rPr>
        <w:t>по предупреждению терроризма и экстремизма, минимизации их последствий на территории Республики Карелия, в том числе: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осуществляет в установленных сферах деятельности реализацию мер, а также мероприятий государственных программ в области профилактики терроризма, минимизации и ликвидации последствий его проявлений;</w:t>
      </w:r>
    </w:p>
    <w:p w:rsidR="00B26A6C" w:rsidRPr="000D1A1C" w:rsidRDefault="00B26A6C" w:rsidP="00B26A6C">
      <w:pPr>
        <w:spacing w:after="1" w:line="220" w:lineRule="atLeast"/>
        <w:ind w:right="282" w:firstLine="540"/>
        <w:jc w:val="both"/>
        <w:rPr>
          <w:sz w:val="27"/>
          <w:szCs w:val="27"/>
        </w:rPr>
      </w:pPr>
      <w:r w:rsidRPr="000D1A1C">
        <w:rPr>
          <w:sz w:val="27"/>
          <w:szCs w:val="27"/>
        </w:rPr>
        <w:t>принимает меры, направленные на устранение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B26A6C" w:rsidRPr="000D1A1C" w:rsidRDefault="00B26A6C" w:rsidP="00B26A6C">
      <w:pPr>
        <w:spacing w:after="1" w:line="220" w:lineRule="atLeast"/>
        <w:ind w:right="282" w:firstLine="540"/>
        <w:jc w:val="both"/>
        <w:rPr>
          <w:sz w:val="27"/>
          <w:szCs w:val="27"/>
        </w:rPr>
      </w:pPr>
      <w:r w:rsidRPr="000D1A1C">
        <w:rPr>
          <w:sz w:val="27"/>
          <w:szCs w:val="27"/>
        </w:rPr>
        <w:t>принимает меры по выявлению и устранению факторов, способствующих возникновению и распространению идеологии терроризма;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координирует выполнение в подведомственных организациях требований к их антитеррористической защищенности;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63) осуществляет полномочия в области гражданской обороны в установленных сферах деятельности;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64)</w:t>
      </w:r>
      <w:r w:rsidRPr="000D1A1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D1A1C">
        <w:rPr>
          <w:rFonts w:ascii="Times New Roman" w:hAnsi="Times New Roman" w:cs="Times New Roman"/>
          <w:sz w:val="27"/>
          <w:szCs w:val="27"/>
        </w:rPr>
        <w:t>организует выполнение мер пожарной безопасности в подведомственных организациях и осуществляет меры пожарной безопасности в Министерстве;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65) по поручению Правительства Республики Карелия осуществляет функции учредителя подведомственных государственных унитарных предприятий и государственных учреждений, утверждает по согласованию с органом по управлению государственным имуществом Республики Карелия уставы подведомственных государственных учреждений, осуществляет подготовку и согласование уставов подведомственных государственных унитарных предприятий, в установленном порядке назначает и освобождает от занимаемой должности руководителей подведомственных государственных унитарных предприятий и государ</w:t>
      </w:r>
      <w:r w:rsidR="004B60CC">
        <w:rPr>
          <w:rFonts w:ascii="Times New Roman" w:hAnsi="Times New Roman" w:cs="Times New Roman"/>
          <w:sz w:val="27"/>
          <w:szCs w:val="27"/>
        </w:rPr>
        <w:t>ственных учреждений, согласу</w:t>
      </w:r>
      <w:r w:rsidRPr="000D1A1C">
        <w:rPr>
          <w:rFonts w:ascii="Times New Roman" w:hAnsi="Times New Roman" w:cs="Times New Roman"/>
          <w:sz w:val="27"/>
          <w:szCs w:val="27"/>
        </w:rPr>
        <w:t>ет прием на работу главных бухгалтеров подведомственных государственных унитарных предприятий, заключение, изменение и прекращение трудового договора с ними;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66) координирует и контролирует деятельность подведомственных государственных учреждений;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67) формирует государственное задание на оказание государственных услуг (выполнение работ) для подведомственных государственных учреждений, осуществляет контроль за его исполнением;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68) участвует в установленном порядке в межрегиональном и международном сотрудничестве в установленных сферах деятельности;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69) осуществляет в соответствии с решениями Главы Республики Карелия, Правительства Республики Карелия организационное обеспечение деятельности координационных, консультативных и иных рабочих органов;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70) организует и проводит разъяснительную работу по вопросам, относящимся к сферам деятельности Министерства;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71) реализует в установленных сферах деятельности мероприятия по содействию развитию конкуренции в Республике Карелия;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72) выполняет иные функции в соответствии с законодательством, поручениями Главы Республики Карелия и Правительства Республики Карелия.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10. Министерство при реализации возложенных на него функций в установленном порядке: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1) запрашивает и получает необходимую информацию по вопросам, относящимся к сферам деятельности Министерства;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2) привлекает организации и отдельных специалистов для разработки вопросов, относящихся к сферам деятельности Министерства, экспертизы документов и материалов;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3) создает рабочие органы;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4) издает в пределах своей компетенции, в том числе совместно с другими органами исполнительной власти Республики Карелия, нормативные правовые и иные акты, контролирует выполнение указанных актов, дает разъяснения по их применению;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5) проводит консультации, научно-практические конференции, семинары по вопросам, отнесенным к сферам деятельности Министерства;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6) вносит предложения (представления, ходатайства) о присвоении почетных званий и награждении государственными наградами Российской Федерации и Республики Карелия;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7) в случаях, предусмотренных законодательством, выдает обязательные для исполнения предписания об устранении выявленных нарушений;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8) в порядке и на основаниях, установленных законодательством Российской Федерации, составляет протоколы, рассматривает дела об административных правонарушениях в ус</w:t>
      </w:r>
      <w:r w:rsidR="004B60CC">
        <w:rPr>
          <w:rFonts w:ascii="Times New Roman" w:hAnsi="Times New Roman" w:cs="Times New Roman"/>
          <w:sz w:val="27"/>
          <w:szCs w:val="27"/>
        </w:rPr>
        <w:t>тановленных сферах деятельности,</w:t>
      </w:r>
      <w:r w:rsidRPr="000D1A1C">
        <w:rPr>
          <w:rFonts w:ascii="Times New Roman" w:hAnsi="Times New Roman" w:cs="Times New Roman"/>
          <w:sz w:val="27"/>
          <w:szCs w:val="27"/>
        </w:rPr>
        <w:t xml:space="preserve"> устанавливает перечень должностных лиц, имеющих право составлять протоколы об административных правонарушениях, рассмотрение дел о которых отнесено к полномочиям Министерства;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9) составляет протоколы об административных правонаруше</w:t>
      </w:r>
      <w:r w:rsidR="004B60CC">
        <w:rPr>
          <w:rFonts w:ascii="Times New Roman" w:hAnsi="Times New Roman" w:cs="Times New Roman"/>
          <w:sz w:val="27"/>
          <w:szCs w:val="27"/>
        </w:rPr>
        <w:t xml:space="preserve">ниях, предусмотренных частями 1 – </w:t>
      </w:r>
      <w:r w:rsidRPr="000D1A1C">
        <w:rPr>
          <w:rFonts w:ascii="Times New Roman" w:hAnsi="Times New Roman" w:cs="Times New Roman"/>
          <w:sz w:val="27"/>
          <w:szCs w:val="27"/>
        </w:rPr>
        <w:t>2 статьи 2.24 Закона Республики Карелия от 15 мая 2008 года № 1191-ЗРК «Об административных правонарушениях»;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10) обращается в суд в интересах Министерства;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11) является органом исполнительной власти Республики Карелия, входящим в государственную систему бесплатной юридической помощи в Республике Карелия;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12) осуществляет иные предусмотренные законодательством права.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11. Министерство возглавляет Министр, назначаемый на должность и освобождаемый от должности Главой Республики Карелия.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12. Министр имеет заместителей, назначаемых на должность и освобождаемых от должности в установленном порядке.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13. Министр: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1) осуществляет руководство Министерством на основе единоначалия и несет персональную ответственность за выполнение возложенных на Министерство функций;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2) распределяет обязанности между своими заместителями;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3) вносит в установленном порядке на рассмотрение Главы Республики Карелия и Правительства Республики Карелия предложения по вопросам, входящим в компетенцию Министерства;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4) утверждает положения о структурных подразделениях Министерства;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5) осуществляет в соответствии с законодательством о труде и государственной гражданской службе права и обязанности представителя нанимателя и работодателя в отношении государственных гражданских служащих Министерства и работников, замещающих должности, не являющиеся должностями государственной гражданской службы, в Министерстве</w:t>
      </w:r>
      <w:r w:rsidR="004B60CC">
        <w:rPr>
          <w:rFonts w:ascii="Times New Roman" w:hAnsi="Times New Roman" w:cs="Times New Roman"/>
          <w:sz w:val="27"/>
          <w:szCs w:val="27"/>
        </w:rPr>
        <w:t>, за исключением прав и обязанностей представителя нанимателя в части соблюдения государственными гражданскими служащими Министерства законодательства о противодействии коррупции</w:t>
      </w:r>
      <w:r w:rsidRPr="000D1A1C">
        <w:rPr>
          <w:rFonts w:ascii="Times New Roman" w:hAnsi="Times New Roman" w:cs="Times New Roman"/>
          <w:sz w:val="27"/>
          <w:szCs w:val="27"/>
        </w:rPr>
        <w:t>;</w:t>
      </w:r>
    </w:p>
    <w:p w:rsidR="00B26A6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6) утверждает штатное расписание Министерства в пределах фонда оплаты труда и численности работников, смету расходов на его содержание в пределах утвержденных на соответствующий период бюджетных ассигнований, предусмотренных в бюджете Республики Карелия;</w:t>
      </w:r>
    </w:p>
    <w:p w:rsidR="00B26A6C" w:rsidRPr="000D1A1C" w:rsidRDefault="004B60C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7) принимает решения</w:t>
      </w:r>
      <w:r w:rsidR="00B26A6C" w:rsidRPr="000D1A1C">
        <w:rPr>
          <w:rFonts w:ascii="Times New Roman" w:hAnsi="Times New Roman" w:cs="Times New Roman"/>
          <w:sz w:val="27"/>
          <w:szCs w:val="27"/>
        </w:rPr>
        <w:t xml:space="preserve"> об установлении ограничительных мероприятий (карантина) на территории Республики Карелия в случае появления угрозы возникновения и распространения заразных, за исключением особо опасных, болезней животных;</w:t>
      </w:r>
    </w:p>
    <w:p w:rsidR="00B26A6C" w:rsidRPr="000D1A1C" w:rsidRDefault="004B60C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8) принимает решения</w:t>
      </w:r>
      <w:r w:rsidR="00B26A6C" w:rsidRPr="000D1A1C">
        <w:rPr>
          <w:rFonts w:ascii="Times New Roman" w:hAnsi="Times New Roman" w:cs="Times New Roman"/>
          <w:sz w:val="27"/>
          <w:szCs w:val="27"/>
        </w:rPr>
        <w:t xml:space="preserve"> об отмене ограничительных мероприятий (карантина) на территории Республики Карелия в случае исчезновения угрозы возникновения и распространения заразных, за исключением особо опасных, болезней животных;</w:t>
      </w:r>
    </w:p>
    <w:p w:rsidR="00B26A6C" w:rsidRPr="000D1A1C" w:rsidRDefault="004B60C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9) вносит представления</w:t>
      </w:r>
      <w:r w:rsidR="00B26A6C" w:rsidRPr="000D1A1C">
        <w:rPr>
          <w:rFonts w:ascii="Times New Roman" w:hAnsi="Times New Roman" w:cs="Times New Roman"/>
          <w:sz w:val="27"/>
          <w:szCs w:val="27"/>
        </w:rPr>
        <w:t xml:space="preserve"> Главе Республики Карелия об установлении ограничительных мероприятий (карантина) на территории Республики Карелия в случае появления угрозы возникновения и распространения заразных болезней животных, а также об отмене ограничительных мероприятий (карантина);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10) действует от имени Министерства без доверенности, представляет его во всех органах и организациях, заключает договоры в установленном порядке;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11) исполняет поручения Главы Республики Карелия, Правительства Республики Карелия;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12) издает приказы по вопросам деятельности Министерства;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D1A1C">
        <w:rPr>
          <w:rFonts w:ascii="Times New Roman" w:hAnsi="Times New Roman" w:cs="Times New Roman"/>
          <w:sz w:val="27"/>
          <w:szCs w:val="27"/>
        </w:rPr>
        <w:t>13) осуществляет иные полномочия в соответствии с законодательством Российской Федерации и Республики Карелия.</w:t>
      </w:r>
    </w:p>
    <w:p w:rsidR="00B26A6C" w:rsidRPr="000D1A1C" w:rsidRDefault="00B26A6C" w:rsidP="00B26A6C">
      <w:pPr>
        <w:pStyle w:val="ConsPlusNormal"/>
        <w:ind w:right="282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B26A6C" w:rsidRPr="000D1A1C" w:rsidRDefault="004B60CC" w:rsidP="004B60CC">
      <w:pPr>
        <w:pStyle w:val="ConsPlusNormal"/>
        <w:ind w:right="282" w:firstLine="54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</w:t>
      </w:r>
    </w:p>
    <w:p w:rsidR="00B26A6C" w:rsidRPr="000D1A1C" w:rsidRDefault="00B26A6C" w:rsidP="00B26A6C">
      <w:pPr>
        <w:ind w:right="282"/>
        <w:rPr>
          <w:sz w:val="27"/>
          <w:szCs w:val="27"/>
        </w:rPr>
      </w:pPr>
    </w:p>
    <w:p w:rsidR="00317979" w:rsidRPr="000D1A1C" w:rsidRDefault="00317979" w:rsidP="00B26A6C">
      <w:pPr>
        <w:pStyle w:val="ConsPlusNormal"/>
        <w:ind w:right="282" w:firstLine="0"/>
        <w:rPr>
          <w:rFonts w:ascii="Times New Roman" w:hAnsi="Times New Roman" w:cs="Times New Roman"/>
          <w:sz w:val="27"/>
          <w:szCs w:val="27"/>
        </w:rPr>
      </w:pPr>
    </w:p>
    <w:p w:rsidR="000954F8" w:rsidRPr="000B2804" w:rsidRDefault="000954F8" w:rsidP="00E42FCD">
      <w:pPr>
        <w:pStyle w:val="ConsPlusNormal"/>
        <w:ind w:left="284" w:right="395" w:firstLine="0"/>
        <w:rPr>
          <w:rFonts w:ascii="Times New Roman" w:hAnsi="Times New Roman" w:cs="Times New Roman"/>
          <w:sz w:val="28"/>
          <w:szCs w:val="28"/>
        </w:rPr>
      </w:pPr>
    </w:p>
    <w:p w:rsidR="000954F8" w:rsidRDefault="000954F8" w:rsidP="00E42FCD">
      <w:pPr>
        <w:pStyle w:val="ConsPlusNormal"/>
        <w:ind w:left="284" w:right="395" w:firstLine="0"/>
        <w:rPr>
          <w:rFonts w:ascii="Times New Roman" w:hAnsi="Times New Roman" w:cs="Times New Roman"/>
          <w:sz w:val="27"/>
          <w:szCs w:val="27"/>
        </w:rPr>
      </w:pPr>
    </w:p>
    <w:p w:rsidR="000954F8" w:rsidRDefault="000954F8" w:rsidP="00E42FCD">
      <w:pPr>
        <w:pStyle w:val="ConsPlusNormal"/>
        <w:ind w:left="284" w:right="395" w:firstLine="0"/>
        <w:outlineLvl w:val="1"/>
        <w:rPr>
          <w:rFonts w:ascii="Times New Roman" w:hAnsi="Times New Roman"/>
          <w:sz w:val="28"/>
          <w:szCs w:val="28"/>
        </w:rPr>
      </w:pPr>
    </w:p>
    <w:sectPr w:rsidR="000954F8" w:rsidSect="008C1B4F">
      <w:pgSz w:w="11906" w:h="16838"/>
      <w:pgMar w:top="1134" w:right="567" w:bottom="1134" w:left="1559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4F8" w:rsidRDefault="000954F8" w:rsidP="00CE0D98">
      <w:r>
        <w:separator/>
      </w:r>
    </w:p>
  </w:endnote>
  <w:endnote w:type="continuationSeparator" w:id="0">
    <w:p w:rsidR="000954F8" w:rsidRDefault="000954F8" w:rsidP="00CE0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4F8" w:rsidRDefault="000954F8" w:rsidP="00CE0D98">
      <w:r>
        <w:separator/>
      </w:r>
    </w:p>
  </w:footnote>
  <w:footnote w:type="continuationSeparator" w:id="0">
    <w:p w:rsidR="000954F8" w:rsidRDefault="000954F8" w:rsidP="00CE0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872641"/>
      <w:docPartObj>
        <w:docPartGallery w:val="Page Numbers (Top of Page)"/>
        <w:docPartUnique/>
      </w:docPartObj>
    </w:sdtPr>
    <w:sdtContent>
      <w:p w:rsidR="00D47749" w:rsidRDefault="00BF01E8">
        <w:pPr>
          <w:pStyle w:val="a7"/>
          <w:jc w:val="center"/>
        </w:pPr>
        <w:r>
          <w:fldChar w:fldCharType="begin"/>
        </w:r>
        <w:r w:rsidR="00D47749">
          <w:instrText>PAGE   \* MERGEFORMAT</w:instrText>
        </w:r>
        <w:r>
          <w:fldChar w:fldCharType="separate"/>
        </w:r>
        <w:r w:rsidR="00194F3F">
          <w:rPr>
            <w:noProof/>
          </w:rPr>
          <w:t>7</w:t>
        </w:r>
        <w:r>
          <w:fldChar w:fldCharType="end"/>
        </w:r>
      </w:p>
    </w:sdtContent>
  </w:sdt>
  <w:p w:rsidR="00D47749" w:rsidRDefault="00D4774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B03"/>
    <w:multiLevelType w:val="hybridMultilevel"/>
    <w:tmpl w:val="B4500FF2"/>
    <w:lvl w:ilvl="0" w:tplc="363612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80E50"/>
    <w:multiLevelType w:val="hybridMultilevel"/>
    <w:tmpl w:val="F20C3DC0"/>
    <w:lvl w:ilvl="0" w:tplc="979A9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11085E"/>
    <w:multiLevelType w:val="hybridMultilevel"/>
    <w:tmpl w:val="0AC0E044"/>
    <w:lvl w:ilvl="0" w:tplc="61243BA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CB6C9B"/>
    <w:multiLevelType w:val="hybridMultilevel"/>
    <w:tmpl w:val="6F00E8DC"/>
    <w:lvl w:ilvl="0" w:tplc="81C4D978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291B38A0"/>
    <w:multiLevelType w:val="hybridMultilevel"/>
    <w:tmpl w:val="635E7EF2"/>
    <w:lvl w:ilvl="0" w:tplc="E2B24308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4F4E09"/>
    <w:multiLevelType w:val="hybridMultilevel"/>
    <w:tmpl w:val="B426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2C0531"/>
    <w:multiLevelType w:val="hybridMultilevel"/>
    <w:tmpl w:val="8ED60B38"/>
    <w:lvl w:ilvl="0" w:tplc="A5CE6FBA">
      <w:start w:val="2"/>
      <w:numFmt w:val="decimal"/>
      <w:lvlText w:val="%1."/>
      <w:lvlJc w:val="left"/>
      <w:pPr>
        <w:ind w:left="90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1EE7C28"/>
    <w:multiLevelType w:val="hybridMultilevel"/>
    <w:tmpl w:val="F41C84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3E56133"/>
    <w:multiLevelType w:val="hybridMultilevel"/>
    <w:tmpl w:val="FA3EABDE"/>
    <w:lvl w:ilvl="0" w:tplc="B0C2A5A4">
      <w:start w:val="12"/>
      <w:numFmt w:val="decimal"/>
      <w:lvlText w:val="%1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8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050"/>
    <w:rsid w:val="00000057"/>
    <w:rsid w:val="00001A72"/>
    <w:rsid w:val="00003A2B"/>
    <w:rsid w:val="00012E50"/>
    <w:rsid w:val="000306BC"/>
    <w:rsid w:val="0003591E"/>
    <w:rsid w:val="00067D81"/>
    <w:rsid w:val="0007217A"/>
    <w:rsid w:val="000729CC"/>
    <w:rsid w:val="000935E4"/>
    <w:rsid w:val="00093735"/>
    <w:rsid w:val="000954F8"/>
    <w:rsid w:val="000A6E77"/>
    <w:rsid w:val="000B2804"/>
    <w:rsid w:val="000C4274"/>
    <w:rsid w:val="000D1A1C"/>
    <w:rsid w:val="000D32E1"/>
    <w:rsid w:val="000E0EA4"/>
    <w:rsid w:val="000F4138"/>
    <w:rsid w:val="000F7F83"/>
    <w:rsid w:val="00101C3A"/>
    <w:rsid w:val="00103C69"/>
    <w:rsid w:val="0013077C"/>
    <w:rsid w:val="001348C3"/>
    <w:rsid w:val="001605B0"/>
    <w:rsid w:val="00194F3F"/>
    <w:rsid w:val="00195D34"/>
    <w:rsid w:val="001A000A"/>
    <w:rsid w:val="001B3D79"/>
    <w:rsid w:val="001C34DC"/>
    <w:rsid w:val="001D1CF8"/>
    <w:rsid w:val="001F4355"/>
    <w:rsid w:val="002073C3"/>
    <w:rsid w:val="00265050"/>
    <w:rsid w:val="002A6B23"/>
    <w:rsid w:val="002B2CDD"/>
    <w:rsid w:val="002C5979"/>
    <w:rsid w:val="002F2B93"/>
    <w:rsid w:val="00307849"/>
    <w:rsid w:val="00317979"/>
    <w:rsid w:val="00330B89"/>
    <w:rsid w:val="003525C6"/>
    <w:rsid w:val="00364944"/>
    <w:rsid w:val="0038487A"/>
    <w:rsid w:val="0039366E"/>
    <w:rsid w:val="003970D7"/>
    <w:rsid w:val="003B5129"/>
    <w:rsid w:val="003C4D42"/>
    <w:rsid w:val="003C6BBF"/>
    <w:rsid w:val="003E164F"/>
    <w:rsid w:val="003E6C5B"/>
    <w:rsid w:val="003E6EA6"/>
    <w:rsid w:val="00421968"/>
    <w:rsid w:val="00421A1A"/>
    <w:rsid w:val="00460FD8"/>
    <w:rsid w:val="004653C9"/>
    <w:rsid w:val="00465C76"/>
    <w:rsid w:val="004731EA"/>
    <w:rsid w:val="004920FB"/>
    <w:rsid w:val="004A0780"/>
    <w:rsid w:val="004A24AD"/>
    <w:rsid w:val="004B60CC"/>
    <w:rsid w:val="004C5199"/>
    <w:rsid w:val="004D445C"/>
    <w:rsid w:val="004D5805"/>
    <w:rsid w:val="004E2056"/>
    <w:rsid w:val="004F1DCE"/>
    <w:rsid w:val="00533557"/>
    <w:rsid w:val="00536134"/>
    <w:rsid w:val="005424ED"/>
    <w:rsid w:val="00574808"/>
    <w:rsid w:val="005C332A"/>
    <w:rsid w:val="005C45D2"/>
    <w:rsid w:val="005C6C28"/>
    <w:rsid w:val="005E6921"/>
    <w:rsid w:val="005F0A11"/>
    <w:rsid w:val="006055A2"/>
    <w:rsid w:val="00605DD7"/>
    <w:rsid w:val="00610B10"/>
    <w:rsid w:val="006259BC"/>
    <w:rsid w:val="00640893"/>
    <w:rsid w:val="006429B5"/>
    <w:rsid w:val="0064656C"/>
    <w:rsid w:val="00653398"/>
    <w:rsid w:val="00656BF8"/>
    <w:rsid w:val="0067591A"/>
    <w:rsid w:val="00683518"/>
    <w:rsid w:val="006E64E6"/>
    <w:rsid w:val="006F076E"/>
    <w:rsid w:val="007072B5"/>
    <w:rsid w:val="00726286"/>
    <w:rsid w:val="00756C1D"/>
    <w:rsid w:val="00757706"/>
    <w:rsid w:val="007705AD"/>
    <w:rsid w:val="007771A7"/>
    <w:rsid w:val="007979F6"/>
    <w:rsid w:val="007A5254"/>
    <w:rsid w:val="007C2C1F"/>
    <w:rsid w:val="007C7486"/>
    <w:rsid w:val="008333C2"/>
    <w:rsid w:val="008573B7"/>
    <w:rsid w:val="00860B53"/>
    <w:rsid w:val="00873934"/>
    <w:rsid w:val="00884F2A"/>
    <w:rsid w:val="00887E6D"/>
    <w:rsid w:val="008951E0"/>
    <w:rsid w:val="008A1AF8"/>
    <w:rsid w:val="008A3180"/>
    <w:rsid w:val="008C1B4F"/>
    <w:rsid w:val="008C5A4D"/>
    <w:rsid w:val="00901FCD"/>
    <w:rsid w:val="009228A5"/>
    <w:rsid w:val="009238D6"/>
    <w:rsid w:val="00927C66"/>
    <w:rsid w:val="00937743"/>
    <w:rsid w:val="00961BBC"/>
    <w:rsid w:val="00986DB8"/>
    <w:rsid w:val="009D2DE2"/>
    <w:rsid w:val="009E192A"/>
    <w:rsid w:val="00A1479B"/>
    <w:rsid w:val="00A2446E"/>
    <w:rsid w:val="00A26500"/>
    <w:rsid w:val="00A272A0"/>
    <w:rsid w:val="00A36C25"/>
    <w:rsid w:val="00A545D1"/>
    <w:rsid w:val="00A72BAF"/>
    <w:rsid w:val="00A9267C"/>
    <w:rsid w:val="00A92C19"/>
    <w:rsid w:val="00A92C29"/>
    <w:rsid w:val="00AA36E4"/>
    <w:rsid w:val="00AA4F6A"/>
    <w:rsid w:val="00AB6E2A"/>
    <w:rsid w:val="00AC3683"/>
    <w:rsid w:val="00AC72DD"/>
    <w:rsid w:val="00AC7D1C"/>
    <w:rsid w:val="00AD6FA7"/>
    <w:rsid w:val="00AE3683"/>
    <w:rsid w:val="00B02337"/>
    <w:rsid w:val="00B168AD"/>
    <w:rsid w:val="00B2547D"/>
    <w:rsid w:val="00B26A6C"/>
    <w:rsid w:val="00B378FE"/>
    <w:rsid w:val="00B42377"/>
    <w:rsid w:val="00B46B1D"/>
    <w:rsid w:val="00B56613"/>
    <w:rsid w:val="00B62F7E"/>
    <w:rsid w:val="00B74F90"/>
    <w:rsid w:val="00B86ED4"/>
    <w:rsid w:val="00B901D8"/>
    <w:rsid w:val="00BA1074"/>
    <w:rsid w:val="00BA330E"/>
    <w:rsid w:val="00BA52E2"/>
    <w:rsid w:val="00BB2941"/>
    <w:rsid w:val="00BB5536"/>
    <w:rsid w:val="00BC0019"/>
    <w:rsid w:val="00BD2EB2"/>
    <w:rsid w:val="00BF01E8"/>
    <w:rsid w:val="00C0029F"/>
    <w:rsid w:val="00C03D36"/>
    <w:rsid w:val="00C24172"/>
    <w:rsid w:val="00C26937"/>
    <w:rsid w:val="00C311EB"/>
    <w:rsid w:val="00C92BA5"/>
    <w:rsid w:val="00C95FDB"/>
    <w:rsid w:val="00C97F75"/>
    <w:rsid w:val="00CA3156"/>
    <w:rsid w:val="00CB3FDE"/>
    <w:rsid w:val="00CB587E"/>
    <w:rsid w:val="00CC0C47"/>
    <w:rsid w:val="00CC1D45"/>
    <w:rsid w:val="00CC49BC"/>
    <w:rsid w:val="00CC60D0"/>
    <w:rsid w:val="00CE0D98"/>
    <w:rsid w:val="00CF001D"/>
    <w:rsid w:val="00CF5812"/>
    <w:rsid w:val="00D22F40"/>
    <w:rsid w:val="00D42F13"/>
    <w:rsid w:val="00D47749"/>
    <w:rsid w:val="00D60144"/>
    <w:rsid w:val="00D87B51"/>
    <w:rsid w:val="00D93CF5"/>
    <w:rsid w:val="00DA22F0"/>
    <w:rsid w:val="00DB34EF"/>
    <w:rsid w:val="00DC600E"/>
    <w:rsid w:val="00DF3DAD"/>
    <w:rsid w:val="00E01561"/>
    <w:rsid w:val="00E23820"/>
    <w:rsid w:val="00E24D47"/>
    <w:rsid w:val="00E356BC"/>
    <w:rsid w:val="00E4256C"/>
    <w:rsid w:val="00E42FCD"/>
    <w:rsid w:val="00E46AAE"/>
    <w:rsid w:val="00E70DAC"/>
    <w:rsid w:val="00E775CF"/>
    <w:rsid w:val="00E86860"/>
    <w:rsid w:val="00EA0821"/>
    <w:rsid w:val="00EC4208"/>
    <w:rsid w:val="00EC6C74"/>
    <w:rsid w:val="00ED3468"/>
    <w:rsid w:val="00ED69B7"/>
    <w:rsid w:val="00ED6C2A"/>
    <w:rsid w:val="00F15EC6"/>
    <w:rsid w:val="00F22809"/>
    <w:rsid w:val="00F258A0"/>
    <w:rsid w:val="00F27FDD"/>
    <w:rsid w:val="00F349EF"/>
    <w:rsid w:val="00F51E2B"/>
    <w:rsid w:val="00F9326B"/>
    <w:rsid w:val="00F93913"/>
    <w:rsid w:val="00FA179A"/>
    <w:rsid w:val="00FA61CF"/>
    <w:rsid w:val="00FB6792"/>
    <w:rsid w:val="00FC01B9"/>
    <w:rsid w:val="00FD03CE"/>
    <w:rsid w:val="00FD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C"/>
    <w:rPr>
      <w:sz w:val="28"/>
    </w:rPr>
  </w:style>
  <w:style w:type="paragraph" w:styleId="1">
    <w:name w:val="heading 1"/>
    <w:basedOn w:val="a"/>
    <w:next w:val="a"/>
    <w:link w:val="1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8">
    <w:name w:val="heading 8"/>
    <w:basedOn w:val="a"/>
    <w:next w:val="a"/>
    <w:link w:val="80"/>
    <w:qFormat/>
    <w:rsid w:val="005C332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BD2E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29CC"/>
    <w:pPr>
      <w:spacing w:before="260"/>
      <w:ind w:right="-1"/>
      <w:jc w:val="right"/>
    </w:pPr>
  </w:style>
  <w:style w:type="paragraph" w:styleId="a5">
    <w:name w:val="Body Text Indent"/>
    <w:basedOn w:val="a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paragraph" w:styleId="21">
    <w:name w:val="Body Text 2"/>
    <w:basedOn w:val="a"/>
    <w:rsid w:val="000729CC"/>
    <w:pPr>
      <w:jc w:val="both"/>
    </w:pPr>
  </w:style>
  <w:style w:type="paragraph" w:customStyle="1" w:styleId="ConsTitle">
    <w:name w:val="ConsTitle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5C332A"/>
    <w:pPr>
      <w:spacing w:after="120"/>
    </w:pPr>
    <w:rPr>
      <w:sz w:val="16"/>
      <w:szCs w:val="16"/>
    </w:rPr>
  </w:style>
  <w:style w:type="paragraph" w:styleId="a6">
    <w:name w:val="Block Text"/>
    <w:basedOn w:val="a"/>
    <w:rsid w:val="005C332A"/>
    <w:pPr>
      <w:ind w:left="113" w:right="113"/>
      <w:jc w:val="both"/>
    </w:pPr>
    <w:rPr>
      <w:sz w:val="20"/>
    </w:rPr>
  </w:style>
  <w:style w:type="paragraph" w:styleId="a7">
    <w:name w:val="header"/>
    <w:basedOn w:val="a"/>
    <w:link w:val="a8"/>
    <w:uiPriority w:val="99"/>
    <w:rsid w:val="004731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731EA"/>
  </w:style>
  <w:style w:type="paragraph" w:styleId="aa">
    <w:name w:val="Balloon Text"/>
    <w:basedOn w:val="a"/>
    <w:link w:val="ab"/>
    <w:uiPriority w:val="99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465C76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CE0D98"/>
    <w:rPr>
      <w:sz w:val="28"/>
    </w:rPr>
  </w:style>
  <w:style w:type="character" w:customStyle="1" w:styleId="32">
    <w:name w:val="Основной текст 3 Знак"/>
    <w:basedOn w:val="a0"/>
    <w:link w:val="31"/>
    <w:rsid w:val="00CE0D98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E0EA4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0E0EA4"/>
    <w:rPr>
      <w:sz w:val="32"/>
    </w:rPr>
  </w:style>
  <w:style w:type="character" w:customStyle="1" w:styleId="30">
    <w:name w:val="Заголовок 3 Знак"/>
    <w:basedOn w:val="a0"/>
    <w:link w:val="3"/>
    <w:rsid w:val="000E0EA4"/>
    <w:rPr>
      <w:sz w:val="28"/>
    </w:rPr>
  </w:style>
  <w:style w:type="character" w:customStyle="1" w:styleId="40">
    <w:name w:val="Заголовок 4 Знак"/>
    <w:basedOn w:val="a0"/>
    <w:link w:val="4"/>
    <w:rsid w:val="000E0EA4"/>
    <w:rPr>
      <w:b/>
      <w:spacing w:val="40"/>
      <w:sz w:val="32"/>
    </w:rPr>
  </w:style>
  <w:style w:type="character" w:customStyle="1" w:styleId="a8">
    <w:name w:val="Верхний колонтитул Знак"/>
    <w:basedOn w:val="a0"/>
    <w:link w:val="a7"/>
    <w:uiPriority w:val="99"/>
    <w:rsid w:val="000E0EA4"/>
    <w:rPr>
      <w:sz w:val="28"/>
    </w:rPr>
  </w:style>
  <w:style w:type="paragraph" w:customStyle="1" w:styleId="ConsPlusCell">
    <w:name w:val="ConsPlusCell"/>
    <w:rsid w:val="000E0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0E0EA4"/>
    <w:rPr>
      <w:sz w:val="20"/>
    </w:rPr>
  </w:style>
  <w:style w:type="character" w:customStyle="1" w:styleId="ae">
    <w:name w:val="Текст сноски Знак"/>
    <w:basedOn w:val="a0"/>
    <w:link w:val="ad"/>
    <w:semiHidden/>
    <w:rsid w:val="000E0EA4"/>
  </w:style>
  <w:style w:type="character" w:styleId="af">
    <w:name w:val="footnote reference"/>
    <w:basedOn w:val="a0"/>
    <w:rsid w:val="000E0EA4"/>
    <w:rPr>
      <w:vertAlign w:val="superscript"/>
    </w:rPr>
  </w:style>
  <w:style w:type="character" w:styleId="af0">
    <w:name w:val="Strong"/>
    <w:basedOn w:val="a0"/>
    <w:qFormat/>
    <w:rsid w:val="000E0EA4"/>
    <w:rPr>
      <w:b/>
      <w:bCs/>
    </w:rPr>
  </w:style>
  <w:style w:type="character" w:styleId="af1">
    <w:name w:val="Hyperlink"/>
    <w:basedOn w:val="a0"/>
    <w:uiPriority w:val="99"/>
    <w:semiHidden/>
    <w:unhideWhenUsed/>
    <w:rsid w:val="008A1AF8"/>
    <w:rPr>
      <w:color w:val="0000FF"/>
      <w:u w:val="single"/>
    </w:rPr>
  </w:style>
  <w:style w:type="character" w:customStyle="1" w:styleId="Normal">
    <w:name w:val="Normal Знак"/>
    <w:link w:val="11"/>
    <w:locked/>
    <w:rsid w:val="001C34DC"/>
    <w:rPr>
      <w:sz w:val="22"/>
    </w:rPr>
  </w:style>
  <w:style w:type="paragraph" w:customStyle="1" w:styleId="11">
    <w:name w:val="Обычный1"/>
    <w:link w:val="Normal"/>
    <w:rsid w:val="001C34DC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character" w:customStyle="1" w:styleId="80">
    <w:name w:val="Заголовок 8 Знак"/>
    <w:basedOn w:val="a0"/>
    <w:link w:val="8"/>
    <w:rsid w:val="00C95FDB"/>
    <w:rPr>
      <w:i/>
      <w:iCs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BB553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B5536"/>
    <w:rPr>
      <w:sz w:val="28"/>
    </w:rPr>
  </w:style>
  <w:style w:type="character" w:customStyle="1" w:styleId="pagesindoccountinformation">
    <w:name w:val="pagesindoccount information"/>
    <w:basedOn w:val="a0"/>
    <w:rsid w:val="00D87B51"/>
  </w:style>
  <w:style w:type="paragraph" w:customStyle="1" w:styleId="FORMATTEXT">
    <w:name w:val=".FORMATTEXT"/>
    <w:rsid w:val="0053613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rsid w:val="0053613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4">
    <w:name w:val="Normal (Web)"/>
    <w:basedOn w:val="a"/>
    <w:rsid w:val="000954F8"/>
    <w:pPr>
      <w:spacing w:after="360" w:line="324" w:lineRule="auto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954F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D540D-FA92-4447-B962-7ABE2949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2949</Words>
  <Characters>23523</Characters>
  <Application>Microsoft Office Word</Application>
  <DocSecurity>0</DocSecurity>
  <Lines>196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Сподобина</cp:lastModifiedBy>
  <cp:revision>12</cp:revision>
  <cp:lastPrinted>2017-10-24T11:38:00Z</cp:lastPrinted>
  <dcterms:created xsi:type="dcterms:W3CDTF">2017-10-12T08:43:00Z</dcterms:created>
  <dcterms:modified xsi:type="dcterms:W3CDTF">2017-10-24T11:40:00Z</dcterms:modified>
</cp:coreProperties>
</file>