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19" w:rsidRPr="00645B19" w:rsidRDefault="00645B19" w:rsidP="00645B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645B19" w:rsidRPr="00645B19" w:rsidRDefault="00645B19" w:rsidP="00645B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645B19" w:rsidRPr="00645B19" w:rsidRDefault="00645B19" w:rsidP="00645B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Республики Карелия</w:t>
      </w:r>
    </w:p>
    <w:p w:rsidR="00645B19" w:rsidRPr="00645B19" w:rsidRDefault="00645B19" w:rsidP="00645B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сентября 2016 года N 360-П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5B19" w:rsidRPr="00645B19" w:rsidRDefault="00645B19" w:rsidP="00645B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5B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645B19" w:rsidRPr="00645B19" w:rsidRDefault="00645B19" w:rsidP="00645B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5B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МИНИСТЕРСТВЕ ЭКОНОМИЧЕСКОГО РАЗВИТИЯ</w:t>
      </w:r>
    </w:p>
    <w:p w:rsidR="00645B19" w:rsidRPr="00645B19" w:rsidRDefault="00645B19" w:rsidP="00645B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5B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ПРОМЫШЛЕННОСТИ РЕСПУБЛИКИ КАРЕЛИЯ</w:t>
      </w:r>
    </w:p>
    <w:p w:rsidR="00645B19" w:rsidRDefault="00645B19" w:rsidP="00645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19" w:rsidRPr="00645B19" w:rsidRDefault="00645B19" w:rsidP="00645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Постановлений Правительства РК</w:t>
      </w:r>
      <w:proofErr w:type="gramEnd"/>
    </w:p>
    <w:p w:rsidR="00645B19" w:rsidRPr="00645B19" w:rsidRDefault="00645B19" w:rsidP="00645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05.12.2016 N 422-П, от 08.07.2017 N 235-П, от 23.10.2017 N 373-П,</w:t>
      </w:r>
    </w:p>
    <w:p w:rsidR="00645B19" w:rsidRPr="00645B19" w:rsidRDefault="00645B19" w:rsidP="00645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21.12.2017 N 463-П, от 21.12.2017 N 465-П, от 26.12.2017 N 470-П,</w:t>
      </w:r>
    </w:p>
    <w:p w:rsidR="00645B19" w:rsidRPr="00645B19" w:rsidRDefault="00645B19" w:rsidP="00645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20.03.2018 N 111-П, от 23.06.2018 N 224-П, от 09.08.2018 N 287-П,</w:t>
      </w:r>
    </w:p>
    <w:p w:rsidR="00645B19" w:rsidRPr="00645B19" w:rsidRDefault="00645B19" w:rsidP="00645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05.10.2018 N 370-П, от 13.11.2018 N 416-П, от 21.01.2019 N 23-П,</w:t>
      </w:r>
      <w:bookmarkStart w:id="0" w:name="_GoBack"/>
      <w:bookmarkEnd w:id="0"/>
    </w:p>
    <w:p w:rsidR="00645B19" w:rsidRPr="00645B19" w:rsidRDefault="00645B19" w:rsidP="00645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15.07.2019 N 303-П, от 30.10.2019 N 408-П, от 10.02.2020 N 39-П,</w:t>
      </w:r>
    </w:p>
    <w:p w:rsidR="00645B19" w:rsidRPr="00645B19" w:rsidRDefault="00645B19" w:rsidP="00645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13.03.2020 N 84-П, от 02.06.2020 N 267-П, от 14.05.2021 N 180-П,</w:t>
      </w:r>
    </w:p>
    <w:p w:rsidR="00645B19" w:rsidRDefault="00645B19" w:rsidP="00645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05.07.2021 N 263-П, от 09.08.2021 N 327-П)</w:t>
      </w:r>
    </w:p>
    <w:p w:rsidR="00645B19" w:rsidRPr="00645B19" w:rsidRDefault="00645B19" w:rsidP="00645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и промышленности Республики Карелия (далее - Министерство) является органом исполнительной власти Республики Карелия, осуществляющим функции в сфере государственного прогнозирования социально-экономического развития, инвестиционной деятельности, защиты и поощрения капиталовложений, государственно-частного партнерства, инновационной деятельности, внешнеэкономической деятельности, международного и приграничного сотрудничества, функции по реализации государственной промышленной политики в установленных сферах деятельности, лицензирования, а также мобилизационной подготовки экономики Республики Карелия в рамках своих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полномочий, государственного регулирования торговой деятельности, функции в сфере регулирования производства и оборота этилового спирта, алкогольной и спиртосодержащей продукции в пределах, установленных законодательством, и государственной поддержки малого и среднего предпринимательства на территории Республики Карелия.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Правительства РК от 05.10.2018 </w:t>
      </w:r>
      <w:hyperlink r:id="rId5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370-П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14.05.2021 </w:t>
      </w:r>
      <w:hyperlink r:id="rId6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180-П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09.08.2021 </w:t>
      </w:r>
      <w:hyperlink r:id="rId7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327-П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осуществляет функции по выработке государственной политики и нормативно-правовому регулированию в установленных сферах деятельности Управления труда и занятости Республики Карелия, Управления по туризму Республики Карелия, а также координацию и контроль их деятельности.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8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13.11.2018 N 416-П)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 в ред. </w:t>
      </w:r>
      <w:hyperlink r:id="rId9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23.10.2017 N 373-П)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осуществляет функции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введен </w:t>
      </w:r>
      <w:hyperlink r:id="rId10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21.01.2019 N 23-П)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(во взаимодействии с 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нужд Республики Карелия, организации мониторинга закупок для обеспечения нужд Республики Карелия, а также по методологическому сопровождению деятельности заказчиков, осуществляющих закупки для обеспечения нужд Республики Карелия;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введен </w:t>
      </w:r>
      <w:hyperlink r:id="rId11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21.01.2019 N 23-П)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проведению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подготовленных конкретными заказчиками, определенными Правительством Российской Федерации в </w:t>
      </w: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соответствии с Федеральным </w:t>
      </w:r>
      <w:hyperlink r:id="rId12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 июля 2011 года N 223-ФЗ "О закупках товаров, работ, услуг отдельными видами юридических лиц" (далее - Федеральный закон N 223-ФЗ), требованиям законодательства Российской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предусматривающим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субъектов малого и среднего предпринимательства в закупке товаров, работ, услуг;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введен </w:t>
      </w:r>
      <w:hyperlink r:id="rId13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21.01.2019 N 23-П)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мониторинга соответствия утвержденных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а также годовых отчетов о закупке товаров, работ, услуг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предпринимательства), подготовленных отдельными заказчиками, определенными Правительством Российской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в соответствии с Федеральным </w:t>
      </w:r>
      <w:hyperlink r:id="rId14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223-ФЗ, требованиям законодательства Российской Федерации, предусматривающим участие субъектов малого и среднего предпринимательства в закупке товаров, работ, услуг;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введен </w:t>
      </w:r>
      <w:hyperlink r:id="rId15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21.01.2019 N 23-П)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 на территории Республики Карелия.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введен </w:t>
      </w:r>
      <w:hyperlink r:id="rId16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21.01.2019 N 23-П)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в своей деятельности руководствуется </w:t>
      </w:r>
      <w:hyperlink r:id="rId17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</w:t>
      </w:r>
      <w:hyperlink r:id="rId18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Карелия, законами Республики Карелия, указами и распоряжениями Главы Республики Карелия, постановлениями и распоряжениями Правительства Республики Карелия, иными правовыми актами Республики Карелия, а также настоящим Положением.</w:t>
      </w:r>
      <w:proofErr w:type="gramEnd"/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Министерство осуществляет свою деятельность во взаимодействии с федеральными органами исполнительной власти и их территориальными органами, органами исполнительной власти Республики Карелия, органами местного самоуправления муниципальных образований в Республике Карелия (далее - органы местного самоуправления), общественными объединениями, организациями.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Министерство является юридическим лицом, имеет печать с изображением Государственного герба Республики Карелия и со своим наименованием, иные печати, штампы, бланки, необходимые для осуществления деятельности Министерства. Тексты документов (бланков, печатей, штампов, штемпелей) и вывесок с наименованием Министерства, наряду с русским языком, могут оформляться также на карельском, вепсском и (или) финском языках.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Финансовое обеспечение деятельности Министерства осуществляется за счет средств бюджета Республики Карелия.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Имущество, необходимое для осуществления деятельности Министерства, является собственностью Республики Карелия и закрепляется за ним на праве оперативного управления.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Предельная штатная численность и структура Министерства утверждаются Правительством Республики Карелия.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Место нахождения Министерства - г. Петрозаводск.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Министерство: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вносит предложения Главе Республики Карелия, Правительству Республики Карелия об основных направлениях государственной политики в установленных сферах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представляет в установленном порядке Главе Республики Карелия, в Правительство Республики Карелия проекты законов Республики Карелия, правовых актов Главы Республики Карелия и Правительства Республики Карелия и других документов, по которым требуется решение Главы Республики Карелия, Правительства Республики Карелия, в установленных сферах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подготовке проектов федеральных законов, законов Республики Карелия и иных правовых актов, представляет заключения на проекты законов Республики Карелия, правовых актов Главы Республики Карелия и Правительства Республики Карелия в установленных сферах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участвует в подготовке проектов ежегодных отчетов Главы Республики Карелия о результатах деятельности Правительства Республики Карелия, в том числе по вопросам, поставленным Законодательным Собранием Республики Карелия, в части реализации государственной политики в сферах деятельности Министерства;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координирует в пределах своей компетенции деятельность органов исполнительной власти Республики Карелия, органов местного самоуправления, организаций в установленных сферах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обобщает практику применения законодательства Республики Карелия, прогнозирует на основании анализа тенденции развития в установленных сферах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государственный прогноз социально-экономического развития Республики Карелия, отраслей и секторов экономики на периоды, установленные законодательством, с участием органов исполнительной власти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организует разработку концепции (стратегии) и программы социально-экономического развития Республики Карелия с участием органов исполнительной власти Республики Карелия, органов местного самоуправления, хозяйствующих субъектов;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осуществляет мониторинг и анализ социально-экономических процессов, выявляет диспропорции в развитии экономики и определяет пути их устранения, разрабатывает предложения по вопросам регулирования экономических процессов;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готовит на основании анализа состояния экономики Республики Карелия и тенденций социально-экономического развития Республики Карелия годовые и ежеквартальные доклады о состоянии экономики Республики Карелия, реализации социально-экономической политики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разрабатывает предложения о формировании и реализации, участвует в реализации государственной промышленной политики в сфере осуществления и развития в Республике Карелия следующих видов деятельности: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19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05.12.2016 N 422-П)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машин и оборудования;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транспортных средств и оборудования;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электрооборудования, электронного и оптического оборудования;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металлургического производства и производства готовых металлических изделий;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 производства;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резиновых и пластмассовых изделий;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текстильного и швейного производства;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кожи, изделий из кожи и производства обуви;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абзацы десятый-тринадцатый утратили силу. - </w:t>
      </w:r>
      <w:hyperlink r:id="rId20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23.10.2017 N 373-П;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утратил силу. - </w:t>
      </w:r>
      <w:hyperlink r:id="rId21" w:history="1">
        <w:proofErr w:type="gramStart"/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14.05.2021 N 180-П;</w:t>
      </w:r>
      <w:proofErr w:type="gramEnd"/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осуществляет подготовку и представление в Правительство Республики Карелия докладов, аналитических материалов по вопросам развития отраслей промышленности, а также предложений о стабилизации производства и его перспективном развитии;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14) разрабатывает меры по реализации документов стратегического планирования в сфере промышленности;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14.1) разрабатывает и реализует государственную программу Республики Карелия в сфере промышленной политики;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14.1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08.07.2017 N 235-П)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14.2) содействует развитию межрегионального и международного сотрудничества субъектов деятельности в сфере промышленности;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14.2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08.07.2017 N 235-П)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14.3) информирует субъекты деятельности в сфере промышленности об имеющихся трудовых ресурсах и о потребностях в создании новых рабочих мест на территории Республики Карелия (на основании информации, представленной органом исполнительной власти Республики Карелия, уполномоченным в области содействия занятости населения);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14.3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08.07.2017 N 235-П)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14.4) в рамках своей компетенции предоставляет оператору государственной информационной системы промышленности информацию, включаемую в эту информационную систему и не являющуюся информацией, доступ к которой ограничен федеральными законами, в составе и в порядке, которые устанавливаются Правительством Российской Федерации;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14.4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08.07.2017 N 235-П)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15-16) утратили силу. - </w:t>
      </w:r>
      <w:hyperlink r:id="rId26" w:history="1">
        <w:proofErr w:type="gramStart"/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23.10.2017 N 373-П;</w:t>
      </w:r>
      <w:proofErr w:type="gramEnd"/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17) готовит экономическое обоснование доходов бюджета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18) разрабатывает предложения о внесении изменений в законодательство Республики Карелия о налогах и сборах;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18.1) является куратором налоговых расходов Республики Карелия в установленных сферах деятельности;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18.1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14.05.2021 N 180-П)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19) прогнозирует динамику цен, индексы-дефляторы;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20) разрабатывает совместно с органами исполнительной власти Республики Карелия предложения о совершенствовании норм и методов государственной статистики и вносит их на рассмотрение в уполномоченные федеральные органы исполнительной власти в установленном порядке;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обеспечивает органы законодательной и исполнительной власти Республики Карелия статистической информацией;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22) осуществляет функции органа исполнительной власти Республики Карелия, уполномоченного на осуществление методического руководства и координации деятельности по разработке и реализации государственных программ Республики Карелия (за исключением ведомственных целевых программ);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23) осуществляет функции органа исполнительной власти Республики Карелия, уполномоченного на проведение экспертизы заключения об оценке регулирующего воздействия проектов нормативных правовых актов Республики Карелия, экспертизы нормативных правовых актов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24) осуществляет координацию деятельности органов исполнительной власти Республики Карелия, органов местного самоуправления по предполагаемому созданию на территории Республики Карелия зон территориального развития, территорий опережающего социально-экономического развития и организацию работ по привлечению потенциальных резидентов;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25) организует и координирует разработку государственной инвестиционной политики Республики Карелия и мер по стимулированию инвестиционной активности, изучение спроса на инвестиции;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26) осуществляет функции органа исполнительной власти Республики Карелия, уполномоченного в области государственной поддержки инвестиционной деятельности, защиты и поощрения капиталовложений;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28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09.08.2021 N 327-П)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27-28) утратил силу. - </w:t>
      </w:r>
      <w:hyperlink r:id="rId29" w:history="1">
        <w:proofErr w:type="gramStart"/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09.08.2021 N 327-П;</w:t>
      </w:r>
      <w:proofErr w:type="gramEnd"/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29) заключает инвестиционные соглашения о предоставлении инвесторам налоговых льгот по региональным налогам, а также о предоставлении преимуществ в виде установления пониженной ставки налога на прибыль организаций в части, зачисляемой в бюджет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29.1) принимает решение о принятии заявления о включении организации в реестр участников региональных инвестиционных проектов к рассмотрению либо об отказе в принятии заявления к рассмотрению;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29.1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21.12.2017 N 465-П)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29.2) принимает решение о включении или об отказе во включении организации в реестр участников региональных инвестиционных проектов;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29.2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21.12.2017 N 465-П)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29.3) принимает решение о внесении изменений в реестр участников региональных инвестиционных проектов, не связанных с прекращением статуса участника регионального инвестиционного проекта;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29.3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21.12.2017 N 465-П)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29.4) принимает решение о внесении изменений в инвестиционную декларацию;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29.4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3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21.12.2017 N 465-П)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29.5) направляет решения и сведения в порядке, установленном </w:t>
      </w:r>
      <w:hyperlink r:id="rId34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25.10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Федерации, в федеральный орган исполнительной власти, уполномоченный по контролю и надзору в области налогов и сборов;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29.5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5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21.12.2017 N 465-П)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30) проводит экспертизу бюджетной эффективности инвестиционных проектов, претендующих на предоставление государственной поддержки инвестиционной деятельности в соответствии с </w:t>
      </w:r>
      <w:hyperlink r:id="rId36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от 5 марта 2013 года N 1687-ЗРК "О государственной поддержке инвестиционной деятельности в Республике Карелия";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31) контролирует реализацию бизнес-планов инвестиционных проектов, получивших государственную поддержку и реализуемых полностью или частично за счет средств бюджета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32) разрабатывает для Правительства Республики Карелия предложения и обоснования в отношении иностранных инвестиций и иных источников, требующих государственных гарантий для их привлечения;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33) осуществляет государственное регулирование инвестиционной деятельности, осуществляемой в форме капитальных вложений;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34) координирует деятельность органов исполнительной власти Республики Карелия, иных заинтересованных организаций по созданию условий для привлечения в экономику Республики Карелия инвестиций;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35) обеспечивает межведомственную координацию деятельности органов исполнительной власти Республики Карелия при реализации соглашения о государственно-частном партнерстве, публичным партнером в котором является Республика Карелия, либо соглашения о государственно-частном партнерстве, в отношении которого планируется проведение совместного конкурса с участием Республики Карелия (за исключением случая, в котором планируется проведение совместного конкурса с участием Российской Федерации);</w:t>
      </w:r>
      <w:proofErr w:type="gramEnd"/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36) осуществляет оценку эффективности проекта государственно-частного партнерства, публичным партнером в котором является Республика Карелия, и определение сравнительного преимущества этого проекта в соответствии с </w:t>
      </w:r>
      <w:hyperlink r:id="rId37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2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8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статьи 9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13 июля 2015 года N 224-ФЗ "О государственно-частном партнерстве, 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-частном партнерстве в Российской Федерации и внесении изменений в отдельные законодательные акты Российской Федерации", а также оценку эффективности проекта 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-частного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партнерства и определение его </w:t>
      </w: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сравнительного преимущества в соответствии с </w:t>
      </w:r>
      <w:hyperlink r:id="rId39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2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40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статьи 9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13 июля 2015 года N 224-ФЗ "О государственно-частном партнерстве, 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-частном партнерстве в Российской Федерации и внесении изменений в отдельные законодательные акты Российской Федерации";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37) осуществляет согласование публичному партнеру конкурсной документации для проведения конкурсов на право заключения соглашения о государственно-частном партнерстве, публичным партнером в котором является Республика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38) осуществляет мониторинг реализации соглашений о государственно-частном партнерстве, публичным партнером в которых является Республика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39) содействует в защите прав и законных интересов публичных партнеров и частных партнеров в процессе реализации соглашений о государственно-частном партнерстве, публичным партнером в которых является Республика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40) ведет реестр заключенных соглашений о государственно-частном партнерстве, публичным партнером в которых является Республика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41) обеспечивает открытость и доступность информации о заключенных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соглашениях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государственно-частном партнерстве, если публичным партнером в них является Республика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42) представляет в определенный Правительством Российской Федерации федеральный орган исполнительной власти результаты мониторинга реализации соглашений о государственно-частном партнерстве, публичным партнером в обязательствах по которым является Республика Карелия, либо соглашений о государственно-частном партнерстве, заключенных на основании проведения совместного конкурса с участием Республики Карелия, либо соглашений о 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-частном партнерстве, планируемых, реализуемых или реализованных на территории муниципальных образований;</w:t>
      </w:r>
      <w:proofErr w:type="gramEnd"/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43) осуществляет иные полномочия в сфере государственно-частного партнерства, в сфере 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-частного партнерства, предусмотренные законодательством;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44) разрабатывает совместно с органами исполнительной власти Республики Карелия предложения об использовании средств бюджета Республики Карелия на инвестиционные цели;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45) формирует в Республике Карелия информационно-аналитическую базу для инвесторов;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46) координирует деятельность органов исполнительной власти Республики Карелия по участию Республики Карелия в государственных программах Российской Федерации, в федеральных целевых программах и в федеральной адресной инвестиционной программе;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47) разрабатывает и реализует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механизмы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стимулирования деловой активности и поддержки предпринимательства, в том числе малого и среднего предпринимательства;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47.1) 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  <w:proofErr w:type="gramEnd"/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47.1 в ред. </w:t>
      </w:r>
      <w:hyperlink r:id="rId41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05.07.2021 N 263-П)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48) разрабатывает меры по формированию инфраструктуры поддержки субъектов малого и среднего предпринимательства;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49) содействует развитию межрегионального сотрудничества субъектов малого и среднего предпринимательства;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50) осуществляет за счет средств бюджета Республики Карелия пропаганду и популяризацию предпринимательской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51) организует и координирует разработку государственной инновационной политики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52) разрабатывает предложения о формировании инфраструктуры поддержки инновационной деятельности, создании скоординированной системы предоставления методической, информационной, организационной и экспертно-консультационной поддержки субъектам инновационной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53) формирует совместно с органами исполнительной власти Республики Карелия и утверждает перечень научно-исследовательских и опытно-конструкторских работ, финансируемых за счет средств бюджета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54) разрабатывает для Правительства Республики Карелия проекты соглашений об осуществлении международных и внешнеэкономических связей и согласовывает их с заинтересованными федеральными органами исполнительной власти;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55) контролирует выполнение соглашений об осуществлении международных и внешнеэкономических связей с субъектами иностранных федеративных государств, административно-территориальными образованиями иностранных государств, органами государственной власти иностранных государств, выполнение соглашений об осуществлении межрегиональных связей с субъектами Российской Федерации;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56) контролирует на территории Республики Карелия выполнение законодательства Российской Федерации о Государственной границе Российской Федерации (в части обеспечения участия Правительства Республики Карелия в координации деятельности в пунктах пропуска);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57) утратил силу. - </w:t>
      </w:r>
      <w:hyperlink r:id="rId42" w:history="1">
        <w:proofErr w:type="gramStart"/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14.05.2021 N 180-П;</w:t>
      </w:r>
      <w:proofErr w:type="gramEnd"/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58) участвует в пределах своей компетенции в реализации государственной политики в сфере торговой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58.1) является органом, уполномоченным содействовать развитию конкуренции в Республике Карелия;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58.1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3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09.08.2018 N 287-П)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58.2) обеспечивает приоритет целей и задач по развитию конкуренции на товарных рынках в установленных сферах деятельности;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58.2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4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09.08.2018 N 287-П)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59) проводит информационно-аналитическое наблюдение за состоянием рынка определенного товара и осуществлением торговой деятельности на территории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60) разрабатывает и реализует мероприятия, содействующие развитию торговой деятельности на территории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61) разрабатывает и реализует региональную программу развития торговли;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62) формирует торговый реестр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63) представляет обобщенные сведения, содержащиеся в торговом реестре Республики Карелия,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внутренней торговли, и уполномоченный федеральный орган исполнительной власти, осуществляющий функции по формированию официальной статистической информации;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64) разрабатывает нормативы минимальной обеспеченности населения площадью торговых объектов для Республики Карелия;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64 в ред. </w:t>
      </w:r>
      <w:hyperlink r:id="rId45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08.07.2017 N 235-П)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65) устанавливает порядок разработки и утверждения органами местного самоуправления схемы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66) разрабатывает порядок организации ярмарок и продажи товаров (выполнения работ, оказания услуг) на них на территории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67) разрабатывает требования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68) устанавливает перечень товаров, подлежащих продаже на ярмарках соответствующих типов;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69) размещает на официальном сайте Министерства в информационно-телекоммуникационной сети Интернет: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решениях, принятых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внутренней торговли, органами исполнительной власти Республики Карелия, в области торговой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об издании нормативных правовых актов, регулирующих отношения в области торговой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среднем уровне цен на отдельные виды товаров;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схему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собственности, и вносимые в нее изменения;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иную определенную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внутренней торговли, информацию;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70) устанавливает порядок формирования и ведения реестра розничных рынков, осуществляет формирование и ведение указанного реестра;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71) осуществляет лицензирование деятельности по заготовке, хранению, переработке и реализации лома черных металлов, цветных металлов;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71.1) осуществляет формирование и ведение реестра лицензий Республики Карелия на заготовку, хранение, переработку и реализацию лома черных металлов, цветных металлов;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71.1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6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05.07.2021 N 263-П)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72) осуществляет в соответствии с законодательством Российской Федерации лицензионный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лицензиатами соответствующих лицензионных требований и условий при осуществлении деятельности по заготовке, хранению, переработке и реализации лома черных металлов, цветных металлов;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73) разрабатывает для Правительства Республики Карелия предложения к плану мероприятий по защите прав потребителей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73.1) разрабатывает ассортимент сопутствующих товаров, при реализации которых в 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газетно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-журнальных киосках организации и индивидуальные предприниматели могут производить расчеты без применения контрольно-кассовой техники;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73.1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7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08.07.2017 N 235-П)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73.2) разрабатывает перечень отдаленных или труднодоступных местностей на территории Республики Карелия, в которых организации и индивидуальные предприниматели вправе не применять контрольно-кассовую технику при осуществлении расчетов;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73.2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8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08.07.2017 N 235-П)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73.3) доводит в порядке, установленном Федеральным </w:t>
      </w:r>
      <w:hyperlink r:id="rId49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 мая 2003 года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платежа", до сведения федерального органа исполнительной власти, уполномоченного по контролю и надзору за применением контрольно-кассовой техники, и размещает на своем сайте в </w:t>
      </w: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информационно-телекоммуникационной сети Интернет перечень, указанный в подпункте 73.2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73.3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0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08.07.2017 N 235-П)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73.4) осуществляет выдачу лицензий на розничную продажу алкогольной продукции (за исключением лицензий на розничную продажу вина, игристого вина (шампанского), осуществляемую сельскохозяйственными товаропроизводителями) (далее - лицензии), их переоформление, регистрацию выданных лицензий, лицензий, действие которых приостановлено, и аннулированных лицензий;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73.4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1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23.10.2017 N 373-П)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73.5) принимает решения о приостановлении, возобновлении, досрочном прекращении действия лицензий, обращается в суд с заявлениями об аннулировании лицензий;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73.5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2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23.10.2017 N 373-П)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73.6) осуществляет региональный государственный контроль (надзор) в области розничной продажи алкогольной и спиртосодержащей продукции;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73.6 в ред. </w:t>
      </w:r>
      <w:hyperlink r:id="rId53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21.12.2017 N 463-П)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73.7) представляет в уполномоченный Правительством Российской Федерации федеральный орган исполнительной власти по запросу данного органа сведения о прилегающих территориях, указанных в </w:t>
      </w:r>
      <w:hyperlink r:id="rId54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10 пункта 2 статьи 16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в форме электронных документов в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трехдневный срок со дня получения запроса;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73.7 в ред. </w:t>
      </w:r>
      <w:hyperlink r:id="rId55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21.12.2017 N 463-П)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73.8) информирует органы местного самоуправления о расположенных на их территориях организациях, осуществляющих розничную продажу алкогольной продукции, об индивидуальных предпринимателях, осуществляющих розничную продажу пива, пивных напитков, сидра, 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пуаре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медовухи, а также об организациях, осуществляющих розничную продажу алкогольной продукции, индивидуальных предпринимателях, осуществляющих розничную продажу пива, пивных напитков, сидра, 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пуаре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медовухи, и о признаваемых сельскохозяйственными товаропроизводителями организациях, крестьянских (фермерских) хозяйствах и об индивидуальных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предпринимателях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73.8 в ред. </w:t>
      </w:r>
      <w:hyperlink r:id="rId56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21.12.2017 N 463-П)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73.9) представляет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Правительством Российской Федерации федеральный орган исполнительной власти сведения, подлежащие включению в 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73.9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7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23.10.2017 N 373-П)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73.10) осуществляет прием деклараций об объеме розничной продажи алкогольной и спиртосодержащей продукции и государственный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представлением;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73.10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8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23.10.2017 N 373-П)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73.11) направляет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Правительством Российской Федерации федеральный орган исполнительной власти в электронной форме сведения, содержащиеся в декларациях об объеме розничной продажи алкогольной и спиртосодержащей продукции;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73.11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9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23.10.2017 N 373-П)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73.12) осуществляет иные полномочия в области производства и оборота этилового спирта, алкогольной и спиртосодержащей продукции, установленные федеральным законодательством и законодательством Республики Карелия;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73.12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0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23.10.2017 N 373-П)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74) осуществляет полномочия в области мобилизационной подготовки и мобилизации в соответствии с законодательством Российской Федерации;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75) разрабатывает мобилизационный план экономики Республики Карелия, готовит ежегодный доклад в Правительство Российской Федерации о выполнении мероприятий по мобилизационной подготовке экономики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76) осуществляет подготовку экономики Республики Карелия к работе в период мобилизации и в условиях военного времени;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77) осуществляет подготовку и организацию нормированного снабжения населения Республики Карелия продовольственными и непродовольственными товарами в период мобилизации и в военное время;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78) координирует и контролирует проведение органами исполнительной власти Республики Карелия, а также в соответствии с законодательством органами местного самоуправления городских округов и муниципальных районов и организациями мероприятий по мобилизационной подготовке экономики, осуществляет методическое обеспечение этих мероприятий;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79) координирует работу органов исполнительной власти Республики Карелия в области 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выставочно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-ярмарочной деятельности, принимает участие в организации республиканских, региональных, международных и иностранных торгово-промышленных выставок и конкурсов;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80) проводит учет экспортных контрактов для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внешнеторговой деятельности в Республике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81) осуществляет мониторинг конъюнктуры зарубежных рынков и внешнеторговых цен на товары основных экспортных групп Республики Карелия и подготовку соответствующих аналитических материалов и предложений;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81.1) координирует реализацию мер поддержки экспорта в Республике Карелия;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81.1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1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23.06.2018 N 224-П)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81.2) осуществляет внедрение регионального экспортного стандарта в Республике Карелия;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81.2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2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23.06.2018 N 224-П)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82) участвует в установленном порядке в межрегиональном и международном сотрудничестве в установленных сферах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83) разрабатывает совместно с органами исполнительной власти Республики Карелия, территориальными органами федеральных органов исполнительной власти, органами местного самоуправления программы (основные направления) развития внешнеэкономических связей Республики Карелия, в том числе по погранично-таможенной инфраструктуре;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63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05.10.2018 N 370-П)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84) организует участие Республики Карелия в выполнении международных договоров Российской Федерации в случаях, предусмотренных законодательством Российской Федерации;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85) оказывает методическую помощь органам исполнительной власти Республики Карелия, органам местного самоуправления, другим заинтересованным организациям в разработке и реализации проектов международного сотрудничества;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64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05.10.2018 N 370-П)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85.1) осуществляет подготовку и организацию встреч, консультаций и иных мероприятий с представителями государственно-территориальных, административно-территориальных и муниципальных образований Финляндской Республики, а также, с </w:t>
      </w: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согласия Правительства Российской Федерации, с органами государственной власти Финляндской Республики;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85.1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5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05.10.2018 N 370-П)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85.2) участвует в разработке и реализации международных программ приграничного сотрудничества, проектов международных программ приграничного сотрудничества;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85.2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6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05.10.2018 N 370-П)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85.3) оказывает содействие органам местного самоуправления и координирует деятельность указанных органов в сфере приграничного сотрудничества;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85.3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7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05.10.2018 N 370-П)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85.4) формирует перечень соглашений о приграничном сотрудничестве Республики Карелия;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85.4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8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05.10.2018 N 370-П)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85.5) получает перечни соглашений о приграничном сотрудничестве муниципальных образований и формирует перечень соглашений о приграничном сотрудничестве муниципальных образований;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85.5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9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05.10.2018 N 370-П)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85.6) осуществляет регистрацию соглашений о приграничном сотрудничестве муниципальных образований;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85.6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0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05.10.2018 N 370-П)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85.7) осуществляет сбор информации об осуществлении международных и внешнеэкономических связей Республики Карелия и муниципальных образований с субъектами приграничного сотрудничества Финляндской Республики по вопросам приграничного сотрудничества и о результатах осуществления таких связей;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85.7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1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05.10.2018 N 370-П)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86) контролирует соблюдение протокольных норм при приеме иностранных делегаций органами исполнительной власти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87) осуществляет взаимодействие с иностранными дипломатическими представительствами и международными экономическими организациями, аккредитованными на территории Российской Федерации, в соответствии с законодательством Российской Федерации;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88) принимает в установленном порядке иностранные делегации, прибывающие в Республику Карелия по приглашению Главы Республики Карелия, Правительства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89) представляет по поручению Главы Республики Карелия, Правительства Республики Карелия интересы Республики Карелия на международном уровне;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90) оказывает методическую помощь органам местного самоуправления в разработке прогнозов и программ комплексного социально-экономического развития муниципальных образований;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91) оказывает содействие органам местного самоуправления в проведении мониторинга программ комплексного социально-экономического развития муниципальных образований;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92) разрабатывает для Правительства Республики Карелия предложения о мерах государственной поддержки муниципальных образований с целью укрепления экономических основ местного самоуправления;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93) осуществляет мониторинг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районов;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94) готовит ежегодный сводный доклад Республики Карелия о результатах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эффективности деятельности органов местного самоуправления городских округов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районов;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95) осуществляет реализацию Государственного плана подготовки управленческих кадров для отраслей народного хозяйства Российской Федерации на территории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96) реализует совместно с органами исполнительной власти Республики Карелия меры в области обеспечения отраслей экономики квалифицированными кадрами с учетом перспектив социально-экономического развития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97) проводит антикоррупционную экспертизу нормативных правовых актов, проектов нормативных правовых актов Министерства;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98) проводит первый этап антикоррупционного мониторинга;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99) разрабатывает и утверждает административные регламенты осуществления регионального государственного контроля (надзора) и административные регламенты предоставления государственных услуг в установленных сферах деятельности (за исключением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 в сфере полномочий Российской Федерации, переданных для осуществления органам государственной власти субъектов Российской Федерации, утверждение которых отнесено в соответствии с федеральным законодательством к компетенции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должностного лица субъекта Российской Федерации);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72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13.03.2020 N 84-П)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100) формирует перечень государственных услуг, предоставляемых органами исполнительной власти Республики Карелия в рамках реализации Федерального </w:t>
      </w:r>
      <w:hyperlink r:id="rId73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N 210-ФЗ "Об организации предоставления государственных и муниципальных услуг", перечень контрольно-надзорных функций, осуществляемых органами исполнительной власти Республики Карелия в рамках Федерального </w:t>
      </w:r>
      <w:hyperlink r:id="rId74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 декабря 2008 года N 294-ФЗ "О защите прав юридических лиц и индивидуальных предпринимателей при осуществлении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контроля (надзора) и муниципального контроля", с целью формирования реестра государственных услуг (функций) Республики Карелия и муниципальных услуг (функций);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101) осуществляет методическое обеспечение на территории Республики Карелия мероприятий по снижению административных барьеров и повышению доступности государственных и муниципальных услуг;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101.1) готовит и представляет в установленном порядке в Министерство экономического развития Российской Федерации сводные доклады об осуществлении регионального государственного контроля (надзора) органами исполнительной власти Республики Карелия и об осуществлении на территории Республики Карелия муниципального контроля органами местного самоуправления;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101.1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5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23.10.2017 N 373-П)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101.2) осуществляет функции органа исполнительной власти Республики Карелия, уполномоченного на координацию совершенствования контрольно-надзорной деятельности в Республике Карелия, в том числе: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координацию деятельности органов исполнительной власти Республики Карелия, уполномоченных на осуществление государственного контроля (надзора) по вопросам осуществления и совершенствования контрольно-надзорной деятельности в Республике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взаимодействие с территориальными органами федеральных органов исполнительной власти в Республике Карелия, уполномоченными на осуществление государственного контроля (надзора) по вопросам совершенствования контрольно-надзорной деятельности в Республике Карелия;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101.2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6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15.07.2019 N 303-П)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102) организует проведение экспертизы проектов административных регламентов предоставления государственных услуг (исполнения государственных функций);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103) организует проведение мониторинга качества и доступности государственных и муниципальных услуг;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103 в ред. </w:t>
      </w:r>
      <w:hyperlink r:id="rId77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21.12.2017 N 463-П)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104) координирует деятельность по созданию и развитию на территории Республики Карелия многофункциональных центров предоставления государственных и муниципальных услуг;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105) осуществляет методическое обеспечение реализации на территории Республики Карелия мероприятий по переходу к предоставлению государственных и муниципальных услуг, в том числе в электронной форме, на базе межведомственного и (или) межуровневого информационного взаимодействия;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106) осуществляет методическое обеспечение и координацию деятельности по формированию и ведению реестра государственных услуг (функций) Республики Карелия, реестра муниципальных услуг (функций) с использованием информационных систем, обеспечивает функционирование указанных информационных систем, за исключением обеспечения функционирования технических средств и сре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указанных информационных систем;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107) осуществляет методическое обеспечение на территории Республики Карелия сопровождения регионального портала государственных и муниципальных услуг;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108) организует проведение мероприятий по популяризации и продвижению возможности получения государственных и муниципальных услуг в электронной форме;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108.1) осуществляет развитие и внедрение информационно-коммуникационных технологий в Республике Карелия в рамках своей компетенции;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108.1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8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14.05.2021 N 180-П)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109) разрабатывает и реализует в установленном порядке программы и проекты в установленных сферах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110) осуществляет подготовку предложений федеральным органам исполнительной власти о реализации на территории Республики Карелия федеральных целевых программ, принимает участие в реализации государственных программ Российской Федерации, федеральных целевых программ и федеральной адресной инвестиционной программы в установленных сферах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111) осуществляет функции главного администратора доходов бюджета, администратора доходов бюджета, главного администратора источников финансирования дефицита бюджета, администратора источников финансирования дефицита бюджета, главного распорядителя и получателя средств бюджета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112) осуществляет закупки товаров, работ, услуг в порядке, предусмотренном законодательством Российской Федерации и иными нормативными правовыми актами о контрактной системе в сфере закупок товаров, работ, услуг, для обеспечения нужд Республики Карелия, в том числе для обеспечения деятельности Управления труда и занятости Республики Карелия, Управления по туризму Республики Карелия;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Правительства РК от 20.03.2018 </w:t>
      </w:r>
      <w:hyperlink r:id="rId79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111-П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13.11.2018 </w:t>
      </w:r>
      <w:hyperlink r:id="rId80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416-П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113) осуществляет в установленном порядке взаимодействие с государственным казенным учреждением Республики Карелия, уполномоченным на определение поставщиков (подрядчиков, исполнителей) для заказчиков;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113 в ред. </w:t>
      </w:r>
      <w:hyperlink r:id="rId81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21.01.2019 N 23-П)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113.1) ведет реестр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 на территории Республики Карелия;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113.1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2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21.01.2019 N 23-П)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113.2) в порядке, установленном Правительством Российской Федерации, осуществляет мониторинг закупок для обеспечения нужд Республики Карелия;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113.2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3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21.01.2019 N 23-П)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113.3) утратил силу. - </w:t>
      </w:r>
      <w:hyperlink r:id="rId84" w:history="1">
        <w:proofErr w:type="gramStart"/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14.05.2021 N 180-П;</w:t>
      </w:r>
      <w:proofErr w:type="gramEnd"/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113.4) осуществляет методологическое сопровождение деятельности заказчиков, а также: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организаций, осуществляющих регулируемые виды деятельности в сфере электроснабжения, газоснабжения, теплоснабжения, водоснабжения, водоотведения, очистки сточных вод, утилизации (захоронения) твердых бытовых отходов, государственных унитарных предприятий Республики Карелия, автономных учреждений Республики Карелия, а также хозяйственных обществ, в уставном капитале которых доля участия Республики Карелия в совокупности превышает пятьдесят процентов;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дочерних хозяйственных обществ, в уставном капитале которых более пятидесяти процентов долей в совокупности принадлежит указанным в абзаце втором настоящего подпункта юридическим лицам;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дочерних хозяйственных обществ, в уставном капитале которых более пятидесяти процентов долей в совокупности принадлежит указанным в абзаце третьем настоящего подпункта дочерним хозяйственным обществам;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113.4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5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21.01.2019 N 23-П)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113.5) проводит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подготовленных конкретными заказчиками, определенными Правительством Российской Федерации в соответствии с Федеральным </w:t>
      </w:r>
      <w:hyperlink r:id="rId86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223-ФЗ, требованиям законодательства Российской Федерации, предусматривающим участие субъектов малого и среднего предпринимательства в закупке товаров, работ, услуг;</w:t>
      </w:r>
      <w:proofErr w:type="gramEnd"/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113.5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7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21.01.2019 N 23-П)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113.6) проводит мониторинг соответствия утвержденных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а также годовых отчетов о закупке товаров, работ, услуг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предпринимательства), подготовленных отдельными заказчиками, определенными Правительством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в соответствии с Федеральным </w:t>
      </w:r>
      <w:hyperlink r:id="rId88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223-ФЗ, требованиям законодательства Российской Федерации, предусматривающим участие субъектов малого и среднего предпринимательства в закупке товаров, работ, услуг;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113.6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9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21.01.2019 N 23-П)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114) оказывает информационную и методическую помощь органам местного самоуправления по вопросам, относящимся к сферам деятельности Министерства;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115) осуществляет рассмотрение обращений и прием граждан по вопросам, относящимся к сферам деятельности Министерства;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116) обеспечивает деятельность Министра в реализации его полномочий по решению кадровых вопросов;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117) обеспечивает организацию деятельности Управления труда и занятости Республики Карелия по финансовым вопросам (в части осуществления функций главного распорядителя средств бюджета Республики Карелия), а также по правовым вопросам (в части координации нормотворческой деятельности Управления труда и занятости Республики Карелия и визирования руководителем юридической службы (специалистом по правовым вопросам) Министерства проектов правовых актов Главы Республики Карелия, Правительства Республики Карелия, законопроектов, подготовленных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 труда и занятости Республики Карелия в порядке, установленном законодательством Республики Карелия);</w:t>
      </w:r>
      <w:proofErr w:type="gramEnd"/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Правительства РК от 10.02.2020 </w:t>
      </w:r>
      <w:hyperlink r:id="rId90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39-П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14.05.2021 </w:t>
      </w:r>
      <w:hyperlink r:id="rId91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180-П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117.1) обеспечивает организацию деятельности Управления по туризму Республики Карелия по правовым и финансовым (в части осуществления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 главного распорядителя средств бюджета Республики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Карелия) вопросам;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Правительства РК от 13.03.2020 </w:t>
      </w:r>
      <w:hyperlink r:id="rId92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84-П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14.05.2021 </w:t>
      </w:r>
      <w:hyperlink r:id="rId93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180-П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117.2) осуществляет кадровую работу в Управлении по туризму Республики Карелия;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117.2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4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13.03.2020 N 84-П)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118) осуществляет взаимодействие с Уполномоченным по защите прав предпринимателей в Республике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119) обеспечивает ведение делопроизводства, осуществляет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120) осуществляет управление закрепленным за Министерством государственным имуществом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121) в установленном порядке обеспечивает доступ к информации о своей деятельности, за исключением сведений, отнесенных к государственной или служебной тайне;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122) обеспечивает защиту государственной тайны и иной информации, доступ к которой ограничен в соответствии с федеральными законами, в Министерстве и подведомственных организациях в соответствии с законодательством Российской Федерации;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123) участвует в организации и осуществлении мероприятий в установленных сферах деятельности по предупреждению терроризма и экстремизма, минимизации их последствий на территории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124) осуществляет полномочия в области гражданской обороны в установленных сферах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125) осуществляет меры пожарной безопасности в Министерстве, организует выполнение мер пожарной безопасности в подведомственных организациях;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84"/>
      <w:bookmarkEnd w:id="1"/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126) по поручению Правительства Республики Карелия осуществляет права собственника имущества в отношении подведомственных государственных унитарных предприятий Республики Карелия и функции и полномочия учредителя в отношении государственных учреждений Республики Карелия, утверждает по согласованию с органом по управлению государственным имуществом Республики Карелия уставы подведомственных государственных учреждений Республики Карелия, осуществляет подготовку и согласование уставов подведомственных государственных унитарных предприятий Республики Карелия, в установленном порядке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 и освобождает от занимаемой должности руководителей подведомственных государственных унитарных предприятий Республики Карелия и государственных учреждений Республики Карелия, согласовывает прием на работу главных бухгалтеров подведомственных государственных унитарных предприятий Республики Карелия, заключение, изменение и прекращение трудового договора с ними;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127) по поручению Правительства Республики Карелия выступает учредителем создаваемых с участием Республики Карелия в соответствии с федеральным законодательством иных, помимо указанных в </w:t>
      </w:r>
      <w:hyperlink w:anchor="p284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126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юридических лиц, в установленном порядке;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128) координирует и контролирует деятельность подведомственных государственных учреждений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129) контролирует деятельность находящихся в его ведении государственных унитарных предприятий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130) формирует государственное задание на оказание государственных услуг (выполнение работ) для подведомственных государственных учреждений Республики Карелия, осуществляет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исполнением;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131) осуществляет в соответствии с решениями Главы Республики Карелия, Правительства Республики Карелия организационное обеспечение деятельности координационных, консультативных и иных рабочих органов, а также деятельности </w:t>
      </w: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представителей Республики Карелия в международных двухсторонних и многосторонних органах для решения вопросов в установленных сферах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132) организует и проводит разъяснительную работу по вопросам, относящимся к сферам деятельности Министерства;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133) выполняет иные функции в соответствии с законодательством Российской Федерации и законодательством Республики Карелия, поручениями Главы Республики Карелия и Правительства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134) разрабатывает и представляет в Правительство Республики Карелия проекты требований к порядку разработки и принятия правовых актов о нормировании в сфере закупок для обеспечения нужд Республики Карелия, к содержанию указанных актов и обеспечению их исполнения, правил определения требований к закупаемым органами государственной власти Республики Карелия, подведомственными им государственными казенными и бюджетными учреждениями Республики Карелия, государственными унитарными предприятиями Республики Карелия, органом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государственным внебюджетным фондом Республики Карелия отдельным видам товаров, работ, услуг (в том числе предельные цены товаров, работ, услуг);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134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5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02.06.2020 N 267-П)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Министерство при реализации возложенных на него функций в установленном порядке: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запрашивает и получает необходимую информацию по вопросам, относящимся к сферам деятельности Министерства;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привлекает организации и отдельных специалистов для проведения экспертизы документов и материалов по вопросам, относящимся к сферам деятельности Министерства;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создает рабочие органы;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издает в пределах своей компетенции, в том числе совместно с другими органами исполнительной власти Республики Карелия, нормативные правовые и иные акты, контролирует выполнение указанных актов, дает разъяснения по их применению;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проводит консультации, научно-практические конференции, семинары по вопросам, отнесенным к сферам деятельности Министерства;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установленном порядке вносит предложения (представления, ходатайства) о присвоении почетных званий и награждении государственными наградами Российской Федерации и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представляет по поручению Главы Республики Карелия, Правительства Республики Карелия интересы Республики Карелия на международном уровне, участвует в подготовке, заключении соглашений о торгово-экономических связях Республики Карелия с субъектами иностранных федеративных государств, административными территориальными образованиями иностранных государств, торгово-экономическими союзами, участвует в работе международных экономических и финансовых организаций, обеспечивает деятельность представителей Республики Карелия в межправительственных комиссиях по экономическому сотрудничеству с иностранными государствами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определяет в пределах средств, предусмотренных бюджетом Республики Карелия на научные исследования, перечень важнейших научных работ в области экономики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обращается в суд или арбитражный суд с заявлениями, в том числе от имени Республики Карелия, в защиту государственных интересов: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средствам, выданным на возвратной основе из бюджета Республики Карелия, процентов, пеней, штрафов;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приостановлении деятельности, лицензирование которой осуществляет Министерство;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 аннулировании лицензий на виды деятельности, лицензирование которых осуществляет Министерство;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возмещении реального ущерба и иных убытков, причиненных Республике Карелия неправомерными действиями физических и юридических лиц, а также правомерными действиями физических и юридических лиц в случаях, установленных Гражданским </w:t>
      </w:r>
      <w:hyperlink r:id="rId96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 случаях, предусмотренных законодательством, выдает обязательные для исполнения предписания об устранении выявленных нарушений;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осуществляет производство по делам об административных правонарушениях в порядке, установленном законодательством об административных правонарушениях, в установленных сферах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составляет протоколы об административных правонарушениях, предусмотренных </w:t>
      </w:r>
      <w:hyperlink r:id="rId97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1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8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статьи 2.24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Карелия от 15 мая 2008 года N 1191-ЗРК "Об административных правонарушениях";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12 в ред. </w:t>
      </w:r>
      <w:hyperlink r:id="rId99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15.07.2019 N 303-П)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устанавливает перечень должностных лиц, имеющих право составлять протоколы и рассматривать дела об административных правонарушениях в установленных сферах деятельности;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14) является органом исполнительной власти Республики Карелия, входящим в государственную систему бесплатной юридической помощи в Республике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осуществляет иные предусмотренные законодательством права.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Министерство возглавляет Министр, назначаемый на должность и освобождаемый от должности Главой Республики Карелия.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Министр имеет заместителей, назначаемых на должность и освобождаемых от должности в установленном порядке.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Министр: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руководство Министерством на основе единоначалия и несет персональную ответственность за выполнение возложенных на Министерство функций;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распределяет обязанности между своими заместителями;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вносит в установленном порядке на рассмотрение Главы Республики Карелия и Правительства Республики Карелия предложения по вопросам, входящим в компетенцию Министерства;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утверждает положения о структурных подразделениях Министерства;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</w:t>
      </w:r>
      <w:hyperlink r:id="rId100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органе субъекта Российской Федерации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N 364;</w:t>
      </w:r>
    </w:p>
    <w:p w:rsidR="00645B19" w:rsidRPr="00645B19" w:rsidRDefault="00645B19" w:rsidP="0064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 в ред. </w:t>
      </w:r>
      <w:hyperlink r:id="rId101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26.12.2017 N 470-П)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утверждает штатное расписание Министерства в пределах фонда оплаты труда и численности работников, смету расходов на его содержание в 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утвержденных на соответствующий период бюджетных ассигнований, предусмотренных в бюджете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действует от имени Министерства без доверенности, представляет его во всех органах и организациях, заключает договоры в установленном порядке;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исполняет поручения Главы Республики Карелия, Правительства Республики Карелия;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осуществляет руководство совещательным органом - коллегией Министерства, утверждает положение о коллег</w:t>
      </w:r>
      <w:proofErr w:type="gramStart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состав, а также положения об иных рабочих органах Министерства и их состав;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осуществляет иные полномочия в соответствии с законодательством Российской Федерации и Республики Карелия.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Утратил силу. - </w:t>
      </w:r>
      <w:hyperlink r:id="rId102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23.10.2017 N 373-П.</w:t>
      </w:r>
    </w:p>
    <w:p w:rsidR="00645B19" w:rsidRPr="00645B19" w:rsidRDefault="00645B19" w:rsidP="00645B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Утратил силу. - </w:t>
      </w:r>
      <w:hyperlink r:id="rId103" w:history="1">
        <w:r w:rsidRPr="0064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</w:p>
    <w:p w:rsidR="00081CAD" w:rsidRPr="00645B19" w:rsidRDefault="00645B19"/>
    <w:sectPr w:rsidR="00081CAD" w:rsidRPr="0064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19"/>
    <w:rsid w:val="00645B19"/>
    <w:rsid w:val="007B581A"/>
    <w:rsid w:val="00F0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5B19"/>
  </w:style>
  <w:style w:type="character" w:styleId="a3">
    <w:name w:val="Hyperlink"/>
    <w:basedOn w:val="a0"/>
    <w:uiPriority w:val="99"/>
    <w:semiHidden/>
    <w:unhideWhenUsed/>
    <w:rsid w:val="00645B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5B1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5B19"/>
  </w:style>
  <w:style w:type="character" w:styleId="a3">
    <w:name w:val="Hyperlink"/>
    <w:basedOn w:val="a0"/>
    <w:uiPriority w:val="99"/>
    <w:semiHidden/>
    <w:unhideWhenUsed/>
    <w:rsid w:val="00645B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5B1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903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20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04&amp;n=53196&amp;dst=100011&amp;field=134&amp;date=21.12.2021" TargetMode="External"/><Relationship Id="rId21" Type="http://schemas.openxmlformats.org/officeDocument/2006/relationships/hyperlink" Target="https://login.consultant.ru/link/?req=doc&amp;base=RLAW904&amp;n=599181&amp;dst=100008&amp;field=134&amp;date=21.12.2021" TargetMode="External"/><Relationship Id="rId42" Type="http://schemas.openxmlformats.org/officeDocument/2006/relationships/hyperlink" Target="https://login.consultant.ru/link/?req=doc&amp;base=RLAW904&amp;n=599181&amp;dst=100011&amp;field=134&amp;date=21.12.2021" TargetMode="External"/><Relationship Id="rId47" Type="http://schemas.openxmlformats.org/officeDocument/2006/relationships/hyperlink" Target="https://login.consultant.ru/link/?req=doc&amp;base=RLAW904&amp;n=52160&amp;dst=100013&amp;field=134&amp;date=21.12.2021" TargetMode="External"/><Relationship Id="rId63" Type="http://schemas.openxmlformats.org/officeDocument/2006/relationships/hyperlink" Target="https://login.consultant.ru/link/?req=doc&amp;base=RLAW904&amp;n=57251&amp;dst=100008&amp;field=134&amp;date=21.12.2021" TargetMode="External"/><Relationship Id="rId68" Type="http://schemas.openxmlformats.org/officeDocument/2006/relationships/hyperlink" Target="https://login.consultant.ru/link/?req=doc&amp;base=RLAW904&amp;n=57251&amp;dst=100014&amp;field=134&amp;date=21.12.2021" TargetMode="External"/><Relationship Id="rId84" Type="http://schemas.openxmlformats.org/officeDocument/2006/relationships/hyperlink" Target="https://login.consultant.ru/link/?req=doc&amp;base=RLAW904&amp;n=599181&amp;dst=100014&amp;field=134&amp;date=21.12.2021" TargetMode="External"/><Relationship Id="rId89" Type="http://schemas.openxmlformats.org/officeDocument/2006/relationships/hyperlink" Target="https://login.consultant.ru/link/?req=doc&amp;base=RLAW904&amp;n=58782&amp;dst=100024&amp;field=134&amp;date=21.12.2021" TargetMode="External"/><Relationship Id="rId7" Type="http://schemas.openxmlformats.org/officeDocument/2006/relationships/hyperlink" Target="https://login.consultant.ru/link/?req=doc&amp;base=RLAW904&amp;n=600268&amp;dst=100006&amp;field=134&amp;date=21.12.2021" TargetMode="External"/><Relationship Id="rId71" Type="http://schemas.openxmlformats.org/officeDocument/2006/relationships/hyperlink" Target="https://login.consultant.ru/link/?req=doc&amp;base=RLAW904&amp;n=57251&amp;dst=100017&amp;field=134&amp;date=21.12.2021" TargetMode="External"/><Relationship Id="rId92" Type="http://schemas.openxmlformats.org/officeDocument/2006/relationships/hyperlink" Target="https://login.consultant.ru/link/?req=doc&amp;base=RLAW904&amp;n=593081&amp;dst=100007&amp;field=134&amp;date=21.12.20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904&amp;n=58782&amp;dst=100011&amp;field=134&amp;date=21.12.2021" TargetMode="External"/><Relationship Id="rId29" Type="http://schemas.openxmlformats.org/officeDocument/2006/relationships/hyperlink" Target="https://login.consultant.ru/link/?req=doc&amp;base=RLAW904&amp;n=600268&amp;dst=100009&amp;field=134&amp;date=21.12.2021" TargetMode="External"/><Relationship Id="rId11" Type="http://schemas.openxmlformats.org/officeDocument/2006/relationships/hyperlink" Target="https://login.consultant.ru/link/?req=doc&amp;base=RLAW904&amp;n=58782&amp;dst=100008&amp;field=134&amp;date=21.12.2021" TargetMode="External"/><Relationship Id="rId24" Type="http://schemas.openxmlformats.org/officeDocument/2006/relationships/hyperlink" Target="https://login.consultant.ru/link/?req=doc&amp;base=RLAW904&amp;n=52160&amp;dst=100009&amp;field=134&amp;date=21.12.2021" TargetMode="External"/><Relationship Id="rId32" Type="http://schemas.openxmlformats.org/officeDocument/2006/relationships/hyperlink" Target="https://login.consultant.ru/link/?req=doc&amp;base=RLAW904&amp;n=53991&amp;dst=100008&amp;field=134&amp;date=21.12.2021" TargetMode="External"/><Relationship Id="rId37" Type="http://schemas.openxmlformats.org/officeDocument/2006/relationships/hyperlink" Target="https://login.consultant.ru/link/?req=doc&amp;base=LAW&amp;n=389739&amp;dst=100135&amp;field=134&amp;date=21.12.2021" TargetMode="External"/><Relationship Id="rId40" Type="http://schemas.openxmlformats.org/officeDocument/2006/relationships/hyperlink" Target="https://login.consultant.ru/link/?req=doc&amp;base=LAW&amp;n=389739&amp;dst=10&amp;field=134&amp;date=21.12.2021" TargetMode="External"/><Relationship Id="rId45" Type="http://schemas.openxmlformats.org/officeDocument/2006/relationships/hyperlink" Target="https://login.consultant.ru/link/?req=doc&amp;base=RLAW904&amp;n=52160&amp;dst=100011&amp;field=134&amp;date=21.12.2021" TargetMode="External"/><Relationship Id="rId53" Type="http://schemas.openxmlformats.org/officeDocument/2006/relationships/hyperlink" Target="https://login.consultant.ru/link/?req=doc&amp;base=RLAW904&amp;n=53940&amp;dst=100006&amp;field=134&amp;date=21.12.2021" TargetMode="External"/><Relationship Id="rId58" Type="http://schemas.openxmlformats.org/officeDocument/2006/relationships/hyperlink" Target="https://login.consultant.ru/link/?req=doc&amp;base=RLAW904&amp;n=53196&amp;dst=100019&amp;field=134&amp;date=21.12.2021" TargetMode="External"/><Relationship Id="rId66" Type="http://schemas.openxmlformats.org/officeDocument/2006/relationships/hyperlink" Target="https://login.consultant.ru/link/?req=doc&amp;base=RLAW904&amp;n=57251&amp;dst=100012&amp;field=134&amp;date=21.12.2021" TargetMode="External"/><Relationship Id="rId74" Type="http://schemas.openxmlformats.org/officeDocument/2006/relationships/hyperlink" Target="https://login.consultant.ru/link/?req=doc&amp;base=LAW&amp;n=386981&amp;date=21.12.2021" TargetMode="External"/><Relationship Id="rId79" Type="http://schemas.openxmlformats.org/officeDocument/2006/relationships/hyperlink" Target="https://login.consultant.ru/link/?req=doc&amp;base=RLAW904&amp;n=55157&amp;dst=100005&amp;field=134&amp;date=21.12.2021" TargetMode="External"/><Relationship Id="rId87" Type="http://schemas.openxmlformats.org/officeDocument/2006/relationships/hyperlink" Target="https://login.consultant.ru/link/?req=doc&amp;base=RLAW904&amp;n=58782&amp;dst=100023&amp;field=134&amp;date=21.12.2021" TargetMode="External"/><Relationship Id="rId102" Type="http://schemas.openxmlformats.org/officeDocument/2006/relationships/hyperlink" Target="https://login.consultant.ru/link/?req=doc&amp;base=RLAW904&amp;n=53196&amp;dst=100026&amp;field=134&amp;date=21.12.2021" TargetMode="External"/><Relationship Id="rId5" Type="http://schemas.openxmlformats.org/officeDocument/2006/relationships/hyperlink" Target="https://login.consultant.ru/link/?req=doc&amp;base=RLAW904&amp;n=57251&amp;dst=100006&amp;field=134&amp;date=21.12.2021" TargetMode="External"/><Relationship Id="rId61" Type="http://schemas.openxmlformats.org/officeDocument/2006/relationships/hyperlink" Target="https://login.consultant.ru/link/?req=doc&amp;base=RLAW904&amp;n=56155&amp;dst=100005&amp;field=134&amp;date=21.12.2021" TargetMode="External"/><Relationship Id="rId82" Type="http://schemas.openxmlformats.org/officeDocument/2006/relationships/hyperlink" Target="https://login.consultant.ru/link/?req=doc&amp;base=RLAW904&amp;n=58782&amp;dst=100015&amp;field=134&amp;date=21.12.2021" TargetMode="External"/><Relationship Id="rId90" Type="http://schemas.openxmlformats.org/officeDocument/2006/relationships/hyperlink" Target="https://login.consultant.ru/link/?req=doc&amp;base=RLAW904&amp;n=592781&amp;dst=100005&amp;field=134&amp;date=21.12.2021" TargetMode="External"/><Relationship Id="rId95" Type="http://schemas.openxmlformats.org/officeDocument/2006/relationships/hyperlink" Target="https://login.consultant.ru/link/?req=doc&amp;base=RLAW904&amp;n=594152&amp;dst=100005&amp;field=134&amp;date=21.12.2021" TargetMode="External"/><Relationship Id="rId19" Type="http://schemas.openxmlformats.org/officeDocument/2006/relationships/hyperlink" Target="https://login.consultant.ru/link/?req=doc&amp;base=RLAW904&amp;n=49726&amp;dst=100005&amp;field=134&amp;date=21.12.2021" TargetMode="External"/><Relationship Id="rId14" Type="http://schemas.openxmlformats.org/officeDocument/2006/relationships/hyperlink" Target="https://login.consultant.ru/link/?req=doc&amp;base=LAW&amp;n=388927&amp;dst=54&amp;field=134&amp;date=21.12.2021" TargetMode="External"/><Relationship Id="rId22" Type="http://schemas.openxmlformats.org/officeDocument/2006/relationships/hyperlink" Target="https://login.consultant.ru/link/?req=doc&amp;base=RLAW904&amp;n=52160&amp;dst=100006&amp;field=134&amp;date=21.12.2021" TargetMode="External"/><Relationship Id="rId27" Type="http://schemas.openxmlformats.org/officeDocument/2006/relationships/hyperlink" Target="https://login.consultant.ru/link/?req=doc&amp;base=RLAW904&amp;n=599181&amp;dst=100009&amp;field=134&amp;date=21.12.2021" TargetMode="External"/><Relationship Id="rId30" Type="http://schemas.openxmlformats.org/officeDocument/2006/relationships/hyperlink" Target="https://login.consultant.ru/link/?req=doc&amp;base=RLAW904&amp;n=53991&amp;dst=100005&amp;field=134&amp;date=21.12.2021" TargetMode="External"/><Relationship Id="rId35" Type="http://schemas.openxmlformats.org/officeDocument/2006/relationships/hyperlink" Target="https://login.consultant.ru/link/?req=doc&amp;base=RLAW904&amp;n=53991&amp;dst=100010&amp;field=134&amp;date=21.12.2021" TargetMode="External"/><Relationship Id="rId43" Type="http://schemas.openxmlformats.org/officeDocument/2006/relationships/hyperlink" Target="https://login.consultant.ru/link/?req=doc&amp;base=RLAW904&amp;n=56605&amp;dst=100006&amp;field=134&amp;date=21.12.2021" TargetMode="External"/><Relationship Id="rId48" Type="http://schemas.openxmlformats.org/officeDocument/2006/relationships/hyperlink" Target="https://login.consultant.ru/link/?req=doc&amp;base=RLAW904&amp;n=52160&amp;dst=100015&amp;field=134&amp;date=21.12.2021" TargetMode="External"/><Relationship Id="rId56" Type="http://schemas.openxmlformats.org/officeDocument/2006/relationships/hyperlink" Target="https://login.consultant.ru/link/?req=doc&amp;base=RLAW904&amp;n=53940&amp;dst=100009&amp;field=134&amp;date=21.12.2021" TargetMode="External"/><Relationship Id="rId64" Type="http://schemas.openxmlformats.org/officeDocument/2006/relationships/hyperlink" Target="https://login.consultant.ru/link/?req=doc&amp;base=RLAW904&amp;n=57251&amp;dst=100009&amp;field=134&amp;date=21.12.2021" TargetMode="External"/><Relationship Id="rId69" Type="http://schemas.openxmlformats.org/officeDocument/2006/relationships/hyperlink" Target="https://login.consultant.ru/link/?req=doc&amp;base=RLAW904&amp;n=57251&amp;dst=100015&amp;field=134&amp;date=21.12.2021" TargetMode="External"/><Relationship Id="rId77" Type="http://schemas.openxmlformats.org/officeDocument/2006/relationships/hyperlink" Target="https://login.consultant.ru/link/?req=doc&amp;base=RLAW904&amp;n=53940&amp;dst=100010&amp;field=134&amp;date=21.12.2021" TargetMode="External"/><Relationship Id="rId100" Type="http://schemas.openxmlformats.org/officeDocument/2006/relationships/hyperlink" Target="https://login.consultant.ru/link/?req=doc&amp;base=LAW&amp;n=278279&amp;dst=100154&amp;field=134&amp;date=21.12.2021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04&amp;n=57732&amp;dst=100006&amp;field=134&amp;date=21.12.2021" TargetMode="External"/><Relationship Id="rId51" Type="http://schemas.openxmlformats.org/officeDocument/2006/relationships/hyperlink" Target="https://login.consultant.ru/link/?req=doc&amp;base=RLAW904&amp;n=53196&amp;dst=100012&amp;field=134&amp;date=21.12.2021" TargetMode="External"/><Relationship Id="rId72" Type="http://schemas.openxmlformats.org/officeDocument/2006/relationships/hyperlink" Target="https://login.consultant.ru/link/?req=doc&amp;base=RLAW904&amp;n=593081&amp;dst=100006&amp;field=134&amp;date=21.12.2021" TargetMode="External"/><Relationship Id="rId80" Type="http://schemas.openxmlformats.org/officeDocument/2006/relationships/hyperlink" Target="https://login.consultant.ru/link/?req=doc&amp;base=RLAW904&amp;n=57732&amp;dst=100009&amp;field=134&amp;date=21.12.2021" TargetMode="External"/><Relationship Id="rId85" Type="http://schemas.openxmlformats.org/officeDocument/2006/relationships/hyperlink" Target="https://login.consultant.ru/link/?req=doc&amp;base=RLAW904&amp;n=58782&amp;dst=100019&amp;field=134&amp;date=21.12.2021" TargetMode="External"/><Relationship Id="rId93" Type="http://schemas.openxmlformats.org/officeDocument/2006/relationships/hyperlink" Target="https://login.consultant.ru/link/?req=doc&amp;base=RLAW904&amp;n=599181&amp;dst=100016&amp;field=134&amp;date=21.12.2021" TargetMode="External"/><Relationship Id="rId98" Type="http://schemas.openxmlformats.org/officeDocument/2006/relationships/hyperlink" Target="https://login.consultant.ru/link/?req=doc&amp;base=RLAW904&amp;n=589858&amp;dst=100399&amp;field=134&amp;date=21.12.202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88927&amp;dst=55&amp;field=134&amp;date=21.12.2021" TargetMode="External"/><Relationship Id="rId17" Type="http://schemas.openxmlformats.org/officeDocument/2006/relationships/hyperlink" Target="https://login.consultant.ru/link/?req=doc&amp;base=LAW&amp;n=2875&amp;date=21.12.2021" TargetMode="External"/><Relationship Id="rId25" Type="http://schemas.openxmlformats.org/officeDocument/2006/relationships/hyperlink" Target="https://login.consultant.ru/link/?req=doc&amp;base=RLAW904&amp;n=52160&amp;dst=100010&amp;field=134&amp;date=21.12.2021" TargetMode="External"/><Relationship Id="rId33" Type="http://schemas.openxmlformats.org/officeDocument/2006/relationships/hyperlink" Target="https://login.consultant.ru/link/?req=doc&amp;base=RLAW904&amp;n=53991&amp;dst=100009&amp;field=134&amp;date=21.12.2021" TargetMode="External"/><Relationship Id="rId38" Type="http://schemas.openxmlformats.org/officeDocument/2006/relationships/hyperlink" Target="https://login.consultant.ru/link/?req=doc&amp;base=LAW&amp;n=389739&amp;dst=10&amp;field=134&amp;date=21.12.2021" TargetMode="External"/><Relationship Id="rId46" Type="http://schemas.openxmlformats.org/officeDocument/2006/relationships/hyperlink" Target="https://login.consultant.ru/link/?req=doc&amp;base=RLAW904&amp;n=599820&amp;dst=100008&amp;field=134&amp;date=21.12.2021" TargetMode="External"/><Relationship Id="rId59" Type="http://schemas.openxmlformats.org/officeDocument/2006/relationships/hyperlink" Target="https://login.consultant.ru/link/?req=doc&amp;base=RLAW904&amp;n=53196&amp;dst=100020&amp;field=134&amp;date=21.12.2021" TargetMode="External"/><Relationship Id="rId67" Type="http://schemas.openxmlformats.org/officeDocument/2006/relationships/hyperlink" Target="https://login.consultant.ru/link/?req=doc&amp;base=RLAW904&amp;n=57251&amp;dst=100013&amp;field=134&amp;date=21.12.2021" TargetMode="External"/><Relationship Id="rId103" Type="http://schemas.openxmlformats.org/officeDocument/2006/relationships/hyperlink" Target="https://login.consultant.ru/link/?req=doc&amp;base=RLAW904&amp;n=56605&amp;dst=100009&amp;field=134&amp;date=21.12.2021" TargetMode="External"/><Relationship Id="rId20" Type="http://schemas.openxmlformats.org/officeDocument/2006/relationships/hyperlink" Target="https://login.consultant.ru/link/?req=doc&amp;base=RLAW904&amp;n=53196&amp;dst=100010&amp;field=134&amp;date=21.12.2021" TargetMode="External"/><Relationship Id="rId41" Type="http://schemas.openxmlformats.org/officeDocument/2006/relationships/hyperlink" Target="https://login.consultant.ru/link/?req=doc&amp;base=RLAW904&amp;n=599820&amp;dst=100006&amp;field=134&amp;date=21.12.2021" TargetMode="External"/><Relationship Id="rId54" Type="http://schemas.openxmlformats.org/officeDocument/2006/relationships/hyperlink" Target="https://login.consultant.ru/link/?req=doc&amp;base=LAW&amp;n=383855&amp;dst=100832&amp;field=134&amp;date=21.12.2021" TargetMode="External"/><Relationship Id="rId62" Type="http://schemas.openxmlformats.org/officeDocument/2006/relationships/hyperlink" Target="https://login.consultant.ru/link/?req=doc&amp;base=RLAW904&amp;n=56155&amp;dst=100007&amp;field=134&amp;date=21.12.2021" TargetMode="External"/><Relationship Id="rId70" Type="http://schemas.openxmlformats.org/officeDocument/2006/relationships/hyperlink" Target="https://login.consultant.ru/link/?req=doc&amp;base=RLAW904&amp;n=57251&amp;dst=100016&amp;field=134&amp;date=21.12.2021" TargetMode="External"/><Relationship Id="rId75" Type="http://schemas.openxmlformats.org/officeDocument/2006/relationships/hyperlink" Target="https://login.consultant.ru/link/?req=doc&amp;base=RLAW904&amp;n=53196&amp;dst=100022&amp;field=134&amp;date=21.12.2021" TargetMode="External"/><Relationship Id="rId83" Type="http://schemas.openxmlformats.org/officeDocument/2006/relationships/hyperlink" Target="https://login.consultant.ru/link/?req=doc&amp;base=RLAW904&amp;n=58782&amp;dst=100017&amp;field=134&amp;date=21.12.2021" TargetMode="External"/><Relationship Id="rId88" Type="http://schemas.openxmlformats.org/officeDocument/2006/relationships/hyperlink" Target="https://login.consultant.ru/link/?req=doc&amp;base=LAW&amp;n=388927&amp;dst=54&amp;field=134&amp;date=21.12.2021" TargetMode="External"/><Relationship Id="rId91" Type="http://schemas.openxmlformats.org/officeDocument/2006/relationships/hyperlink" Target="https://login.consultant.ru/link/?req=doc&amp;base=RLAW904&amp;n=599181&amp;dst=100015&amp;field=134&amp;date=21.12.2021" TargetMode="External"/><Relationship Id="rId96" Type="http://schemas.openxmlformats.org/officeDocument/2006/relationships/hyperlink" Target="https://login.consultant.ru/link/?req=doc&amp;base=LAW&amp;n=389103&amp;dst=102604&amp;field=134&amp;date=21.12.2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599181&amp;dst=100006&amp;field=134&amp;date=21.12.2021" TargetMode="External"/><Relationship Id="rId15" Type="http://schemas.openxmlformats.org/officeDocument/2006/relationships/hyperlink" Target="https://login.consultant.ru/link/?req=doc&amp;base=RLAW904&amp;n=58782&amp;dst=100010&amp;field=134&amp;date=21.12.2021" TargetMode="External"/><Relationship Id="rId23" Type="http://schemas.openxmlformats.org/officeDocument/2006/relationships/hyperlink" Target="https://login.consultant.ru/link/?req=doc&amp;base=RLAW904&amp;n=52160&amp;dst=100008&amp;field=134&amp;date=21.12.2021" TargetMode="External"/><Relationship Id="rId28" Type="http://schemas.openxmlformats.org/officeDocument/2006/relationships/hyperlink" Target="https://login.consultant.ru/link/?req=doc&amp;base=RLAW904&amp;n=600268&amp;dst=100008&amp;field=134&amp;date=21.12.2021" TargetMode="External"/><Relationship Id="rId36" Type="http://schemas.openxmlformats.org/officeDocument/2006/relationships/hyperlink" Target="https://login.consultant.ru/link/?req=doc&amp;base=RLAW904&amp;n=599506&amp;dst=100025&amp;field=134&amp;date=21.12.2021" TargetMode="External"/><Relationship Id="rId49" Type="http://schemas.openxmlformats.org/officeDocument/2006/relationships/hyperlink" Target="https://login.consultant.ru/link/?req=doc&amp;base=LAW&amp;n=368620&amp;date=21.12.2021" TargetMode="External"/><Relationship Id="rId57" Type="http://schemas.openxmlformats.org/officeDocument/2006/relationships/hyperlink" Target="https://login.consultant.ru/link/?req=doc&amp;base=RLAW904&amp;n=53196&amp;dst=100018&amp;field=134&amp;date=21.12.2021" TargetMode="External"/><Relationship Id="rId10" Type="http://schemas.openxmlformats.org/officeDocument/2006/relationships/hyperlink" Target="https://login.consultant.ru/link/?req=doc&amp;base=RLAW904&amp;n=58782&amp;dst=100006&amp;field=134&amp;date=21.12.2021" TargetMode="External"/><Relationship Id="rId31" Type="http://schemas.openxmlformats.org/officeDocument/2006/relationships/hyperlink" Target="https://login.consultant.ru/link/?req=doc&amp;base=RLAW904&amp;n=53991&amp;dst=100007&amp;field=134&amp;date=21.12.2021" TargetMode="External"/><Relationship Id="rId44" Type="http://schemas.openxmlformats.org/officeDocument/2006/relationships/hyperlink" Target="https://login.consultant.ru/link/?req=doc&amp;base=RLAW904&amp;n=56605&amp;dst=100008&amp;field=134&amp;date=21.12.2021" TargetMode="External"/><Relationship Id="rId52" Type="http://schemas.openxmlformats.org/officeDocument/2006/relationships/hyperlink" Target="https://login.consultant.ru/link/?req=doc&amp;base=RLAW904&amp;n=53196&amp;dst=100014&amp;field=134&amp;date=21.12.2021" TargetMode="External"/><Relationship Id="rId60" Type="http://schemas.openxmlformats.org/officeDocument/2006/relationships/hyperlink" Target="https://login.consultant.ru/link/?req=doc&amp;base=RLAW904&amp;n=53196&amp;dst=100021&amp;field=134&amp;date=21.12.2021" TargetMode="External"/><Relationship Id="rId65" Type="http://schemas.openxmlformats.org/officeDocument/2006/relationships/hyperlink" Target="https://login.consultant.ru/link/?req=doc&amp;base=RLAW904&amp;n=57251&amp;dst=100010&amp;field=134&amp;date=21.12.2021" TargetMode="External"/><Relationship Id="rId73" Type="http://schemas.openxmlformats.org/officeDocument/2006/relationships/hyperlink" Target="https://login.consultant.ru/link/?req=doc&amp;base=LAW&amp;n=389741&amp;date=21.12.2021" TargetMode="External"/><Relationship Id="rId78" Type="http://schemas.openxmlformats.org/officeDocument/2006/relationships/hyperlink" Target="https://login.consultant.ru/link/?req=doc&amp;base=RLAW904&amp;n=599181&amp;dst=100012&amp;field=134&amp;date=21.12.2021" TargetMode="External"/><Relationship Id="rId81" Type="http://schemas.openxmlformats.org/officeDocument/2006/relationships/hyperlink" Target="https://login.consultant.ru/link/?req=doc&amp;base=RLAW904&amp;n=58782&amp;dst=100013&amp;field=134&amp;date=21.12.2021" TargetMode="External"/><Relationship Id="rId86" Type="http://schemas.openxmlformats.org/officeDocument/2006/relationships/hyperlink" Target="https://login.consultant.ru/link/?req=doc&amp;base=LAW&amp;n=388927&amp;dst=55&amp;field=134&amp;date=21.12.2021" TargetMode="External"/><Relationship Id="rId94" Type="http://schemas.openxmlformats.org/officeDocument/2006/relationships/hyperlink" Target="https://login.consultant.ru/link/?req=doc&amp;base=RLAW904&amp;n=593081&amp;dst=100009&amp;field=134&amp;date=21.12.2021" TargetMode="External"/><Relationship Id="rId99" Type="http://schemas.openxmlformats.org/officeDocument/2006/relationships/hyperlink" Target="https://login.consultant.ru/link/?req=doc&amp;base=RLAW904&amp;n=590079&amp;dst=100010&amp;field=134&amp;date=21.12.2021" TargetMode="External"/><Relationship Id="rId101" Type="http://schemas.openxmlformats.org/officeDocument/2006/relationships/hyperlink" Target="https://login.consultant.ru/link/?req=doc&amp;base=RLAW904&amp;n=599344&amp;dst=100037&amp;field=134&amp;date=21.12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4&amp;n=53196&amp;dst=100006&amp;field=134&amp;date=21.12.2021" TargetMode="External"/><Relationship Id="rId13" Type="http://schemas.openxmlformats.org/officeDocument/2006/relationships/hyperlink" Target="https://login.consultant.ru/link/?req=doc&amp;base=RLAW904&amp;n=58782&amp;dst=100009&amp;field=134&amp;date=21.12.2021" TargetMode="External"/><Relationship Id="rId18" Type="http://schemas.openxmlformats.org/officeDocument/2006/relationships/hyperlink" Target="https://login.consultant.ru/link/?req=doc&amp;base=RLAW904&amp;n=598084&amp;date=21.12.2021" TargetMode="External"/><Relationship Id="rId39" Type="http://schemas.openxmlformats.org/officeDocument/2006/relationships/hyperlink" Target="https://login.consultant.ru/link/?req=doc&amp;base=LAW&amp;n=389739&amp;dst=100135&amp;field=134&amp;date=21.12.2021" TargetMode="External"/><Relationship Id="rId34" Type="http://schemas.openxmlformats.org/officeDocument/2006/relationships/hyperlink" Target="https://login.consultant.ru/link/?req=doc&amp;base=LAW&amp;n=389202&amp;dst=2792&amp;field=134&amp;date=21.12.2021" TargetMode="External"/><Relationship Id="rId50" Type="http://schemas.openxmlformats.org/officeDocument/2006/relationships/hyperlink" Target="https://login.consultant.ru/link/?req=doc&amp;base=RLAW904&amp;n=52160&amp;dst=100016&amp;field=134&amp;date=21.12.2021" TargetMode="External"/><Relationship Id="rId55" Type="http://schemas.openxmlformats.org/officeDocument/2006/relationships/hyperlink" Target="https://login.consultant.ru/link/?req=doc&amp;base=RLAW904&amp;n=53940&amp;dst=100008&amp;field=134&amp;date=21.12.2021" TargetMode="External"/><Relationship Id="rId76" Type="http://schemas.openxmlformats.org/officeDocument/2006/relationships/hyperlink" Target="https://login.consultant.ru/link/?req=doc&amp;base=RLAW904&amp;n=590079&amp;dst=100006&amp;field=134&amp;date=21.12.2021" TargetMode="External"/><Relationship Id="rId97" Type="http://schemas.openxmlformats.org/officeDocument/2006/relationships/hyperlink" Target="https://login.consultant.ru/link/?req=doc&amp;base=RLAW904&amp;n=589858&amp;dst=100397&amp;field=134&amp;date=21.12.2021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10397</Words>
  <Characters>59267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Привалова Александра Евгеньевна</dc:creator>
  <cp:lastModifiedBy>Привалова Александра Евгеньевна</cp:lastModifiedBy>
  <cp:revision>1</cp:revision>
  <dcterms:created xsi:type="dcterms:W3CDTF">2021-12-21T12:33:00Z</dcterms:created>
  <dcterms:modified xsi:type="dcterms:W3CDTF">2021-12-21T12:35:00Z</dcterms:modified>
</cp:coreProperties>
</file>