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338" w:rsidRDefault="00290338" w:rsidP="0069604F">
      <w:pPr>
        <w:ind w:left="-142" w:right="140"/>
        <w:rPr>
          <w:sz w:val="1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2393950</wp:posOffset>
            </wp:positionH>
            <wp:positionV relativeFrom="paragraph">
              <wp:align>top</wp:align>
            </wp:positionV>
            <wp:extent cx="788670" cy="1020445"/>
            <wp:effectExtent l="19050" t="0" r="0" b="0"/>
            <wp:wrapSquare wrapText="bothSides"/>
            <wp:docPr id="1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6117">
        <w:rPr>
          <w:sz w:val="16"/>
        </w:rPr>
        <w:br w:type="textWrapping" w:clear="all"/>
      </w:r>
    </w:p>
    <w:p w:rsidR="00290338" w:rsidRDefault="00290338" w:rsidP="0069604F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</w:pPr>
      <w:r>
        <w:rPr>
          <w:sz w:val="32"/>
        </w:rPr>
        <w:t xml:space="preserve">Российская Федерация </w:t>
      </w:r>
    </w:p>
    <w:p w:rsidR="00290338" w:rsidRDefault="00290338" w:rsidP="0069604F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spacing w:before="120"/>
        <w:ind w:left="-142" w:right="140"/>
        <w:rPr>
          <w:sz w:val="28"/>
        </w:rPr>
      </w:pPr>
      <w:r>
        <w:t xml:space="preserve">Республика Карелия    </w:t>
      </w:r>
    </w:p>
    <w:p w:rsidR="00290338" w:rsidRDefault="00290338" w:rsidP="0069604F">
      <w:pPr>
        <w:pStyle w:val="1"/>
        <w:pBdr>
          <w:left w:val="none" w:sz="0" w:space="0" w:color="auto"/>
          <w:bottom w:val="none" w:sz="0" w:space="0" w:color="auto"/>
          <w:right w:val="none" w:sz="0" w:space="0" w:color="auto"/>
        </w:pBdr>
        <w:spacing w:before="360"/>
        <w:ind w:left="-142" w:right="140"/>
        <w:rPr>
          <w:b w:val="0"/>
          <w:sz w:val="44"/>
        </w:rPr>
      </w:pPr>
      <w:r>
        <w:rPr>
          <w:b w:val="0"/>
          <w:noProof/>
          <w:sz w:val="44"/>
        </w:rPr>
        <w:t>РАСПОРЯЖЕНИЕ</w:t>
      </w:r>
    </w:p>
    <w:p w:rsidR="00765644" w:rsidRDefault="00290338" w:rsidP="003F4546">
      <w:pPr>
        <w:pStyle w:val="2"/>
        <w:pBdr>
          <w:left w:val="none" w:sz="0" w:space="0" w:color="auto"/>
          <w:bottom w:val="none" w:sz="0" w:space="0" w:color="auto"/>
          <w:right w:val="none" w:sz="0" w:space="0" w:color="auto"/>
        </w:pBdr>
        <w:spacing w:before="240"/>
        <w:ind w:left="-142" w:right="140"/>
        <w:rPr>
          <w:sz w:val="28"/>
          <w:szCs w:val="28"/>
        </w:rPr>
      </w:pPr>
      <w:r>
        <w:rPr>
          <w:spacing w:val="60"/>
        </w:rPr>
        <w:t>ГЛАВЫ РЕСПУБЛИКИ КАРЕЛИЯ</w:t>
      </w:r>
    </w:p>
    <w:p w:rsidR="00C548A8" w:rsidRDefault="00830ED2" w:rsidP="00603C79">
      <w:pPr>
        <w:tabs>
          <w:tab w:val="left" w:pos="3918"/>
        </w:tabs>
        <w:ind w:left="-142" w:right="140"/>
        <w:rPr>
          <w:sz w:val="28"/>
          <w:szCs w:val="28"/>
        </w:rPr>
      </w:pPr>
      <w:r>
        <w:rPr>
          <w:sz w:val="28"/>
          <w:szCs w:val="28"/>
        </w:rPr>
        <w:tab/>
      </w:r>
    </w:p>
    <w:p w:rsidR="003F4546" w:rsidRDefault="003F4546" w:rsidP="003F4546">
      <w:pPr>
        <w:ind w:left="-142" w:right="140"/>
        <w:rPr>
          <w:spacing w:val="60"/>
          <w:sz w:val="32"/>
        </w:rPr>
      </w:pPr>
    </w:p>
    <w:p w:rsidR="003F4546" w:rsidRDefault="003F4546" w:rsidP="003F4546">
      <w:pPr>
        <w:ind w:right="-143"/>
        <w:rPr>
          <w:sz w:val="28"/>
          <w:szCs w:val="28"/>
        </w:rPr>
      </w:pPr>
    </w:p>
    <w:p w:rsidR="003F4546" w:rsidRDefault="003F4546" w:rsidP="003F4546">
      <w:pPr>
        <w:autoSpaceDE w:val="0"/>
        <w:autoSpaceDN w:val="0"/>
        <w:adjustRightInd w:val="0"/>
        <w:ind w:right="140"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Указом Президента Российской Федерации                        от 11 декабря 2010 года № 1535 «О дополнительных мерах                                            по обеспечению правопорядка», Указом Главы Республики                            Карелия от 11 января 2011 года № 1 «О постоянно действующем координационном совещании по обеспечению правопорядка                                        в Республике Карелия» утвердить прилагаемое решение постоянно действующего координационного совещания по обеспечению правопорядка в Республике Карелия от 28 сентября 2020 года № 8.</w:t>
      </w:r>
      <w:proofErr w:type="gramEnd"/>
    </w:p>
    <w:p w:rsidR="003F4546" w:rsidRDefault="003F4546" w:rsidP="003F4546">
      <w:pPr>
        <w:ind w:left="4253" w:right="-143"/>
        <w:rPr>
          <w:sz w:val="28"/>
          <w:szCs w:val="28"/>
        </w:rPr>
      </w:pPr>
    </w:p>
    <w:p w:rsidR="003F4546" w:rsidRDefault="003F4546" w:rsidP="003F4546">
      <w:pPr>
        <w:ind w:left="4253" w:right="-143"/>
        <w:jc w:val="both"/>
        <w:rPr>
          <w:sz w:val="28"/>
          <w:szCs w:val="28"/>
        </w:rPr>
      </w:pPr>
    </w:p>
    <w:p w:rsidR="003F4546" w:rsidRDefault="003F4546" w:rsidP="003F454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3F4546" w:rsidRDefault="003F4546" w:rsidP="003F454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0922CA" w:rsidRDefault="000922CA" w:rsidP="003F454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F4546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F45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4546" w:rsidRDefault="003F4546" w:rsidP="003F4546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Карелия                                                          А.</w:t>
      </w:r>
      <w:r w:rsidR="000922CA">
        <w:rPr>
          <w:rFonts w:ascii="Times New Roman" w:hAnsi="Times New Roman" w:cs="Times New Roman"/>
          <w:sz w:val="28"/>
          <w:szCs w:val="28"/>
        </w:rPr>
        <w:t>О. Парфенчиков</w:t>
      </w:r>
    </w:p>
    <w:p w:rsidR="003F4546" w:rsidRDefault="003F4546" w:rsidP="003F4546">
      <w:pPr>
        <w:rPr>
          <w:sz w:val="28"/>
          <w:szCs w:val="28"/>
        </w:rPr>
      </w:pPr>
    </w:p>
    <w:p w:rsidR="003F4546" w:rsidRDefault="003F4546" w:rsidP="003F4546">
      <w:pPr>
        <w:rPr>
          <w:sz w:val="28"/>
          <w:szCs w:val="28"/>
        </w:rPr>
      </w:pPr>
    </w:p>
    <w:p w:rsidR="000922CA" w:rsidRDefault="000922CA" w:rsidP="003F4546">
      <w:pPr>
        <w:rPr>
          <w:sz w:val="28"/>
          <w:szCs w:val="28"/>
        </w:rPr>
      </w:pPr>
    </w:p>
    <w:p w:rsidR="003F4546" w:rsidRDefault="003F4546" w:rsidP="003F4546">
      <w:pPr>
        <w:rPr>
          <w:sz w:val="28"/>
          <w:szCs w:val="28"/>
        </w:rPr>
      </w:pPr>
      <w:r>
        <w:rPr>
          <w:sz w:val="28"/>
          <w:szCs w:val="28"/>
        </w:rPr>
        <w:t>г. Петрозаводск</w:t>
      </w:r>
    </w:p>
    <w:p w:rsidR="003F4546" w:rsidRDefault="00BB554E" w:rsidP="003F4546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22 </w:t>
      </w:r>
      <w:r w:rsidR="003F4546">
        <w:rPr>
          <w:sz w:val="28"/>
          <w:szCs w:val="28"/>
        </w:rPr>
        <w:t>октября 2020 года</w:t>
      </w:r>
    </w:p>
    <w:p w:rsidR="003F4546" w:rsidRDefault="003F4546" w:rsidP="003F4546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BB554E">
        <w:rPr>
          <w:sz w:val="28"/>
          <w:szCs w:val="28"/>
        </w:rPr>
        <w:t>654-р</w:t>
      </w:r>
    </w:p>
    <w:p w:rsidR="00E40C44" w:rsidRDefault="00E40C44" w:rsidP="003F4546">
      <w:pPr>
        <w:ind w:left="-142"/>
        <w:jc w:val="center"/>
        <w:rPr>
          <w:sz w:val="16"/>
        </w:rPr>
        <w:sectPr w:rsidR="00E40C44" w:rsidSect="001E7188">
          <w:headerReference w:type="default" r:id="rId9"/>
          <w:pgSz w:w="11906" w:h="16838"/>
          <w:pgMar w:top="1134" w:right="1134" w:bottom="1134" w:left="1701" w:header="709" w:footer="709" w:gutter="0"/>
          <w:pgNumType w:start="1"/>
          <w:cols w:space="720"/>
          <w:titlePg/>
          <w:docGrid w:linePitch="326"/>
        </w:sectPr>
      </w:pPr>
    </w:p>
    <w:p w:rsidR="007473AD" w:rsidRDefault="00027163" w:rsidP="007473AD">
      <w:pPr>
        <w:ind w:left="-142"/>
        <w:jc w:val="center"/>
        <w:rPr>
          <w:bCs/>
          <w:sz w:val="28"/>
          <w:szCs w:val="28"/>
        </w:rPr>
      </w:pPr>
      <w:r w:rsidRPr="00027163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in;margin-top:-6.15pt;width:181.6pt;height:30.65pt;z-index:251671552" stroked="f">
            <v:textbox style="mso-next-textbox:#_x0000_s1029">
              <w:txbxContent>
                <w:p w:rsidR="009C7D6D" w:rsidRDefault="009C7D6D" w:rsidP="003F4546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7473AD" w:rsidRDefault="007473AD" w:rsidP="003F4546">
      <w:pPr>
        <w:spacing w:line="276" w:lineRule="auto"/>
        <w:ind w:left="5245"/>
        <w:contextualSpacing/>
        <w:rPr>
          <w:bCs/>
          <w:sz w:val="28"/>
          <w:szCs w:val="28"/>
        </w:rPr>
      </w:pPr>
    </w:p>
    <w:p w:rsidR="003F4546" w:rsidRDefault="003F4546" w:rsidP="009C7D6D">
      <w:pPr>
        <w:ind w:firstLine="4820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Утверждено распоряжением</w:t>
      </w:r>
    </w:p>
    <w:p w:rsidR="003F4546" w:rsidRDefault="003F4546" w:rsidP="009C7D6D">
      <w:pPr>
        <w:ind w:firstLine="4820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>Главы Республики Карелия</w:t>
      </w:r>
    </w:p>
    <w:p w:rsidR="007473AD" w:rsidRDefault="003F4546" w:rsidP="009C7D6D">
      <w:pPr>
        <w:ind w:firstLine="4820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BB554E">
        <w:rPr>
          <w:bCs/>
          <w:sz w:val="28"/>
          <w:szCs w:val="28"/>
        </w:rPr>
        <w:t>22 октября 2020 года № 654-р</w:t>
      </w:r>
    </w:p>
    <w:p w:rsidR="003F4546" w:rsidRDefault="003F4546" w:rsidP="003F4546">
      <w:pPr>
        <w:spacing w:line="276" w:lineRule="auto"/>
        <w:ind w:left="5245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3F4546" w:rsidRDefault="003F4546" w:rsidP="009C7D6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3F4546" w:rsidRDefault="003F4546" w:rsidP="009C7D6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постоянно действующего координационного совещания по обеспечению правопорядка в Республике Карелия</w:t>
      </w:r>
    </w:p>
    <w:p w:rsidR="003F4546" w:rsidRDefault="003F4546" w:rsidP="003F4546">
      <w:pPr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</w:t>
      </w:r>
    </w:p>
    <w:p w:rsidR="003F4546" w:rsidRDefault="003F4546" w:rsidP="003F4546">
      <w:pPr>
        <w:tabs>
          <w:tab w:val="left" w:pos="6521"/>
          <w:tab w:val="left" w:pos="6804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Петрозаводск </w:t>
      </w:r>
    </w:p>
    <w:p w:rsidR="003F4546" w:rsidRDefault="003F4546" w:rsidP="003F4546">
      <w:pPr>
        <w:spacing w:line="276" w:lineRule="auto"/>
        <w:jc w:val="both"/>
        <w:rPr>
          <w:sz w:val="16"/>
          <w:szCs w:val="16"/>
        </w:rPr>
      </w:pPr>
    </w:p>
    <w:p w:rsidR="003F4546" w:rsidRDefault="003F4546" w:rsidP="003F4546">
      <w:pPr>
        <w:spacing w:line="276" w:lineRule="auto"/>
        <w:jc w:val="both"/>
        <w:rPr>
          <w:sz w:val="27"/>
          <w:szCs w:val="27"/>
        </w:rPr>
      </w:pPr>
      <w:r>
        <w:rPr>
          <w:sz w:val="27"/>
          <w:szCs w:val="27"/>
        </w:rPr>
        <w:t>28 сентября 2020 года                                                                                       № 8</w:t>
      </w:r>
    </w:p>
    <w:tbl>
      <w:tblPr>
        <w:tblW w:w="9465" w:type="dxa"/>
        <w:tblLayout w:type="fixed"/>
        <w:tblLook w:val="04A0"/>
      </w:tblPr>
      <w:tblGrid>
        <w:gridCol w:w="6488"/>
        <w:gridCol w:w="425"/>
        <w:gridCol w:w="2552"/>
      </w:tblGrid>
      <w:tr w:rsidR="003F4546" w:rsidTr="009C7D6D">
        <w:trPr>
          <w:trHeight w:val="428"/>
        </w:trPr>
        <w:tc>
          <w:tcPr>
            <w:tcW w:w="6488" w:type="dxa"/>
            <w:shd w:val="clear" w:color="auto" w:fill="FFFFFF"/>
          </w:tcPr>
          <w:p w:rsidR="003F4546" w:rsidRDefault="003F4546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  <w:p w:rsidR="003F4546" w:rsidRDefault="003F4546" w:rsidP="003F4546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Присутствовали:</w:t>
            </w:r>
          </w:p>
          <w:p w:rsidR="003F4546" w:rsidRDefault="003F4546" w:rsidP="003F454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/>
          </w:tcPr>
          <w:p w:rsidR="003F4546" w:rsidRDefault="003F454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FFFFFF"/>
          </w:tcPr>
          <w:p w:rsidR="003F4546" w:rsidRDefault="003F4546">
            <w:pPr>
              <w:rPr>
                <w:sz w:val="28"/>
                <w:szCs w:val="28"/>
              </w:rPr>
            </w:pPr>
          </w:p>
        </w:tc>
      </w:tr>
      <w:tr w:rsidR="003F4546" w:rsidTr="009C7D6D">
        <w:trPr>
          <w:trHeight w:val="428"/>
        </w:trPr>
        <w:tc>
          <w:tcPr>
            <w:tcW w:w="9465" w:type="dxa"/>
            <w:gridSpan w:val="3"/>
            <w:shd w:val="clear" w:color="auto" w:fill="FFFFFF"/>
            <w:hideMark/>
          </w:tcPr>
          <w:p w:rsidR="003F4546" w:rsidRDefault="003F4546">
            <w:pPr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Члены координационного совещания:</w:t>
            </w:r>
          </w:p>
        </w:tc>
      </w:tr>
      <w:tr w:rsidR="003F4546" w:rsidTr="009C7D6D">
        <w:trPr>
          <w:trHeight w:val="407"/>
        </w:trPr>
        <w:tc>
          <w:tcPr>
            <w:tcW w:w="6488" w:type="dxa"/>
            <w:shd w:val="clear" w:color="auto" w:fill="FFFFFF"/>
          </w:tcPr>
          <w:p w:rsidR="003F4546" w:rsidRDefault="007473AD" w:rsidP="009C7D6D">
            <w:pPr>
              <w:autoSpaceDE w:val="0"/>
              <w:autoSpaceDN w:val="0"/>
              <w:adjustRightInd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F4546">
              <w:rPr>
                <w:sz w:val="28"/>
                <w:szCs w:val="28"/>
              </w:rPr>
              <w:t>ачальник  Управления Федеральной службы безопасности Российской Федерации 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3F4546" w:rsidRDefault="003F4546" w:rsidP="009C7D6D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3F4546" w:rsidRDefault="003F4546" w:rsidP="009C7D6D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Барышев</w:t>
            </w:r>
            <w:proofErr w:type="spellEnd"/>
            <w:r w:rsidR="007473AD">
              <w:rPr>
                <w:sz w:val="28"/>
                <w:szCs w:val="28"/>
              </w:rPr>
              <w:t xml:space="preserve"> А.А.</w:t>
            </w:r>
          </w:p>
          <w:p w:rsidR="003F4546" w:rsidRDefault="003F4546" w:rsidP="009C7D6D">
            <w:pPr>
              <w:spacing w:after="120"/>
              <w:rPr>
                <w:sz w:val="28"/>
                <w:szCs w:val="28"/>
              </w:rPr>
            </w:pPr>
          </w:p>
        </w:tc>
      </w:tr>
      <w:tr w:rsidR="003F4546" w:rsidTr="009C7D6D">
        <w:trPr>
          <w:trHeight w:val="407"/>
        </w:trPr>
        <w:tc>
          <w:tcPr>
            <w:tcW w:w="6488" w:type="dxa"/>
            <w:shd w:val="clear" w:color="auto" w:fill="FFFFFF"/>
          </w:tcPr>
          <w:p w:rsidR="003F4546" w:rsidRDefault="003F4546" w:rsidP="009C7D6D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прокурор Карельской транспортной прокуратуры</w:t>
            </w:r>
          </w:p>
        </w:tc>
        <w:tc>
          <w:tcPr>
            <w:tcW w:w="425" w:type="dxa"/>
            <w:shd w:val="clear" w:color="auto" w:fill="FFFFFF"/>
            <w:hideMark/>
          </w:tcPr>
          <w:p w:rsidR="003F4546" w:rsidRDefault="003F4546" w:rsidP="009C7D6D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3F4546" w:rsidRDefault="003F4546" w:rsidP="009C7D6D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Бычихин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7473AD">
              <w:rPr>
                <w:sz w:val="28"/>
                <w:szCs w:val="28"/>
              </w:rPr>
              <w:t>Д.М.</w:t>
            </w:r>
          </w:p>
        </w:tc>
      </w:tr>
      <w:tr w:rsidR="003F4546" w:rsidTr="009C7D6D">
        <w:trPr>
          <w:trHeight w:val="407"/>
        </w:trPr>
        <w:tc>
          <w:tcPr>
            <w:tcW w:w="6488" w:type="dxa"/>
            <w:shd w:val="clear" w:color="auto" w:fill="FFFFFF"/>
          </w:tcPr>
          <w:p w:rsidR="003F4546" w:rsidRDefault="003F4546" w:rsidP="009C7D6D">
            <w:pPr>
              <w:autoSpaceDE w:val="0"/>
              <w:autoSpaceDN w:val="0"/>
              <w:adjustRightInd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прокурор Республики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3F4546" w:rsidRDefault="003F4546" w:rsidP="009C7D6D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3F4546" w:rsidRDefault="003F4546" w:rsidP="009C7D6D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Габриелян </w:t>
            </w:r>
            <w:r w:rsidR="007473AD">
              <w:rPr>
                <w:sz w:val="28"/>
                <w:szCs w:val="28"/>
              </w:rPr>
              <w:t>К.К.</w:t>
            </w:r>
          </w:p>
        </w:tc>
      </w:tr>
      <w:tr w:rsidR="003F4546" w:rsidTr="009C7D6D">
        <w:trPr>
          <w:trHeight w:val="407"/>
        </w:trPr>
        <w:tc>
          <w:tcPr>
            <w:tcW w:w="6488" w:type="dxa"/>
            <w:shd w:val="clear" w:color="auto" w:fill="FFFFFF"/>
          </w:tcPr>
          <w:p w:rsidR="003F4546" w:rsidRDefault="003F4546" w:rsidP="009C7D6D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Управления Федеральной службы судебных приставов 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3F4546" w:rsidRDefault="003F4546" w:rsidP="009C7D6D">
            <w:pPr>
              <w:widowControl w:val="0"/>
              <w:suppressAutoHyphens/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3F4546" w:rsidRDefault="003F4546" w:rsidP="009C7D6D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Гончаров </w:t>
            </w:r>
            <w:r w:rsidR="007473AD">
              <w:rPr>
                <w:sz w:val="28"/>
                <w:szCs w:val="28"/>
              </w:rPr>
              <w:t>О.В.</w:t>
            </w:r>
          </w:p>
        </w:tc>
      </w:tr>
      <w:tr w:rsidR="007473AD" w:rsidTr="009C7D6D">
        <w:trPr>
          <w:trHeight w:val="407"/>
        </w:trPr>
        <w:tc>
          <w:tcPr>
            <w:tcW w:w="6488" w:type="dxa"/>
            <w:shd w:val="clear" w:color="auto" w:fill="FFFFFF"/>
          </w:tcPr>
          <w:p w:rsidR="007473AD" w:rsidRDefault="007473AD" w:rsidP="009C7D6D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Министерства юстиции Российской Федерации 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7473AD" w:rsidRDefault="007473AD" w:rsidP="009C7D6D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7473AD" w:rsidRDefault="007473AD" w:rsidP="009C7D6D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Горшков Д.В.</w:t>
            </w:r>
          </w:p>
        </w:tc>
      </w:tr>
      <w:tr w:rsidR="007473AD" w:rsidTr="009C7D6D">
        <w:trPr>
          <w:trHeight w:val="407"/>
        </w:trPr>
        <w:tc>
          <w:tcPr>
            <w:tcW w:w="6488" w:type="dxa"/>
            <w:shd w:val="clear" w:color="auto" w:fill="FFFFFF"/>
          </w:tcPr>
          <w:p w:rsidR="007473AD" w:rsidRDefault="007473AD" w:rsidP="009C7D6D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 Карельской таможни</w:t>
            </w:r>
          </w:p>
        </w:tc>
        <w:tc>
          <w:tcPr>
            <w:tcW w:w="425" w:type="dxa"/>
            <w:shd w:val="clear" w:color="auto" w:fill="FFFFFF"/>
            <w:hideMark/>
          </w:tcPr>
          <w:p w:rsidR="007473AD" w:rsidRDefault="007473AD" w:rsidP="009C7D6D">
            <w:pPr>
              <w:spacing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7473AD" w:rsidRDefault="007473AD" w:rsidP="009C7D6D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Гуков В.В.</w:t>
            </w:r>
          </w:p>
        </w:tc>
      </w:tr>
      <w:tr w:rsidR="007473AD" w:rsidTr="009C7D6D">
        <w:trPr>
          <w:trHeight w:val="407"/>
        </w:trPr>
        <w:tc>
          <w:tcPr>
            <w:tcW w:w="6488" w:type="dxa"/>
            <w:shd w:val="clear" w:color="auto" w:fill="FFFFFF"/>
          </w:tcPr>
          <w:p w:rsidR="007473AD" w:rsidRDefault="007473AD" w:rsidP="009C7D6D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начальника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7473AD" w:rsidRDefault="007473AD" w:rsidP="009C7D6D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7473AD" w:rsidRDefault="007473AD" w:rsidP="009C7D6D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Елисеев А.Н.</w:t>
            </w:r>
          </w:p>
        </w:tc>
      </w:tr>
      <w:tr w:rsidR="007473AD" w:rsidTr="009C7D6D">
        <w:trPr>
          <w:trHeight w:val="407"/>
        </w:trPr>
        <w:tc>
          <w:tcPr>
            <w:tcW w:w="6488" w:type="dxa"/>
            <w:shd w:val="clear" w:color="auto" w:fill="FFFFFF"/>
          </w:tcPr>
          <w:p w:rsidR="007473AD" w:rsidRDefault="007473AD" w:rsidP="009C7D6D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Пограничного управления Федеральной службы безопасности Российской Федерации 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7473AD" w:rsidRDefault="007473AD" w:rsidP="009C7D6D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7473AD" w:rsidRDefault="007473AD" w:rsidP="009C7D6D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Журавин</w:t>
            </w:r>
            <w:proofErr w:type="spellEnd"/>
            <w:r>
              <w:rPr>
                <w:sz w:val="28"/>
                <w:szCs w:val="28"/>
              </w:rPr>
              <w:t xml:space="preserve"> А.М.</w:t>
            </w:r>
          </w:p>
        </w:tc>
      </w:tr>
      <w:tr w:rsidR="007473AD" w:rsidTr="009C7D6D">
        <w:trPr>
          <w:trHeight w:val="407"/>
        </w:trPr>
        <w:tc>
          <w:tcPr>
            <w:tcW w:w="6488" w:type="dxa"/>
            <w:shd w:val="clear" w:color="auto" w:fill="FFFFFF"/>
          </w:tcPr>
          <w:p w:rsidR="007473AD" w:rsidRDefault="007473AD" w:rsidP="009C7D6D">
            <w:pPr>
              <w:autoSpaceDE w:val="0"/>
              <w:autoSpaceDN w:val="0"/>
              <w:adjustRightInd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военный прокурор Петрозаводского гарнизона</w:t>
            </w:r>
          </w:p>
        </w:tc>
        <w:tc>
          <w:tcPr>
            <w:tcW w:w="425" w:type="dxa"/>
            <w:shd w:val="clear" w:color="auto" w:fill="FFFFFF"/>
            <w:hideMark/>
          </w:tcPr>
          <w:p w:rsidR="007473AD" w:rsidRDefault="007473AD" w:rsidP="009C7D6D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7473AD" w:rsidRDefault="007473AD" w:rsidP="009C7D6D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 Д.Ю.</w:t>
            </w:r>
          </w:p>
        </w:tc>
      </w:tr>
      <w:tr w:rsidR="007473AD" w:rsidTr="009C7D6D">
        <w:trPr>
          <w:trHeight w:val="407"/>
        </w:trPr>
        <w:tc>
          <w:tcPr>
            <w:tcW w:w="6488" w:type="dxa"/>
            <w:shd w:val="clear" w:color="auto" w:fill="FFFFFF"/>
          </w:tcPr>
          <w:p w:rsidR="007473AD" w:rsidRDefault="007473AD" w:rsidP="009C7D6D">
            <w:pPr>
              <w:spacing w:after="12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начальника Центра специальной связи и информации Федеральной службы охраны Российской Федерации в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7473AD" w:rsidRDefault="007473AD" w:rsidP="009C7D6D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7473AD" w:rsidRDefault="007473AD" w:rsidP="009C7D6D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Козлов А.В.</w:t>
            </w:r>
          </w:p>
        </w:tc>
      </w:tr>
      <w:tr w:rsidR="00E40C44" w:rsidTr="009C7D6D">
        <w:trPr>
          <w:trHeight w:val="407"/>
        </w:trPr>
        <w:tc>
          <w:tcPr>
            <w:tcW w:w="6488" w:type="dxa"/>
            <w:shd w:val="clear" w:color="auto" w:fill="FFFFFF"/>
            <w:hideMark/>
          </w:tcPr>
          <w:p w:rsidR="00E40C44" w:rsidRDefault="00E40C44" w:rsidP="009C7D6D">
            <w:pPr>
              <w:autoSpaceDE w:val="0"/>
              <w:autoSpaceDN w:val="0"/>
              <w:adjustRightInd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 Министра внутренних дел 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E40C44" w:rsidRDefault="00E40C44" w:rsidP="009C7D6D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E40C44" w:rsidRDefault="00E40C44" w:rsidP="009C7D6D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Корепов</w:t>
            </w:r>
            <w:proofErr w:type="spellEnd"/>
            <w:r>
              <w:rPr>
                <w:sz w:val="28"/>
                <w:szCs w:val="28"/>
              </w:rPr>
              <w:t xml:space="preserve"> М.А.</w:t>
            </w:r>
          </w:p>
        </w:tc>
      </w:tr>
      <w:tr w:rsidR="009C7D6D" w:rsidTr="009C7D6D">
        <w:trPr>
          <w:trHeight w:val="407"/>
        </w:trPr>
        <w:tc>
          <w:tcPr>
            <w:tcW w:w="6488" w:type="dxa"/>
            <w:shd w:val="clear" w:color="auto" w:fill="FFFFFF"/>
          </w:tcPr>
          <w:p w:rsidR="009C7D6D" w:rsidRDefault="009C7D6D" w:rsidP="009C7D6D">
            <w:pPr>
              <w:autoSpaceDE w:val="0"/>
              <w:autoSpaceDN w:val="0"/>
              <w:adjustRightInd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>начальника Петрозаводского линейного отдела Министерства внутренних дел Российской Федерации</w:t>
            </w:r>
            <w:proofErr w:type="gramEnd"/>
            <w:r>
              <w:rPr>
                <w:sz w:val="28"/>
                <w:szCs w:val="28"/>
              </w:rPr>
              <w:t xml:space="preserve"> на транспорте</w:t>
            </w:r>
          </w:p>
        </w:tc>
        <w:tc>
          <w:tcPr>
            <w:tcW w:w="425" w:type="dxa"/>
            <w:shd w:val="clear" w:color="auto" w:fill="FFFFFF"/>
          </w:tcPr>
          <w:p w:rsidR="009C7D6D" w:rsidRDefault="009C7D6D" w:rsidP="009C7D6D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  <w:lang w:eastAsia="hi-IN" w:bidi="hi-IN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9C7D6D" w:rsidRDefault="009C7D6D" w:rsidP="009C7D6D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 А.Ю.</w:t>
            </w:r>
          </w:p>
        </w:tc>
      </w:tr>
      <w:tr w:rsidR="00E40C44" w:rsidTr="009C7D6D">
        <w:trPr>
          <w:trHeight w:val="407"/>
        </w:trPr>
        <w:tc>
          <w:tcPr>
            <w:tcW w:w="6488" w:type="dxa"/>
            <w:shd w:val="clear" w:color="auto" w:fill="FFFFFF"/>
          </w:tcPr>
          <w:p w:rsidR="00E40C44" w:rsidRDefault="00E40C44" w:rsidP="009C7D6D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временно исполняющий обязанности </w:t>
            </w:r>
            <w:proofErr w:type="gramStart"/>
            <w:r>
              <w:rPr>
                <w:sz w:val="28"/>
                <w:szCs w:val="28"/>
              </w:rPr>
              <w:t>начальника Управления Федеральной службы исполнения наказаний</w:t>
            </w:r>
            <w:proofErr w:type="gramEnd"/>
            <w:r>
              <w:rPr>
                <w:sz w:val="28"/>
                <w:szCs w:val="28"/>
              </w:rPr>
              <w:t xml:space="preserve"> 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E40C44" w:rsidRDefault="00E40C44" w:rsidP="009C7D6D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</w:tcPr>
          <w:p w:rsidR="00E40C44" w:rsidRDefault="00E40C44" w:rsidP="009C7D6D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Ломонос А.А.</w:t>
            </w:r>
          </w:p>
          <w:p w:rsidR="00E40C44" w:rsidRDefault="00E40C44" w:rsidP="009C7D6D">
            <w:pPr>
              <w:spacing w:after="120"/>
              <w:jc w:val="center"/>
              <w:rPr>
                <w:sz w:val="28"/>
                <w:szCs w:val="28"/>
              </w:rPr>
            </w:pPr>
          </w:p>
        </w:tc>
      </w:tr>
      <w:tr w:rsidR="00E40C44" w:rsidTr="009C7D6D">
        <w:trPr>
          <w:trHeight w:val="407"/>
        </w:trPr>
        <w:tc>
          <w:tcPr>
            <w:tcW w:w="6488" w:type="dxa"/>
            <w:shd w:val="clear" w:color="auto" w:fill="FFFFFF"/>
          </w:tcPr>
          <w:p w:rsidR="00E40C44" w:rsidRDefault="00E40C44" w:rsidP="009C7D6D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Республики Карелия по внутренней политике</w:t>
            </w:r>
          </w:p>
        </w:tc>
        <w:tc>
          <w:tcPr>
            <w:tcW w:w="425" w:type="dxa"/>
            <w:shd w:val="clear" w:color="auto" w:fill="FFFFFF"/>
            <w:hideMark/>
          </w:tcPr>
          <w:p w:rsidR="00E40C44" w:rsidRDefault="00E40C44" w:rsidP="009C7D6D">
            <w:pPr>
              <w:widowControl w:val="0"/>
              <w:suppressAutoHyphens/>
              <w:spacing w:after="120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kern w:val="2"/>
                <w:sz w:val="28"/>
                <w:szCs w:val="28"/>
                <w:lang w:eastAsia="hi-IN" w:bidi="hi-IN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E40C44" w:rsidRDefault="00E40C44" w:rsidP="009C7D6D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Любарский В.К.</w:t>
            </w:r>
          </w:p>
        </w:tc>
      </w:tr>
      <w:tr w:rsidR="00E40C44" w:rsidTr="009C7D6D">
        <w:trPr>
          <w:trHeight w:val="407"/>
        </w:trPr>
        <w:tc>
          <w:tcPr>
            <w:tcW w:w="6488" w:type="dxa"/>
            <w:shd w:val="clear" w:color="auto" w:fill="FFFFFF"/>
          </w:tcPr>
          <w:p w:rsidR="00E40C44" w:rsidRDefault="00E40C44" w:rsidP="009C7D6D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sz w:val="28"/>
                <w:szCs w:val="28"/>
              </w:rPr>
              <w:t>Управления Федеральной службы войск национальной гвардии Российской Федерации</w:t>
            </w:r>
            <w:proofErr w:type="gramEnd"/>
            <w:r>
              <w:rPr>
                <w:sz w:val="28"/>
                <w:szCs w:val="28"/>
              </w:rPr>
              <w:t xml:space="preserve"> 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E40C44" w:rsidRDefault="00E40C44" w:rsidP="009C7D6D">
            <w:pPr>
              <w:widowControl w:val="0"/>
              <w:suppressAutoHyphens/>
              <w:spacing w:after="120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E40C44" w:rsidRDefault="00E40C44" w:rsidP="009C7D6D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Путилин Н.Н.</w:t>
            </w:r>
          </w:p>
        </w:tc>
      </w:tr>
      <w:tr w:rsidR="00E40C44" w:rsidTr="009C7D6D">
        <w:trPr>
          <w:trHeight w:val="407"/>
        </w:trPr>
        <w:tc>
          <w:tcPr>
            <w:tcW w:w="6488" w:type="dxa"/>
            <w:shd w:val="clear" w:color="auto" w:fill="FFFFFF"/>
          </w:tcPr>
          <w:p w:rsidR="00E40C44" w:rsidRDefault="00E40C44" w:rsidP="009C7D6D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Республики Карелия по взаимодействию с правоохранительными органами </w:t>
            </w:r>
          </w:p>
        </w:tc>
        <w:tc>
          <w:tcPr>
            <w:tcW w:w="425" w:type="dxa"/>
            <w:shd w:val="clear" w:color="auto" w:fill="FFFFFF"/>
            <w:hideMark/>
          </w:tcPr>
          <w:p w:rsidR="00E40C44" w:rsidRDefault="00E40C44" w:rsidP="009C7D6D">
            <w:pPr>
              <w:widowControl w:val="0"/>
              <w:suppressAutoHyphens/>
              <w:spacing w:after="120"/>
              <w:jc w:val="center"/>
              <w:rPr>
                <w:color w:val="000000"/>
                <w:kern w:val="2"/>
                <w:sz w:val="28"/>
                <w:szCs w:val="28"/>
                <w:lang w:eastAsia="hi-IN" w:bidi="hi-IN"/>
              </w:rPr>
            </w:pPr>
            <w:r>
              <w:rPr>
                <w:color w:val="000000"/>
                <w:kern w:val="2"/>
                <w:sz w:val="28"/>
                <w:szCs w:val="28"/>
                <w:lang w:eastAsia="hi-IN" w:bidi="hi-IN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E40C44" w:rsidRDefault="00E40C44" w:rsidP="009C7D6D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Пшеницын А.Н.</w:t>
            </w:r>
          </w:p>
        </w:tc>
      </w:tr>
      <w:tr w:rsidR="00E40C44" w:rsidTr="009C7D6D">
        <w:trPr>
          <w:trHeight w:val="691"/>
        </w:trPr>
        <w:tc>
          <w:tcPr>
            <w:tcW w:w="6488" w:type="dxa"/>
            <w:shd w:val="clear" w:color="auto" w:fill="FFFFFF"/>
          </w:tcPr>
          <w:p w:rsidR="00E40C44" w:rsidRDefault="00E40C44" w:rsidP="009C7D6D">
            <w:pPr>
              <w:autoSpaceDE w:val="0"/>
              <w:autoSpaceDN w:val="0"/>
              <w:adjustRightInd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федеральный инспектор по Республике Карелия аппарата полномочного представителя Президента Российской Федерации в Северо-Западном федеральном округе</w:t>
            </w:r>
          </w:p>
        </w:tc>
        <w:tc>
          <w:tcPr>
            <w:tcW w:w="425" w:type="dxa"/>
            <w:shd w:val="clear" w:color="auto" w:fill="FFFFFF"/>
            <w:hideMark/>
          </w:tcPr>
          <w:p w:rsidR="00E40C44" w:rsidRDefault="00E40C44" w:rsidP="009C7D6D">
            <w:pPr>
              <w:widowControl w:val="0"/>
              <w:suppressAutoHyphens/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E40C44" w:rsidRDefault="00E40C44" w:rsidP="009C7D6D">
            <w:pPr>
              <w:widowControl w:val="0"/>
              <w:suppressAutoHyphens/>
              <w:spacing w:after="120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Сивин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И.А.</w:t>
            </w:r>
          </w:p>
        </w:tc>
      </w:tr>
      <w:tr w:rsidR="00E40C44" w:rsidTr="009C7D6D">
        <w:trPr>
          <w:trHeight w:val="629"/>
        </w:trPr>
        <w:tc>
          <w:tcPr>
            <w:tcW w:w="6488" w:type="dxa"/>
            <w:shd w:val="clear" w:color="auto" w:fill="FFFFFF"/>
          </w:tcPr>
          <w:p w:rsidR="00E40C44" w:rsidRDefault="00E40C44" w:rsidP="009C7D6D">
            <w:pPr>
              <w:autoSpaceDE w:val="0"/>
              <w:autoSpaceDN w:val="0"/>
              <w:adjustRightInd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  <w:r w:rsidR="009C7D6D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ледственного управления Следственного комитета Российской Федерации </w:t>
            </w:r>
            <w:r w:rsidR="009C7D6D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E40C44" w:rsidRDefault="00E40C44" w:rsidP="009C7D6D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E40C44" w:rsidRDefault="00E40C44" w:rsidP="009C7D6D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Швец Е.Н.</w:t>
            </w:r>
          </w:p>
        </w:tc>
      </w:tr>
      <w:tr w:rsidR="00E40C44" w:rsidTr="009C7D6D">
        <w:trPr>
          <w:trHeight w:val="700"/>
        </w:trPr>
        <w:tc>
          <w:tcPr>
            <w:tcW w:w="9465" w:type="dxa"/>
            <w:gridSpan w:val="3"/>
            <w:shd w:val="clear" w:color="auto" w:fill="FFFFFF"/>
            <w:vAlign w:val="center"/>
            <w:hideMark/>
          </w:tcPr>
          <w:p w:rsidR="00E40C44" w:rsidRDefault="00E40C44" w:rsidP="009C7D6D">
            <w:pPr>
              <w:spacing w:after="120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Приглашенные:</w:t>
            </w:r>
          </w:p>
        </w:tc>
      </w:tr>
      <w:tr w:rsidR="00E40C44" w:rsidTr="009C7D6D">
        <w:trPr>
          <w:trHeight w:val="339"/>
        </w:trPr>
        <w:tc>
          <w:tcPr>
            <w:tcW w:w="6488" w:type="dxa"/>
            <w:shd w:val="clear" w:color="auto" w:fill="FFFFFF"/>
          </w:tcPr>
          <w:p w:rsidR="00E40C44" w:rsidRDefault="00E40C44" w:rsidP="009C7D6D">
            <w:pPr>
              <w:autoSpaceDE w:val="0"/>
              <w:autoSpaceDN w:val="0"/>
              <w:adjustRightInd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финансов Республики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E40C44" w:rsidRDefault="00E40C44" w:rsidP="009C7D6D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E40C44" w:rsidRDefault="00E40C44" w:rsidP="009C7D6D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Антошина Е.А.</w:t>
            </w:r>
          </w:p>
        </w:tc>
      </w:tr>
      <w:tr w:rsidR="00E40C44" w:rsidTr="009C7D6D">
        <w:trPr>
          <w:trHeight w:val="339"/>
        </w:trPr>
        <w:tc>
          <w:tcPr>
            <w:tcW w:w="6488" w:type="dxa"/>
            <w:shd w:val="clear" w:color="auto" w:fill="FFFFFF"/>
          </w:tcPr>
          <w:p w:rsidR="00E40C44" w:rsidRDefault="00E40C44" w:rsidP="009C7D6D">
            <w:pPr>
              <w:autoSpaceDE w:val="0"/>
              <w:autoSpaceDN w:val="0"/>
              <w:adjustRightInd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казенного учреждения Республики Карелия «Управление автомобильных дорог Республики Карелия» </w:t>
            </w:r>
          </w:p>
        </w:tc>
        <w:tc>
          <w:tcPr>
            <w:tcW w:w="425" w:type="dxa"/>
            <w:shd w:val="clear" w:color="auto" w:fill="FFFFFF"/>
            <w:hideMark/>
          </w:tcPr>
          <w:p w:rsidR="00E40C44" w:rsidRDefault="00E40C44" w:rsidP="009C7D6D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E40C44" w:rsidRDefault="00E40C44" w:rsidP="009C7D6D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Дегтярев П.В.</w:t>
            </w:r>
          </w:p>
        </w:tc>
      </w:tr>
      <w:tr w:rsidR="00E40C44" w:rsidTr="009C7D6D">
        <w:trPr>
          <w:trHeight w:val="339"/>
        </w:trPr>
        <w:tc>
          <w:tcPr>
            <w:tcW w:w="6488" w:type="dxa"/>
            <w:shd w:val="clear" w:color="auto" w:fill="FFFFFF"/>
          </w:tcPr>
          <w:p w:rsidR="00E40C44" w:rsidRDefault="00E40C44" w:rsidP="009C7D6D">
            <w:pPr>
              <w:autoSpaceDE w:val="0"/>
              <w:autoSpaceDN w:val="0"/>
              <w:adjustRightInd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Администрации Главы Республики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E40C44" w:rsidRDefault="00E40C44" w:rsidP="009C7D6D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E40C44" w:rsidRDefault="00E40C44" w:rsidP="009C7D6D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Казаков Р.А.</w:t>
            </w:r>
          </w:p>
        </w:tc>
      </w:tr>
      <w:tr w:rsidR="00E40C44" w:rsidTr="009C7D6D">
        <w:trPr>
          <w:trHeight w:val="339"/>
        </w:trPr>
        <w:tc>
          <w:tcPr>
            <w:tcW w:w="6488" w:type="dxa"/>
            <w:shd w:val="clear" w:color="auto" w:fill="FFFFFF"/>
          </w:tcPr>
          <w:p w:rsidR="00E40C44" w:rsidRDefault="00E40C44" w:rsidP="009C7D6D">
            <w:pPr>
              <w:autoSpaceDE w:val="0"/>
              <w:autoSpaceDN w:val="0"/>
              <w:adjustRightInd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федерального казенного учреждения «Управление автомобильной магистрали Санкт-Петербург – Мурманск Федерального дорожного агентства»</w:t>
            </w:r>
          </w:p>
        </w:tc>
        <w:tc>
          <w:tcPr>
            <w:tcW w:w="425" w:type="dxa"/>
            <w:shd w:val="clear" w:color="auto" w:fill="FFFFFF"/>
            <w:hideMark/>
          </w:tcPr>
          <w:p w:rsidR="00E40C44" w:rsidRDefault="00E40C44" w:rsidP="009C7D6D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E40C44" w:rsidRDefault="00E40C44" w:rsidP="009C7D6D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Овчинников М.А.</w:t>
            </w:r>
          </w:p>
        </w:tc>
      </w:tr>
      <w:tr w:rsidR="00E40C44" w:rsidTr="009C7D6D">
        <w:trPr>
          <w:trHeight w:val="339"/>
        </w:trPr>
        <w:tc>
          <w:tcPr>
            <w:tcW w:w="6488" w:type="dxa"/>
            <w:shd w:val="clear" w:color="auto" w:fill="FFFFFF"/>
          </w:tcPr>
          <w:p w:rsidR="00E40C44" w:rsidRDefault="00E40C44" w:rsidP="009C7D6D">
            <w:pPr>
              <w:autoSpaceDE w:val="0"/>
              <w:autoSpaceDN w:val="0"/>
              <w:adjustRightInd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Государственного комитета Республики Карелия по обеспечению жизнедеятельности и безопасности населения</w:t>
            </w:r>
          </w:p>
        </w:tc>
        <w:tc>
          <w:tcPr>
            <w:tcW w:w="425" w:type="dxa"/>
            <w:shd w:val="clear" w:color="auto" w:fill="FFFFFF"/>
            <w:hideMark/>
          </w:tcPr>
          <w:p w:rsidR="00E40C44" w:rsidRDefault="00E40C44" w:rsidP="009C7D6D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E40C44" w:rsidRDefault="00E40C44" w:rsidP="009C7D6D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Поляков О.Е.</w:t>
            </w:r>
          </w:p>
        </w:tc>
      </w:tr>
      <w:tr w:rsidR="00E40C44" w:rsidTr="009C7D6D">
        <w:trPr>
          <w:trHeight w:val="339"/>
        </w:trPr>
        <w:tc>
          <w:tcPr>
            <w:tcW w:w="6488" w:type="dxa"/>
            <w:shd w:val="clear" w:color="auto" w:fill="FFFFFF"/>
            <w:hideMark/>
          </w:tcPr>
          <w:p w:rsidR="00E40C44" w:rsidRDefault="00E40C44" w:rsidP="009C7D6D">
            <w:pPr>
              <w:autoSpaceDE w:val="0"/>
              <w:autoSpaceDN w:val="0"/>
              <w:adjustRightInd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sz w:val="28"/>
                <w:szCs w:val="28"/>
              </w:rPr>
              <w:t>Управления Государственной инспекции безопасности дорожного движения Министерства внутренних дел</w:t>
            </w:r>
            <w:proofErr w:type="gramEnd"/>
            <w:r>
              <w:rPr>
                <w:sz w:val="28"/>
                <w:szCs w:val="28"/>
              </w:rPr>
              <w:t xml:space="preserve"> по Республике Карелия</w:t>
            </w:r>
          </w:p>
        </w:tc>
        <w:tc>
          <w:tcPr>
            <w:tcW w:w="425" w:type="dxa"/>
            <w:shd w:val="clear" w:color="auto" w:fill="FFFFFF"/>
            <w:hideMark/>
          </w:tcPr>
          <w:p w:rsidR="00E40C44" w:rsidRDefault="00E40C44" w:rsidP="009C7D6D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2552" w:type="dxa"/>
            <w:shd w:val="clear" w:color="auto" w:fill="FFFFFF"/>
            <w:hideMark/>
          </w:tcPr>
          <w:p w:rsidR="00E40C44" w:rsidRDefault="00E40C44" w:rsidP="009C7D6D">
            <w:pPr>
              <w:spacing w:after="12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Червочкин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</w:tr>
    </w:tbl>
    <w:p w:rsidR="00E40C44" w:rsidRDefault="00E40C44" w:rsidP="00D0227D">
      <w:pPr>
        <w:ind w:firstLine="567"/>
        <w:jc w:val="both"/>
        <w:rPr>
          <w:b/>
          <w:sz w:val="28"/>
          <w:szCs w:val="28"/>
        </w:rPr>
      </w:pPr>
    </w:p>
    <w:p w:rsidR="009C7D6D" w:rsidRDefault="009C7D6D" w:rsidP="00D0227D">
      <w:pPr>
        <w:ind w:firstLine="567"/>
        <w:jc w:val="both"/>
        <w:rPr>
          <w:b/>
          <w:sz w:val="28"/>
          <w:szCs w:val="28"/>
        </w:rPr>
      </w:pPr>
    </w:p>
    <w:p w:rsidR="003F4546" w:rsidRPr="009C7D6D" w:rsidRDefault="003F4546" w:rsidP="00CA1F15">
      <w:pPr>
        <w:ind w:firstLine="567"/>
        <w:jc w:val="both"/>
        <w:rPr>
          <w:b/>
          <w:sz w:val="27"/>
          <w:szCs w:val="27"/>
        </w:rPr>
      </w:pPr>
      <w:r w:rsidRPr="009C7D6D">
        <w:rPr>
          <w:b/>
          <w:sz w:val="27"/>
          <w:szCs w:val="27"/>
        </w:rPr>
        <w:lastRenderedPageBreak/>
        <w:t>Вопрос № 1  «О функционировании на территории Республики Карелия комплексов автоматической фиксации нарушений правил дорожного движения, в том числе соблюдении порядка их размещения и информировании об этом населения»</w:t>
      </w:r>
    </w:p>
    <w:p w:rsidR="00E40C44" w:rsidRPr="009C7D6D" w:rsidRDefault="00E40C44" w:rsidP="00CA1F15">
      <w:pPr>
        <w:ind w:firstLine="567"/>
        <w:jc w:val="both"/>
        <w:rPr>
          <w:b/>
          <w:sz w:val="27"/>
          <w:szCs w:val="27"/>
        </w:rPr>
      </w:pPr>
    </w:p>
    <w:p w:rsidR="003F4546" w:rsidRPr="009C7D6D" w:rsidRDefault="003F4546" w:rsidP="00CA1F15">
      <w:pPr>
        <w:ind w:firstLine="567"/>
        <w:jc w:val="both"/>
        <w:rPr>
          <w:b/>
          <w:sz w:val="27"/>
          <w:szCs w:val="27"/>
        </w:rPr>
      </w:pPr>
      <w:r w:rsidRPr="009C7D6D">
        <w:rPr>
          <w:b/>
          <w:sz w:val="27"/>
          <w:szCs w:val="27"/>
        </w:rPr>
        <w:t>Решили:</w:t>
      </w:r>
    </w:p>
    <w:p w:rsidR="003F4546" w:rsidRPr="009C7D6D" w:rsidRDefault="003F4546" w:rsidP="00CA1F15">
      <w:pPr>
        <w:ind w:firstLine="567"/>
        <w:jc w:val="both"/>
        <w:rPr>
          <w:sz w:val="27"/>
          <w:szCs w:val="27"/>
        </w:rPr>
      </w:pPr>
      <w:r w:rsidRPr="009C7D6D">
        <w:rPr>
          <w:sz w:val="27"/>
          <w:szCs w:val="27"/>
        </w:rPr>
        <w:t xml:space="preserve">1.1.  Принять к сведению информацию федерального казенного учреждения «Управление автомобильной магистрали Санкт-Петербург – Мурманск Федерального дорожного агентства», казенного учреждения Республики Карелия «Управление автомобильных дорог Республики Карелия»,  Управления Государственной </w:t>
      </w:r>
      <w:proofErr w:type="gramStart"/>
      <w:r w:rsidRPr="009C7D6D">
        <w:rPr>
          <w:sz w:val="27"/>
          <w:szCs w:val="27"/>
        </w:rPr>
        <w:t>инспекции безопасности дорожного движения Министерства внутренних дел</w:t>
      </w:r>
      <w:proofErr w:type="gramEnd"/>
      <w:r w:rsidRPr="009C7D6D">
        <w:rPr>
          <w:sz w:val="27"/>
          <w:szCs w:val="27"/>
        </w:rPr>
        <w:t xml:space="preserve"> по Республике Карелия.</w:t>
      </w:r>
    </w:p>
    <w:p w:rsidR="003F4546" w:rsidRPr="009C7D6D" w:rsidRDefault="003F4546" w:rsidP="00CA1F15">
      <w:pPr>
        <w:ind w:firstLine="567"/>
        <w:jc w:val="both"/>
        <w:rPr>
          <w:sz w:val="27"/>
          <w:szCs w:val="27"/>
        </w:rPr>
      </w:pPr>
      <w:r w:rsidRPr="009C7D6D">
        <w:rPr>
          <w:sz w:val="27"/>
          <w:szCs w:val="27"/>
        </w:rPr>
        <w:t>1.2. Казенному учреждению Республики Карелия «Управление автомобильных дорог Республики Карелия»:</w:t>
      </w:r>
    </w:p>
    <w:p w:rsidR="003F4546" w:rsidRPr="009C7D6D" w:rsidRDefault="003F4546" w:rsidP="00CA1F15">
      <w:pPr>
        <w:ind w:firstLine="567"/>
        <w:jc w:val="both"/>
        <w:rPr>
          <w:sz w:val="27"/>
          <w:szCs w:val="27"/>
        </w:rPr>
      </w:pPr>
      <w:r w:rsidRPr="009C7D6D">
        <w:rPr>
          <w:sz w:val="27"/>
          <w:szCs w:val="27"/>
        </w:rPr>
        <w:t>1.2.1. Обеспечить текущее функционирование используемых комплексов автоматизированной фиксации административных правонарушений в области дорожного движения, а также финансирование почтовых расходов, связанных с рассылкой постановлений об административных правонарушениях, выявленных с использованием указанных комплексов.</w:t>
      </w:r>
    </w:p>
    <w:p w:rsidR="003F4546" w:rsidRPr="009C7D6D" w:rsidRDefault="003F4546" w:rsidP="00CA1F15">
      <w:pPr>
        <w:ind w:firstLine="567"/>
        <w:jc w:val="both"/>
        <w:rPr>
          <w:sz w:val="27"/>
          <w:szCs w:val="27"/>
        </w:rPr>
      </w:pPr>
      <w:r w:rsidRPr="009C7D6D">
        <w:rPr>
          <w:sz w:val="27"/>
          <w:szCs w:val="27"/>
        </w:rPr>
        <w:t>Срок: постоянно.</w:t>
      </w:r>
    </w:p>
    <w:p w:rsidR="003F4546" w:rsidRPr="009C7D6D" w:rsidRDefault="003F4546" w:rsidP="00CA1F15">
      <w:pPr>
        <w:ind w:firstLine="567"/>
        <w:jc w:val="both"/>
        <w:rPr>
          <w:sz w:val="27"/>
          <w:szCs w:val="27"/>
        </w:rPr>
      </w:pPr>
      <w:r w:rsidRPr="009C7D6D">
        <w:rPr>
          <w:sz w:val="27"/>
          <w:szCs w:val="27"/>
        </w:rPr>
        <w:t>1.2.2. Осуществить списание технически неисправных 10 комплексов «</w:t>
      </w:r>
      <w:proofErr w:type="spellStart"/>
      <w:r w:rsidRPr="009C7D6D">
        <w:rPr>
          <w:sz w:val="27"/>
          <w:szCs w:val="27"/>
        </w:rPr>
        <w:t>Крис-П</w:t>
      </w:r>
      <w:proofErr w:type="spellEnd"/>
      <w:r w:rsidRPr="009C7D6D">
        <w:rPr>
          <w:sz w:val="27"/>
          <w:szCs w:val="27"/>
        </w:rPr>
        <w:t>», 6 комплексов «Арена».</w:t>
      </w:r>
    </w:p>
    <w:p w:rsidR="003F4546" w:rsidRPr="009C7D6D" w:rsidRDefault="003F4546" w:rsidP="00CA1F15">
      <w:pPr>
        <w:ind w:firstLine="567"/>
        <w:jc w:val="both"/>
        <w:rPr>
          <w:sz w:val="27"/>
          <w:szCs w:val="27"/>
        </w:rPr>
      </w:pPr>
      <w:r w:rsidRPr="009C7D6D">
        <w:rPr>
          <w:sz w:val="27"/>
          <w:szCs w:val="27"/>
        </w:rPr>
        <w:t>Срок: IV квартал 2020 года.</w:t>
      </w:r>
    </w:p>
    <w:p w:rsidR="003F4546" w:rsidRPr="009C7D6D" w:rsidRDefault="003F4546" w:rsidP="00CA1F15">
      <w:pPr>
        <w:ind w:firstLine="567"/>
        <w:jc w:val="both"/>
        <w:rPr>
          <w:sz w:val="27"/>
          <w:szCs w:val="27"/>
        </w:rPr>
      </w:pPr>
      <w:r w:rsidRPr="009C7D6D">
        <w:rPr>
          <w:sz w:val="27"/>
          <w:szCs w:val="27"/>
        </w:rPr>
        <w:t>1.2.3. Произвести замену устаревших (неисправных) комплексов автоматической фиксации административных правонарушений в области дорожного движения «Арена» и «</w:t>
      </w:r>
      <w:proofErr w:type="spellStart"/>
      <w:r w:rsidRPr="009C7D6D">
        <w:rPr>
          <w:sz w:val="27"/>
          <w:szCs w:val="27"/>
        </w:rPr>
        <w:t>Крис-П</w:t>
      </w:r>
      <w:proofErr w:type="spellEnd"/>
      <w:r w:rsidRPr="009C7D6D">
        <w:rPr>
          <w:sz w:val="27"/>
          <w:szCs w:val="27"/>
        </w:rPr>
        <w:t>».</w:t>
      </w:r>
    </w:p>
    <w:p w:rsidR="003F4546" w:rsidRPr="009C7D6D" w:rsidRDefault="003F4546" w:rsidP="00CA1F15">
      <w:pPr>
        <w:ind w:firstLine="567"/>
        <w:jc w:val="both"/>
        <w:rPr>
          <w:sz w:val="27"/>
          <w:szCs w:val="27"/>
        </w:rPr>
      </w:pPr>
      <w:r w:rsidRPr="009C7D6D">
        <w:rPr>
          <w:sz w:val="27"/>
          <w:szCs w:val="27"/>
        </w:rPr>
        <w:t>Срок: до 2021 года.</w:t>
      </w:r>
    </w:p>
    <w:p w:rsidR="003F4546" w:rsidRPr="009C7D6D" w:rsidRDefault="003F4546" w:rsidP="00CA1F15">
      <w:pPr>
        <w:ind w:firstLine="567"/>
        <w:jc w:val="both"/>
        <w:rPr>
          <w:sz w:val="27"/>
          <w:szCs w:val="27"/>
        </w:rPr>
      </w:pPr>
      <w:r w:rsidRPr="009C7D6D">
        <w:rPr>
          <w:sz w:val="27"/>
          <w:szCs w:val="27"/>
        </w:rPr>
        <w:t xml:space="preserve">1.3. </w:t>
      </w:r>
      <w:proofErr w:type="gramStart"/>
      <w:r w:rsidRPr="009C7D6D">
        <w:rPr>
          <w:sz w:val="27"/>
          <w:szCs w:val="27"/>
        </w:rPr>
        <w:t>Министерству по дорожному хозяйству, транспорту и связи Республики Карелия, казенному учреждению Республики Карелия «Управление автомобильных дорог Республики Карелия» в целях профилактики и предупреждения правонарушений в сфере безопасности дорожного движения, формирования у водителей дисциплинированного стиля вождения предусмотреть и обеспечить установку знаков дополнительной информации (табличек) 8.23 «</w:t>
      </w:r>
      <w:proofErr w:type="spellStart"/>
      <w:r w:rsidRPr="009C7D6D">
        <w:rPr>
          <w:sz w:val="27"/>
          <w:szCs w:val="27"/>
        </w:rPr>
        <w:t>Фотовидеофиксация</w:t>
      </w:r>
      <w:proofErr w:type="spellEnd"/>
      <w:r w:rsidRPr="009C7D6D">
        <w:rPr>
          <w:sz w:val="27"/>
          <w:szCs w:val="27"/>
        </w:rPr>
        <w:t>»,                                               а также нанесение горизонтальной разметки 1.24.4 «</w:t>
      </w:r>
      <w:proofErr w:type="spellStart"/>
      <w:r w:rsidRPr="009C7D6D">
        <w:rPr>
          <w:sz w:val="27"/>
          <w:szCs w:val="27"/>
        </w:rPr>
        <w:t>Фотовидеофиксация</w:t>
      </w:r>
      <w:proofErr w:type="spellEnd"/>
      <w:r w:rsidRPr="009C7D6D">
        <w:rPr>
          <w:sz w:val="27"/>
          <w:szCs w:val="27"/>
        </w:rPr>
        <w:t>» на участках дорог, оснащенных передвижными комплексами автоматической фиксации</w:t>
      </w:r>
      <w:proofErr w:type="gramEnd"/>
      <w:r w:rsidRPr="009C7D6D">
        <w:rPr>
          <w:sz w:val="27"/>
          <w:szCs w:val="27"/>
        </w:rPr>
        <w:t xml:space="preserve"> нарушений правил дорожного движения.</w:t>
      </w:r>
    </w:p>
    <w:p w:rsidR="003F4546" w:rsidRPr="009C7D6D" w:rsidRDefault="003F4546" w:rsidP="00CA1F15">
      <w:pPr>
        <w:ind w:firstLine="567"/>
        <w:jc w:val="both"/>
        <w:rPr>
          <w:sz w:val="27"/>
          <w:szCs w:val="27"/>
        </w:rPr>
      </w:pPr>
      <w:r w:rsidRPr="009C7D6D">
        <w:rPr>
          <w:sz w:val="27"/>
          <w:szCs w:val="27"/>
        </w:rPr>
        <w:t>Срок: первое полугодие 2021 года.</w:t>
      </w:r>
    </w:p>
    <w:p w:rsidR="009C7D6D" w:rsidRPr="009C7D6D" w:rsidRDefault="009C7D6D" w:rsidP="00CA1F15">
      <w:pPr>
        <w:ind w:firstLine="567"/>
        <w:jc w:val="both"/>
        <w:rPr>
          <w:b/>
          <w:sz w:val="27"/>
          <w:szCs w:val="27"/>
        </w:rPr>
      </w:pPr>
    </w:p>
    <w:p w:rsidR="003F4546" w:rsidRPr="009C7D6D" w:rsidRDefault="003F4546" w:rsidP="00CA1F15">
      <w:pPr>
        <w:ind w:firstLine="567"/>
        <w:jc w:val="both"/>
        <w:rPr>
          <w:b/>
          <w:sz w:val="27"/>
          <w:szCs w:val="27"/>
        </w:rPr>
      </w:pPr>
      <w:r w:rsidRPr="009C7D6D">
        <w:rPr>
          <w:b/>
          <w:sz w:val="27"/>
          <w:szCs w:val="27"/>
        </w:rPr>
        <w:t>Вопрос № 2 «О результатах мониторинга информации                                     о правонарушениях и преступлениях, в том числе коррупционного характера, выявляемых в ходе реализации национальных и федеральных проектов на территории Республики Карелия»</w:t>
      </w:r>
    </w:p>
    <w:p w:rsidR="009C7D6D" w:rsidRDefault="009C7D6D" w:rsidP="00CA1F15">
      <w:pPr>
        <w:ind w:firstLine="567"/>
        <w:jc w:val="both"/>
        <w:rPr>
          <w:b/>
          <w:sz w:val="27"/>
          <w:szCs w:val="27"/>
        </w:rPr>
      </w:pPr>
    </w:p>
    <w:p w:rsidR="00E40C44" w:rsidRPr="009C7D6D" w:rsidRDefault="003F4546" w:rsidP="00CA1F15">
      <w:pPr>
        <w:ind w:firstLine="567"/>
        <w:jc w:val="both"/>
        <w:rPr>
          <w:sz w:val="27"/>
          <w:szCs w:val="27"/>
        </w:rPr>
      </w:pPr>
      <w:r w:rsidRPr="009C7D6D">
        <w:rPr>
          <w:b/>
          <w:sz w:val="27"/>
          <w:szCs w:val="27"/>
        </w:rPr>
        <w:t>Решили:</w:t>
      </w:r>
    </w:p>
    <w:p w:rsidR="003F4546" w:rsidRPr="009C7D6D" w:rsidRDefault="003F4546" w:rsidP="00CA1F15">
      <w:pPr>
        <w:ind w:firstLine="567"/>
        <w:jc w:val="both"/>
        <w:rPr>
          <w:sz w:val="27"/>
          <w:szCs w:val="27"/>
        </w:rPr>
      </w:pPr>
      <w:r w:rsidRPr="009C7D6D">
        <w:rPr>
          <w:sz w:val="27"/>
          <w:szCs w:val="27"/>
        </w:rPr>
        <w:t xml:space="preserve">2.1. </w:t>
      </w:r>
      <w:proofErr w:type="gramStart"/>
      <w:r w:rsidRPr="009C7D6D">
        <w:rPr>
          <w:sz w:val="27"/>
          <w:szCs w:val="27"/>
        </w:rPr>
        <w:t xml:space="preserve">Принять к сведению информацию Министерства внутренних дел по Республике Карелия, Управления Федеральной антимонопольной службы по </w:t>
      </w:r>
      <w:r w:rsidRPr="009C7D6D">
        <w:rPr>
          <w:sz w:val="27"/>
          <w:szCs w:val="27"/>
        </w:rPr>
        <w:lastRenderedPageBreak/>
        <w:t>Республике Карелия, Контрольно-счетной палаты Республики Карелия, Управления Федеральной налоговой службы по Республике Карелия, Северо-Западног</w:t>
      </w:r>
      <w:r w:rsidR="009C7D6D">
        <w:rPr>
          <w:sz w:val="27"/>
          <w:szCs w:val="27"/>
        </w:rPr>
        <w:t xml:space="preserve">о управления Федеральной службы </w:t>
      </w:r>
      <w:r w:rsidRPr="009C7D6D">
        <w:rPr>
          <w:sz w:val="27"/>
          <w:szCs w:val="27"/>
        </w:rPr>
        <w:t xml:space="preserve">по экологическому, технологическому и атомному надзору, Управления Федерального казначейства по Республике Карелия, Управления Федеральной службы безопасности Российской Федерации по Республике Карелия, учесть предложения </w:t>
      </w:r>
      <w:r w:rsidR="00E40C44" w:rsidRPr="009C7D6D">
        <w:rPr>
          <w:sz w:val="27"/>
          <w:szCs w:val="27"/>
        </w:rPr>
        <w:t>п</w:t>
      </w:r>
      <w:r w:rsidRPr="009C7D6D">
        <w:rPr>
          <w:sz w:val="27"/>
          <w:szCs w:val="27"/>
        </w:rPr>
        <w:t xml:space="preserve">рокуратуры Республики Карелия и </w:t>
      </w:r>
      <w:r w:rsidR="009C7D6D" w:rsidRPr="009C7D6D">
        <w:rPr>
          <w:sz w:val="27"/>
          <w:szCs w:val="27"/>
        </w:rPr>
        <w:t>с</w:t>
      </w:r>
      <w:r w:rsidRPr="009C7D6D">
        <w:rPr>
          <w:sz w:val="27"/>
          <w:szCs w:val="27"/>
        </w:rPr>
        <w:t>ледственного</w:t>
      </w:r>
      <w:proofErr w:type="gramEnd"/>
      <w:r w:rsidRPr="009C7D6D">
        <w:rPr>
          <w:sz w:val="27"/>
          <w:szCs w:val="27"/>
        </w:rPr>
        <w:t xml:space="preserve"> управления Следственного комитета Российской Федерации по Республике Карелия, Министерства строительства, жилищно-коммунального хозяйства и энергетики Республики Карелия.</w:t>
      </w:r>
    </w:p>
    <w:p w:rsidR="003F4546" w:rsidRPr="009C7D6D" w:rsidRDefault="003F4546" w:rsidP="00CA1F15">
      <w:pPr>
        <w:ind w:firstLine="567"/>
        <w:jc w:val="both"/>
        <w:rPr>
          <w:sz w:val="27"/>
          <w:szCs w:val="27"/>
        </w:rPr>
      </w:pPr>
      <w:r w:rsidRPr="009C7D6D">
        <w:rPr>
          <w:sz w:val="27"/>
          <w:szCs w:val="27"/>
        </w:rPr>
        <w:t>2.2. Государственным и муниципальным заказчикам обеспечить надлежащую приемку выполненных работ, финансируемых в рамках реализации национальных и федеральных проектов, при необходимости                         с привлечением экспертов (специалистов).</w:t>
      </w:r>
    </w:p>
    <w:p w:rsidR="003F4546" w:rsidRPr="009C7D6D" w:rsidRDefault="003F4546" w:rsidP="00CA1F15">
      <w:pPr>
        <w:ind w:firstLine="567"/>
        <w:jc w:val="both"/>
        <w:rPr>
          <w:sz w:val="27"/>
          <w:szCs w:val="27"/>
        </w:rPr>
      </w:pPr>
      <w:r w:rsidRPr="009C7D6D">
        <w:rPr>
          <w:sz w:val="27"/>
          <w:szCs w:val="27"/>
        </w:rPr>
        <w:t>Срок: 2020 – 2021 годы.</w:t>
      </w:r>
    </w:p>
    <w:p w:rsidR="003F4546" w:rsidRPr="009C7D6D" w:rsidRDefault="003F4546" w:rsidP="00CA1F15">
      <w:pPr>
        <w:ind w:firstLine="567"/>
        <w:jc w:val="both"/>
        <w:rPr>
          <w:sz w:val="27"/>
          <w:szCs w:val="27"/>
        </w:rPr>
      </w:pPr>
      <w:r w:rsidRPr="009C7D6D">
        <w:rPr>
          <w:sz w:val="27"/>
          <w:szCs w:val="27"/>
        </w:rPr>
        <w:t xml:space="preserve">2.3. Рекомендовать Правительству Республики Карелия разработать и утвердить порядок осуществления </w:t>
      </w:r>
      <w:proofErr w:type="gramStart"/>
      <w:r w:rsidRPr="009C7D6D">
        <w:rPr>
          <w:sz w:val="27"/>
          <w:szCs w:val="27"/>
        </w:rPr>
        <w:t>контроля за</w:t>
      </w:r>
      <w:proofErr w:type="gramEnd"/>
      <w:r w:rsidRPr="009C7D6D">
        <w:rPr>
          <w:sz w:val="27"/>
          <w:szCs w:val="27"/>
        </w:rPr>
        <w:t xml:space="preserve"> деятельностью государственных бюджетных и казенных учреждений Республики Карелия, а также автономных учреждений, созданных на базе имущества, находящегося в собственности Республики Карелия.</w:t>
      </w:r>
    </w:p>
    <w:p w:rsidR="003F4546" w:rsidRPr="009C7D6D" w:rsidRDefault="003F4546" w:rsidP="00CA1F15">
      <w:pPr>
        <w:ind w:firstLine="567"/>
        <w:jc w:val="both"/>
        <w:rPr>
          <w:sz w:val="27"/>
          <w:szCs w:val="27"/>
        </w:rPr>
      </w:pPr>
      <w:r w:rsidRPr="009C7D6D">
        <w:rPr>
          <w:sz w:val="27"/>
          <w:szCs w:val="27"/>
        </w:rPr>
        <w:t>Срок: второе полугодие 2020 года.</w:t>
      </w:r>
    </w:p>
    <w:p w:rsidR="003F4546" w:rsidRPr="009C7D6D" w:rsidRDefault="003F4546" w:rsidP="00CA1F15">
      <w:pPr>
        <w:ind w:firstLine="567"/>
        <w:jc w:val="both"/>
        <w:rPr>
          <w:sz w:val="27"/>
          <w:szCs w:val="27"/>
        </w:rPr>
      </w:pPr>
      <w:r w:rsidRPr="009C7D6D">
        <w:rPr>
          <w:sz w:val="27"/>
          <w:szCs w:val="27"/>
        </w:rPr>
        <w:t xml:space="preserve">2.4. </w:t>
      </w:r>
      <w:proofErr w:type="gramStart"/>
      <w:r w:rsidRPr="009C7D6D">
        <w:rPr>
          <w:sz w:val="27"/>
          <w:szCs w:val="27"/>
        </w:rPr>
        <w:t>Министерству социальной защиты Республики Карелия, Министерству строительства, жилищно-коммунального хозяйства и энергетики Республики Карелия, Министерству спорта Республики Карелия, Министерству образования Республики Карелия, Министерству экономического развития и промышленности Республики Карелия, Министерству здравоохранения Республики Карелия как главным распорядителям бюджетных средств по национальным проектам «Демография», «Образование», «Жилье», «Здравоохранение» в целях недопущения совершения правонарушений, предусмотренных статьями 15.15.3, 15.15.4, 15.15.5 Кодекса Российск</w:t>
      </w:r>
      <w:r w:rsidR="009C7D6D">
        <w:rPr>
          <w:sz w:val="27"/>
          <w:szCs w:val="27"/>
        </w:rPr>
        <w:t xml:space="preserve">ой Федерации </w:t>
      </w:r>
      <w:r w:rsidRPr="009C7D6D">
        <w:rPr>
          <w:sz w:val="27"/>
          <w:szCs w:val="27"/>
        </w:rPr>
        <w:t>об административных правонарушениях</w:t>
      </w:r>
      <w:proofErr w:type="gramEnd"/>
      <w:r w:rsidRPr="009C7D6D">
        <w:rPr>
          <w:sz w:val="27"/>
          <w:szCs w:val="27"/>
        </w:rPr>
        <w:t>, принять дополнительные меры по надлежащему исполнению условий соответствующих соглашений и качественной реализации полномочий, предусмотренных статьей 158 Бюджетного кодекса Российской Федерации.</w:t>
      </w:r>
    </w:p>
    <w:p w:rsidR="00E40C44" w:rsidRPr="009C7D6D" w:rsidRDefault="003F4546" w:rsidP="00CA1F15">
      <w:pPr>
        <w:ind w:firstLine="567"/>
        <w:jc w:val="both"/>
        <w:rPr>
          <w:sz w:val="27"/>
          <w:szCs w:val="27"/>
        </w:rPr>
      </w:pPr>
      <w:r w:rsidRPr="009C7D6D">
        <w:rPr>
          <w:sz w:val="27"/>
          <w:szCs w:val="27"/>
        </w:rPr>
        <w:t>Срок: второе полугодие 2020 года.</w:t>
      </w:r>
    </w:p>
    <w:p w:rsidR="003F4546" w:rsidRPr="009C7D6D" w:rsidRDefault="003F4546" w:rsidP="00CA1F15">
      <w:pPr>
        <w:ind w:firstLine="567"/>
        <w:jc w:val="both"/>
        <w:rPr>
          <w:sz w:val="27"/>
          <w:szCs w:val="27"/>
        </w:rPr>
      </w:pPr>
      <w:r w:rsidRPr="009C7D6D">
        <w:rPr>
          <w:sz w:val="27"/>
          <w:szCs w:val="27"/>
        </w:rPr>
        <w:t xml:space="preserve">2.5. </w:t>
      </w:r>
      <w:proofErr w:type="gramStart"/>
      <w:r w:rsidRPr="009C7D6D">
        <w:rPr>
          <w:sz w:val="27"/>
          <w:szCs w:val="27"/>
        </w:rPr>
        <w:t xml:space="preserve">Органам исполнительной власти Республики Карелия                                     во исполнение пункта 10 раздела 1 протокола заседания президиума Совета при Президенте Российской Федерации по стратегическому развитию и национальным проектам под председательством Председателя Правительства Российской Федерации М.В. </w:t>
      </w:r>
      <w:proofErr w:type="spellStart"/>
      <w:r w:rsidRPr="009C7D6D">
        <w:rPr>
          <w:sz w:val="27"/>
          <w:szCs w:val="27"/>
        </w:rPr>
        <w:t>Мишустина</w:t>
      </w:r>
      <w:proofErr w:type="spellEnd"/>
      <w:r w:rsidRPr="009C7D6D">
        <w:rPr>
          <w:sz w:val="27"/>
          <w:szCs w:val="27"/>
        </w:rPr>
        <w:t xml:space="preserve"> от 28 февраля 2020 года № 2 при установлении возможных рисков нецелевого расходования и несвоевременного доведения бюджетных средств, предусмотренных на реализацию национальных и федеральных проектов (программ), направлять</w:t>
      </w:r>
      <w:proofErr w:type="gramEnd"/>
      <w:r w:rsidRPr="009C7D6D">
        <w:rPr>
          <w:sz w:val="27"/>
          <w:szCs w:val="27"/>
        </w:rPr>
        <w:t xml:space="preserve"> соответствующую информацию в Министерство внутренних дел по Республике Карелия.</w:t>
      </w:r>
    </w:p>
    <w:p w:rsidR="003F4546" w:rsidRPr="009C7D6D" w:rsidRDefault="003F4546" w:rsidP="00CA1F15">
      <w:pPr>
        <w:ind w:firstLine="567"/>
        <w:jc w:val="both"/>
        <w:rPr>
          <w:sz w:val="27"/>
          <w:szCs w:val="27"/>
        </w:rPr>
      </w:pPr>
      <w:r w:rsidRPr="009C7D6D">
        <w:rPr>
          <w:sz w:val="27"/>
          <w:szCs w:val="27"/>
        </w:rPr>
        <w:t xml:space="preserve">Срок: 2020 </w:t>
      </w:r>
      <w:r w:rsidR="00747280" w:rsidRPr="009C7D6D">
        <w:rPr>
          <w:sz w:val="27"/>
          <w:szCs w:val="27"/>
        </w:rPr>
        <w:t>–</w:t>
      </w:r>
      <w:r w:rsidRPr="009C7D6D">
        <w:rPr>
          <w:sz w:val="27"/>
          <w:szCs w:val="27"/>
        </w:rPr>
        <w:t xml:space="preserve"> 2021 годы.</w:t>
      </w:r>
    </w:p>
    <w:p w:rsidR="003F4546" w:rsidRPr="009C7D6D" w:rsidRDefault="003F4546" w:rsidP="00CA1F15">
      <w:pPr>
        <w:ind w:firstLine="567"/>
        <w:jc w:val="both"/>
        <w:rPr>
          <w:sz w:val="27"/>
          <w:szCs w:val="27"/>
        </w:rPr>
      </w:pPr>
      <w:r w:rsidRPr="009C7D6D">
        <w:rPr>
          <w:sz w:val="27"/>
          <w:szCs w:val="27"/>
        </w:rPr>
        <w:lastRenderedPageBreak/>
        <w:t>2.6. Рекомендовать Министерству внутренних дел по Республике Карелия при поступлении от органов исполнительной власти Республики Карелия информации об установлении возможных рисков нецелевого расходования и несвоевременного доведения бюджетных средств, предусмотренных на реализацию национальных и федеральных проектов (программ), незамедлительно организовать проведение комплекса необходимых мер, направленных на проверку поступивших сведений.</w:t>
      </w:r>
    </w:p>
    <w:p w:rsidR="003F4546" w:rsidRPr="009C7D6D" w:rsidRDefault="003F4546" w:rsidP="00CA1F15">
      <w:pPr>
        <w:ind w:firstLine="567"/>
        <w:jc w:val="both"/>
        <w:rPr>
          <w:sz w:val="27"/>
          <w:szCs w:val="27"/>
        </w:rPr>
      </w:pPr>
      <w:r w:rsidRPr="009C7D6D">
        <w:rPr>
          <w:sz w:val="27"/>
          <w:szCs w:val="27"/>
        </w:rPr>
        <w:t>Срок: 2020 – 2021 годы.</w:t>
      </w:r>
    </w:p>
    <w:p w:rsidR="00747280" w:rsidRPr="009C7D6D" w:rsidRDefault="00747280" w:rsidP="00CA1F15">
      <w:pPr>
        <w:ind w:firstLine="567"/>
        <w:jc w:val="both"/>
        <w:rPr>
          <w:sz w:val="27"/>
          <w:szCs w:val="27"/>
        </w:rPr>
      </w:pPr>
    </w:p>
    <w:p w:rsidR="003F4546" w:rsidRPr="009C7D6D" w:rsidRDefault="003F4546" w:rsidP="00CA1F15">
      <w:pPr>
        <w:ind w:firstLine="567"/>
        <w:jc w:val="both"/>
        <w:rPr>
          <w:b/>
          <w:sz w:val="27"/>
          <w:szCs w:val="27"/>
        </w:rPr>
      </w:pPr>
      <w:r w:rsidRPr="009C7D6D">
        <w:rPr>
          <w:b/>
          <w:sz w:val="27"/>
          <w:szCs w:val="27"/>
        </w:rPr>
        <w:t>Вопрос № 3 «О состоянии работы по реализации в Республике Карелия Концепции общественной безопасности в Российской Федерации (в части возможности увеличения финансирования мероприятий, непосредственно связанных с обеспечением правопорядка в Республике Карелия)»</w:t>
      </w:r>
    </w:p>
    <w:p w:rsidR="00747280" w:rsidRPr="009C7D6D" w:rsidRDefault="00747280" w:rsidP="00CA1F15">
      <w:pPr>
        <w:ind w:firstLine="567"/>
        <w:jc w:val="both"/>
        <w:rPr>
          <w:b/>
          <w:sz w:val="27"/>
          <w:szCs w:val="27"/>
        </w:rPr>
      </w:pPr>
    </w:p>
    <w:p w:rsidR="003F4546" w:rsidRPr="009C7D6D" w:rsidRDefault="003F4546" w:rsidP="00CA1F15">
      <w:pPr>
        <w:ind w:firstLine="567"/>
        <w:jc w:val="both"/>
        <w:rPr>
          <w:b/>
          <w:sz w:val="27"/>
          <w:szCs w:val="27"/>
        </w:rPr>
      </w:pPr>
      <w:r w:rsidRPr="009C7D6D">
        <w:rPr>
          <w:b/>
          <w:sz w:val="27"/>
          <w:szCs w:val="27"/>
        </w:rPr>
        <w:t>Решили:</w:t>
      </w:r>
    </w:p>
    <w:p w:rsidR="003F4546" w:rsidRPr="009C7D6D" w:rsidRDefault="003F4546" w:rsidP="00CA1F15">
      <w:pPr>
        <w:ind w:firstLine="567"/>
        <w:jc w:val="both"/>
        <w:rPr>
          <w:sz w:val="27"/>
          <w:szCs w:val="27"/>
        </w:rPr>
      </w:pPr>
      <w:r w:rsidRPr="009C7D6D">
        <w:rPr>
          <w:sz w:val="27"/>
          <w:szCs w:val="27"/>
        </w:rPr>
        <w:t>3.1.  Принять к сведению информацию Государственного комитета Республики Карелия по обеспечению жизнедеятельности и безопасности населения, Министерства финансов Республики Карелия.</w:t>
      </w:r>
    </w:p>
    <w:p w:rsidR="003F4546" w:rsidRPr="009C7D6D" w:rsidRDefault="003F4546" w:rsidP="00CA1F15">
      <w:pPr>
        <w:ind w:firstLine="567"/>
        <w:jc w:val="both"/>
        <w:rPr>
          <w:sz w:val="27"/>
          <w:szCs w:val="27"/>
        </w:rPr>
      </w:pPr>
      <w:r w:rsidRPr="009C7D6D">
        <w:rPr>
          <w:sz w:val="27"/>
          <w:szCs w:val="27"/>
        </w:rPr>
        <w:t xml:space="preserve">3.2. </w:t>
      </w:r>
      <w:proofErr w:type="gramStart"/>
      <w:r w:rsidRPr="009C7D6D">
        <w:rPr>
          <w:sz w:val="27"/>
          <w:szCs w:val="27"/>
        </w:rPr>
        <w:t>Государственному комитету Республики Карелия по обеспечению жизнедеятельности и безопасности населения подготовить проект постановления Правительства Республики Карелия о внесении изменений в государственную программу Республики Карелия «Развитие системы защиты населения и территории от последствий чрезвычайных ситуаций, профилактика правонарушений и терроризма» (далее – государственная программа), утвержденную постановлением Правительства Республики Карелия от 5 августа 2014 года № 240-П, и проект распоряжения Правительства Республики Карелия о внесении</w:t>
      </w:r>
      <w:proofErr w:type="gramEnd"/>
      <w:r w:rsidRPr="009C7D6D">
        <w:rPr>
          <w:sz w:val="27"/>
          <w:szCs w:val="27"/>
        </w:rPr>
        <w:t xml:space="preserve"> </w:t>
      </w:r>
      <w:proofErr w:type="gramStart"/>
      <w:r w:rsidRPr="009C7D6D">
        <w:rPr>
          <w:sz w:val="27"/>
          <w:szCs w:val="27"/>
        </w:rPr>
        <w:t xml:space="preserve">изменений в сводную бюджетную роспись бюджета Республики Карелия, предусмотрев финансовое обеспечение основного мероприятия 3.1.2.1.0 «Создание условий для добровольного участия жителей Республики Карелия в охране общественного порядка» подпрограммы 3 «Профилактика правонарушений» государственной программы с расходами бюджета на 2020 год в сумме </w:t>
      </w:r>
      <w:r w:rsidR="009C7D6D">
        <w:rPr>
          <w:sz w:val="27"/>
          <w:szCs w:val="27"/>
        </w:rPr>
        <w:br/>
      </w:r>
      <w:r w:rsidRPr="009C7D6D">
        <w:rPr>
          <w:sz w:val="27"/>
          <w:szCs w:val="27"/>
        </w:rPr>
        <w:t>50,0 тыс. рублей, на 2</w:t>
      </w:r>
      <w:r w:rsidR="009C7D6D">
        <w:rPr>
          <w:sz w:val="27"/>
          <w:szCs w:val="27"/>
        </w:rPr>
        <w:t xml:space="preserve">021 год – 100,0 тыс. рублей и </w:t>
      </w:r>
      <w:r w:rsidRPr="009C7D6D">
        <w:rPr>
          <w:sz w:val="27"/>
          <w:szCs w:val="27"/>
        </w:rPr>
        <w:t xml:space="preserve">на 2022 год – </w:t>
      </w:r>
      <w:r w:rsidR="009C7D6D">
        <w:rPr>
          <w:sz w:val="27"/>
          <w:szCs w:val="27"/>
        </w:rPr>
        <w:br/>
      </w:r>
      <w:r w:rsidRPr="009C7D6D">
        <w:rPr>
          <w:sz w:val="27"/>
          <w:szCs w:val="27"/>
        </w:rPr>
        <w:t>100,0 тыс. рублей;</w:t>
      </w:r>
      <w:proofErr w:type="gramEnd"/>
      <w:r w:rsidRPr="009C7D6D">
        <w:rPr>
          <w:sz w:val="27"/>
          <w:szCs w:val="27"/>
        </w:rPr>
        <w:t xml:space="preserve"> направить проекты на согласование  в соответствии с установленным порядком. </w:t>
      </w:r>
    </w:p>
    <w:p w:rsidR="003F4546" w:rsidRPr="009C7D6D" w:rsidRDefault="003F4546" w:rsidP="00CA1F15">
      <w:pPr>
        <w:ind w:firstLine="567"/>
        <w:jc w:val="both"/>
        <w:rPr>
          <w:sz w:val="27"/>
          <w:szCs w:val="27"/>
        </w:rPr>
      </w:pPr>
    </w:p>
    <w:p w:rsidR="003F4546" w:rsidRDefault="003F4546" w:rsidP="00CA1F15">
      <w:pPr>
        <w:ind w:firstLine="567"/>
        <w:jc w:val="both"/>
        <w:rPr>
          <w:b/>
          <w:sz w:val="27"/>
          <w:szCs w:val="27"/>
        </w:rPr>
      </w:pPr>
      <w:r w:rsidRPr="009C7D6D">
        <w:rPr>
          <w:b/>
          <w:sz w:val="27"/>
          <w:szCs w:val="27"/>
        </w:rPr>
        <w:t xml:space="preserve">Вопрос № 4 «О дополнительных мерах по обеспечению общественной безопасности в период преодоления последствий эпидемии новой </w:t>
      </w:r>
      <w:proofErr w:type="spellStart"/>
      <w:r w:rsidRPr="009C7D6D">
        <w:rPr>
          <w:b/>
          <w:sz w:val="27"/>
          <w:szCs w:val="27"/>
        </w:rPr>
        <w:t>коронавирусной</w:t>
      </w:r>
      <w:proofErr w:type="spellEnd"/>
      <w:r w:rsidRPr="009C7D6D">
        <w:rPr>
          <w:b/>
          <w:sz w:val="27"/>
          <w:szCs w:val="27"/>
        </w:rPr>
        <w:t xml:space="preserve"> инфекции (</w:t>
      </w:r>
      <w:r w:rsidRPr="009C7D6D">
        <w:rPr>
          <w:b/>
          <w:sz w:val="27"/>
          <w:szCs w:val="27"/>
          <w:lang w:val="en-US"/>
        </w:rPr>
        <w:t>COVID</w:t>
      </w:r>
      <w:r w:rsidRPr="009C7D6D">
        <w:rPr>
          <w:b/>
          <w:sz w:val="27"/>
          <w:szCs w:val="27"/>
        </w:rPr>
        <w:t>-19)»</w:t>
      </w:r>
    </w:p>
    <w:p w:rsidR="009C7D6D" w:rsidRPr="009C7D6D" w:rsidRDefault="009C7D6D" w:rsidP="00CA1F15">
      <w:pPr>
        <w:ind w:firstLine="567"/>
        <w:jc w:val="both"/>
        <w:rPr>
          <w:b/>
          <w:sz w:val="27"/>
          <w:szCs w:val="27"/>
        </w:rPr>
      </w:pPr>
    </w:p>
    <w:p w:rsidR="003F4546" w:rsidRPr="009C7D6D" w:rsidRDefault="003F4546" w:rsidP="00CA1F15">
      <w:pPr>
        <w:ind w:firstLine="567"/>
        <w:jc w:val="both"/>
        <w:rPr>
          <w:b/>
          <w:sz w:val="27"/>
          <w:szCs w:val="27"/>
        </w:rPr>
      </w:pPr>
      <w:r w:rsidRPr="009C7D6D">
        <w:rPr>
          <w:b/>
          <w:sz w:val="27"/>
          <w:szCs w:val="27"/>
        </w:rPr>
        <w:t>Решили:</w:t>
      </w:r>
    </w:p>
    <w:p w:rsidR="003F4546" w:rsidRPr="009C7D6D" w:rsidRDefault="003F4546" w:rsidP="00CA1F15">
      <w:pPr>
        <w:ind w:firstLine="567"/>
        <w:jc w:val="both"/>
        <w:rPr>
          <w:sz w:val="27"/>
          <w:szCs w:val="27"/>
        </w:rPr>
      </w:pPr>
      <w:r w:rsidRPr="009C7D6D">
        <w:rPr>
          <w:sz w:val="27"/>
          <w:szCs w:val="27"/>
        </w:rPr>
        <w:t xml:space="preserve">4.1.  Принять к сведению информацию Министерства внутренних дел по Республике Карелия,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Республике Карелия,  </w:t>
      </w:r>
      <w:r w:rsidRPr="009C7D6D">
        <w:rPr>
          <w:sz w:val="27"/>
          <w:szCs w:val="27"/>
        </w:rPr>
        <w:lastRenderedPageBreak/>
        <w:t>Управления Федеральной службы войск национальной гвардии Российской Федерации по Республике Карелия.</w:t>
      </w:r>
    </w:p>
    <w:p w:rsidR="003F4546" w:rsidRPr="009C7D6D" w:rsidRDefault="003F4546" w:rsidP="00CA1F15">
      <w:pPr>
        <w:ind w:firstLine="567"/>
        <w:jc w:val="both"/>
        <w:rPr>
          <w:sz w:val="27"/>
          <w:szCs w:val="27"/>
        </w:rPr>
      </w:pPr>
      <w:r w:rsidRPr="009C7D6D">
        <w:rPr>
          <w:sz w:val="27"/>
          <w:szCs w:val="27"/>
        </w:rPr>
        <w:t xml:space="preserve">4.2. </w:t>
      </w:r>
      <w:proofErr w:type="gramStart"/>
      <w:r w:rsidRPr="009C7D6D">
        <w:rPr>
          <w:sz w:val="27"/>
          <w:szCs w:val="27"/>
        </w:rPr>
        <w:t>Рекомендовать Министерству внутренних дел по Республике Карелия, 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Республике Карелия,  Управлению Федеральной службы войск национальной гвардии Российской Федерации по Республике Карелия проанализировать практику привлечения виновных лиц к административной ответственности за совершение административных правонарушени</w:t>
      </w:r>
      <w:r w:rsidR="009C7D6D" w:rsidRPr="009C7D6D">
        <w:rPr>
          <w:sz w:val="27"/>
          <w:szCs w:val="27"/>
        </w:rPr>
        <w:t>й, предусмотренных статьей 20.6</w:t>
      </w:r>
      <w:r w:rsidRPr="009C7D6D">
        <w:rPr>
          <w:sz w:val="27"/>
          <w:szCs w:val="27"/>
          <w:vertAlign w:val="superscript"/>
        </w:rPr>
        <w:t>1</w:t>
      </w:r>
      <w:r w:rsidRPr="009C7D6D">
        <w:rPr>
          <w:sz w:val="27"/>
          <w:szCs w:val="27"/>
        </w:rPr>
        <w:t xml:space="preserve"> Кодекса Российской Федерации об административных правонарушениях, при необходимости</w:t>
      </w:r>
      <w:proofErr w:type="gramEnd"/>
      <w:r w:rsidRPr="009C7D6D">
        <w:rPr>
          <w:sz w:val="27"/>
          <w:szCs w:val="27"/>
        </w:rPr>
        <w:t xml:space="preserve"> внести коррективы в работу по своевременному выявлению и пресечению указанных правонарушений.</w:t>
      </w:r>
    </w:p>
    <w:p w:rsidR="003F4546" w:rsidRPr="009C7D6D" w:rsidRDefault="003F4546" w:rsidP="00CA1F15">
      <w:pPr>
        <w:ind w:firstLine="567"/>
        <w:jc w:val="both"/>
        <w:rPr>
          <w:sz w:val="27"/>
          <w:szCs w:val="27"/>
        </w:rPr>
      </w:pPr>
      <w:r w:rsidRPr="009C7D6D">
        <w:rPr>
          <w:sz w:val="27"/>
          <w:szCs w:val="27"/>
        </w:rPr>
        <w:t>Срок: второе полугодие 2020 года.</w:t>
      </w:r>
    </w:p>
    <w:p w:rsidR="003F4546" w:rsidRPr="009C7D6D" w:rsidRDefault="003F4546" w:rsidP="00CA1F15">
      <w:pPr>
        <w:ind w:firstLine="567"/>
        <w:jc w:val="both"/>
        <w:rPr>
          <w:sz w:val="27"/>
          <w:szCs w:val="27"/>
        </w:rPr>
      </w:pPr>
      <w:r w:rsidRPr="009C7D6D">
        <w:rPr>
          <w:sz w:val="27"/>
          <w:szCs w:val="27"/>
        </w:rPr>
        <w:t>4.3. Рекомендовать Главному управлению Министерства Российской Федерации по делам гражданской обороны, чрезвычайным ситуациям и ликвидации последствий стихийных бедствий по Республике Карелия:</w:t>
      </w:r>
    </w:p>
    <w:p w:rsidR="003F4546" w:rsidRPr="009C7D6D" w:rsidRDefault="003F4546" w:rsidP="00CA1F15">
      <w:pPr>
        <w:ind w:firstLine="567"/>
        <w:jc w:val="both"/>
        <w:rPr>
          <w:sz w:val="27"/>
          <w:szCs w:val="27"/>
        </w:rPr>
      </w:pPr>
      <w:r w:rsidRPr="009C7D6D">
        <w:rPr>
          <w:sz w:val="27"/>
          <w:szCs w:val="27"/>
        </w:rPr>
        <w:t xml:space="preserve">4.3.1. Продолжить проведение плановых рейдовых осмотров территорий на предмет выявления нарушений требований Правил поведения, обязательных для исполнения гражданами и организациями, при </w:t>
      </w:r>
      <w:r w:rsidR="00D0227D" w:rsidRPr="009C7D6D">
        <w:rPr>
          <w:sz w:val="27"/>
          <w:szCs w:val="27"/>
        </w:rPr>
        <w:t>в</w:t>
      </w:r>
      <w:r w:rsidRPr="009C7D6D">
        <w:rPr>
          <w:sz w:val="27"/>
          <w:szCs w:val="27"/>
        </w:rPr>
        <w:t xml:space="preserve">ведении режима повышенной готовности или чрезвычайной ситуации, утвержденных постановлением Правительства Российской Федерации от 2 апреля 2020 года № 417, и распоряжения Главы Республики Карелия от 12 марта 2020 года </w:t>
      </w:r>
      <w:r w:rsidR="009C7D6D">
        <w:rPr>
          <w:sz w:val="27"/>
          <w:szCs w:val="27"/>
        </w:rPr>
        <w:br/>
      </w:r>
      <w:r w:rsidRPr="009C7D6D">
        <w:rPr>
          <w:sz w:val="27"/>
          <w:szCs w:val="27"/>
        </w:rPr>
        <w:t>№ 127-р. При выявлении нарушений продолжить работу по возбуждению дел об административных правонарушениях по статье 20.6</w:t>
      </w:r>
      <w:r w:rsidRPr="009C7D6D">
        <w:rPr>
          <w:sz w:val="27"/>
          <w:szCs w:val="27"/>
          <w:vertAlign w:val="superscript"/>
        </w:rPr>
        <w:t>1</w:t>
      </w:r>
      <w:r w:rsidRPr="009C7D6D">
        <w:rPr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3F4546" w:rsidRPr="009C7D6D" w:rsidRDefault="003F4546" w:rsidP="00CA1F15">
      <w:pPr>
        <w:ind w:firstLine="567"/>
        <w:jc w:val="both"/>
        <w:rPr>
          <w:sz w:val="27"/>
          <w:szCs w:val="27"/>
        </w:rPr>
      </w:pPr>
      <w:r w:rsidRPr="009C7D6D">
        <w:rPr>
          <w:sz w:val="27"/>
          <w:szCs w:val="27"/>
        </w:rPr>
        <w:t>4.3.2. Продолжить работу по санитарной обработке и дезинфекции объектов.</w:t>
      </w:r>
    </w:p>
    <w:p w:rsidR="003F4546" w:rsidRPr="009C7D6D" w:rsidRDefault="003F4546" w:rsidP="00CA1F15">
      <w:pPr>
        <w:ind w:firstLine="567"/>
        <w:jc w:val="both"/>
        <w:rPr>
          <w:sz w:val="27"/>
          <w:szCs w:val="27"/>
        </w:rPr>
      </w:pPr>
      <w:r w:rsidRPr="009C7D6D">
        <w:rPr>
          <w:sz w:val="27"/>
          <w:szCs w:val="27"/>
        </w:rPr>
        <w:t xml:space="preserve">4.4. </w:t>
      </w:r>
      <w:proofErr w:type="gramStart"/>
      <w:r w:rsidRPr="009C7D6D">
        <w:rPr>
          <w:sz w:val="27"/>
          <w:szCs w:val="27"/>
        </w:rPr>
        <w:t>Рекомендовать Управлению Федеральной службы войск национальной гвардии Российской Федерации по Республике Карелия                                 в ходе несения службы нарядам</w:t>
      </w:r>
      <w:r w:rsidR="009C7D6D" w:rsidRPr="009C7D6D">
        <w:rPr>
          <w:sz w:val="27"/>
          <w:szCs w:val="27"/>
        </w:rPr>
        <w:t>и</w:t>
      </w:r>
      <w:r w:rsidRPr="009C7D6D">
        <w:rPr>
          <w:sz w:val="27"/>
          <w:szCs w:val="27"/>
        </w:rPr>
        <w:t xml:space="preserve"> групп задержания федерального государственного казенного учреждения «Отдел вневедомственной охраны войск национальной гвардии Российской Федерации по Республике Карелия»</w:t>
      </w:r>
      <w:r w:rsidR="00D0227D" w:rsidRPr="009C7D6D">
        <w:rPr>
          <w:sz w:val="27"/>
          <w:szCs w:val="27"/>
        </w:rPr>
        <w:t xml:space="preserve"> </w:t>
      </w:r>
      <w:r w:rsidRPr="009C7D6D">
        <w:rPr>
          <w:sz w:val="27"/>
          <w:szCs w:val="27"/>
        </w:rPr>
        <w:t xml:space="preserve"> проводить разъяснительную работу по соблюдению мер личной безопасности и соблюдению социальной дистанции при нахождении в общественных местах.</w:t>
      </w:r>
      <w:proofErr w:type="gramEnd"/>
    </w:p>
    <w:p w:rsidR="003F4546" w:rsidRPr="009C7D6D" w:rsidRDefault="003F4546" w:rsidP="00CA1F15">
      <w:pPr>
        <w:ind w:firstLine="567"/>
        <w:jc w:val="both"/>
        <w:rPr>
          <w:sz w:val="27"/>
          <w:szCs w:val="27"/>
        </w:rPr>
      </w:pPr>
      <w:r w:rsidRPr="009C7D6D">
        <w:rPr>
          <w:sz w:val="27"/>
          <w:szCs w:val="27"/>
        </w:rPr>
        <w:t>Срок: в период действия ограничительных мер.</w:t>
      </w:r>
    </w:p>
    <w:p w:rsidR="00390EA8" w:rsidRDefault="00390EA8" w:rsidP="00390EA8">
      <w:pPr>
        <w:jc w:val="right"/>
        <w:rPr>
          <w:sz w:val="28"/>
          <w:szCs w:val="28"/>
        </w:rPr>
      </w:pPr>
    </w:p>
    <w:p w:rsidR="00591051" w:rsidRPr="009C7D6D" w:rsidRDefault="009C7D6D" w:rsidP="009C7D6D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</w:t>
      </w:r>
      <w:r w:rsidR="00591051">
        <w:rPr>
          <w:bCs/>
          <w:sz w:val="28"/>
          <w:szCs w:val="28"/>
        </w:rPr>
        <w:t xml:space="preserve">                                                                                             </w:t>
      </w:r>
    </w:p>
    <w:sectPr w:rsidR="00591051" w:rsidRPr="009C7D6D" w:rsidSect="009C7D6D">
      <w:pgSz w:w="11906" w:h="16838" w:code="9"/>
      <w:pgMar w:top="567" w:right="1134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D6D" w:rsidRDefault="009C7D6D" w:rsidP="00D8099B">
      <w:r>
        <w:separator/>
      </w:r>
    </w:p>
  </w:endnote>
  <w:endnote w:type="continuationSeparator" w:id="0">
    <w:p w:rsidR="009C7D6D" w:rsidRDefault="009C7D6D" w:rsidP="00D80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D6D" w:rsidRDefault="009C7D6D" w:rsidP="00D8099B">
      <w:r>
        <w:separator/>
      </w:r>
    </w:p>
  </w:footnote>
  <w:footnote w:type="continuationSeparator" w:id="0">
    <w:p w:rsidR="009C7D6D" w:rsidRDefault="009C7D6D" w:rsidP="00D80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20451"/>
      <w:docPartObj>
        <w:docPartGallery w:val="Page Numbers (Top of Page)"/>
        <w:docPartUnique/>
      </w:docPartObj>
    </w:sdtPr>
    <w:sdtContent>
      <w:p w:rsidR="009C7D6D" w:rsidRDefault="00027163">
        <w:pPr>
          <w:pStyle w:val="a3"/>
          <w:jc w:val="center"/>
        </w:pPr>
        <w:fldSimple w:instr=" PAGE   \* MERGEFORMAT ">
          <w:r w:rsidR="00BB554E">
            <w:rPr>
              <w:noProof/>
            </w:rPr>
            <w:t>2</w:t>
          </w:r>
        </w:fldSimple>
      </w:p>
    </w:sdtContent>
  </w:sdt>
  <w:p w:rsidR="009C7D6D" w:rsidRDefault="009C7D6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4FAFE9E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1069" w:hanging="360"/>
      </w:pPr>
      <w:rPr>
        <w:rFonts w:cs="Times New Roman"/>
        <w:sz w:val="26"/>
        <w:szCs w:val="26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">
    <w:nsid w:val="03191157"/>
    <w:multiLevelType w:val="multilevel"/>
    <w:tmpl w:val="77D0E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02B59B9"/>
    <w:multiLevelType w:val="hybridMultilevel"/>
    <w:tmpl w:val="12989414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760E59"/>
    <w:multiLevelType w:val="hybridMultilevel"/>
    <w:tmpl w:val="BAEA4984"/>
    <w:lvl w:ilvl="0" w:tplc="098ED6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5E16F2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D52EE5"/>
    <w:multiLevelType w:val="hybridMultilevel"/>
    <w:tmpl w:val="678844BE"/>
    <w:lvl w:ilvl="0" w:tplc="589838B8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8">
    <w:nsid w:val="2B7A14EE"/>
    <w:multiLevelType w:val="hybridMultilevel"/>
    <w:tmpl w:val="2B1420C2"/>
    <w:lvl w:ilvl="0" w:tplc="BC7A1B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045684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443760E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B74F91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F034D8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561CEA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F17174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9F16A0"/>
    <w:multiLevelType w:val="multilevel"/>
    <w:tmpl w:val="A5648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36837EA"/>
    <w:multiLevelType w:val="hybridMultilevel"/>
    <w:tmpl w:val="1278D1B2"/>
    <w:lvl w:ilvl="0" w:tplc="9AEA8C62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3"/>
  </w:num>
  <w:num w:numId="3">
    <w:abstractNumId w:val="9"/>
  </w:num>
  <w:num w:numId="4">
    <w:abstractNumId w:val="6"/>
  </w:num>
  <w:num w:numId="5">
    <w:abstractNumId w:val="12"/>
  </w:num>
  <w:num w:numId="6">
    <w:abstractNumId w:val="14"/>
  </w:num>
  <w:num w:numId="7">
    <w:abstractNumId w:val="15"/>
  </w:num>
  <w:num w:numId="8">
    <w:abstractNumId w:val="10"/>
  </w:num>
  <w:num w:numId="9">
    <w:abstractNumId w:val="11"/>
  </w:num>
  <w:num w:numId="10">
    <w:abstractNumId w:val="3"/>
  </w:num>
  <w:num w:numId="11">
    <w:abstractNumId w:val="0"/>
    <w:lvlOverride w:ilvl="0">
      <w:lvl w:ilvl="0">
        <w:start w:val="65535"/>
        <w:numFmt w:val="bullet"/>
        <w:lvlText w:val="&gt;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8"/>
  </w:num>
  <w:num w:numId="14">
    <w:abstractNumId w:val="5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>
      <w:startOverride w:val="1"/>
    </w:lvlOverride>
  </w:num>
  <w:num w:numId="18">
    <w:abstractNumId w:val="1"/>
  </w:num>
  <w:num w:numId="19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/>
  <w:rsids>
    <w:rsidRoot w:val="00290338"/>
    <w:rsid w:val="000261F1"/>
    <w:rsid w:val="00027163"/>
    <w:rsid w:val="00062627"/>
    <w:rsid w:val="00071FB2"/>
    <w:rsid w:val="00076B4A"/>
    <w:rsid w:val="000922CA"/>
    <w:rsid w:val="00096D29"/>
    <w:rsid w:val="000A1481"/>
    <w:rsid w:val="000B7E5F"/>
    <w:rsid w:val="000C62C2"/>
    <w:rsid w:val="000C773D"/>
    <w:rsid w:val="000D4FD1"/>
    <w:rsid w:val="000D5A4F"/>
    <w:rsid w:val="000E71C3"/>
    <w:rsid w:val="000E79F1"/>
    <w:rsid w:val="000F1E51"/>
    <w:rsid w:val="0013472A"/>
    <w:rsid w:val="00135959"/>
    <w:rsid w:val="001410A3"/>
    <w:rsid w:val="00144A99"/>
    <w:rsid w:val="00151840"/>
    <w:rsid w:val="00157FC5"/>
    <w:rsid w:val="00182CB1"/>
    <w:rsid w:val="00183EEB"/>
    <w:rsid w:val="001A6EFD"/>
    <w:rsid w:val="001B2A40"/>
    <w:rsid w:val="001C601C"/>
    <w:rsid w:val="001E7188"/>
    <w:rsid w:val="001F261C"/>
    <w:rsid w:val="002051E1"/>
    <w:rsid w:val="00222C60"/>
    <w:rsid w:val="00223F2D"/>
    <w:rsid w:val="00251C3F"/>
    <w:rsid w:val="00255C1C"/>
    <w:rsid w:val="0028481F"/>
    <w:rsid w:val="00285C7F"/>
    <w:rsid w:val="00290338"/>
    <w:rsid w:val="00291F6F"/>
    <w:rsid w:val="002A64B1"/>
    <w:rsid w:val="002B54AB"/>
    <w:rsid w:val="002C58F5"/>
    <w:rsid w:val="002C7201"/>
    <w:rsid w:val="002F5AA6"/>
    <w:rsid w:val="002F7AAD"/>
    <w:rsid w:val="003015DC"/>
    <w:rsid w:val="00301D1C"/>
    <w:rsid w:val="0032450B"/>
    <w:rsid w:val="00367445"/>
    <w:rsid w:val="0038226A"/>
    <w:rsid w:val="00390EA8"/>
    <w:rsid w:val="00393AB2"/>
    <w:rsid w:val="003C0104"/>
    <w:rsid w:val="003E06D8"/>
    <w:rsid w:val="003F3965"/>
    <w:rsid w:val="003F4546"/>
    <w:rsid w:val="003F627C"/>
    <w:rsid w:val="00405B3B"/>
    <w:rsid w:val="00416A8F"/>
    <w:rsid w:val="00440068"/>
    <w:rsid w:val="0047339F"/>
    <w:rsid w:val="00483286"/>
    <w:rsid w:val="004878BE"/>
    <w:rsid w:val="004934A0"/>
    <w:rsid w:val="00496C90"/>
    <w:rsid w:val="004B1BEE"/>
    <w:rsid w:val="004B6117"/>
    <w:rsid w:val="004C3E2B"/>
    <w:rsid w:val="004D1B1A"/>
    <w:rsid w:val="004D1BF5"/>
    <w:rsid w:val="004E0957"/>
    <w:rsid w:val="004E0E76"/>
    <w:rsid w:val="004E1BC5"/>
    <w:rsid w:val="004E228C"/>
    <w:rsid w:val="004E3681"/>
    <w:rsid w:val="004E7112"/>
    <w:rsid w:val="004F238B"/>
    <w:rsid w:val="00512796"/>
    <w:rsid w:val="0051735F"/>
    <w:rsid w:val="00520407"/>
    <w:rsid w:val="00533566"/>
    <w:rsid w:val="005472E2"/>
    <w:rsid w:val="005602CD"/>
    <w:rsid w:val="00577E94"/>
    <w:rsid w:val="00591051"/>
    <w:rsid w:val="00592ABA"/>
    <w:rsid w:val="005A5947"/>
    <w:rsid w:val="005B4597"/>
    <w:rsid w:val="005C5695"/>
    <w:rsid w:val="005E2E49"/>
    <w:rsid w:val="005E40F8"/>
    <w:rsid w:val="005F6A66"/>
    <w:rsid w:val="005F75CD"/>
    <w:rsid w:val="00603C79"/>
    <w:rsid w:val="00604969"/>
    <w:rsid w:val="006063FC"/>
    <w:rsid w:val="0061123F"/>
    <w:rsid w:val="0061247A"/>
    <w:rsid w:val="00623EF9"/>
    <w:rsid w:val="006761E8"/>
    <w:rsid w:val="006769B3"/>
    <w:rsid w:val="00683C6C"/>
    <w:rsid w:val="0069604F"/>
    <w:rsid w:val="006E1BC0"/>
    <w:rsid w:val="006E3F39"/>
    <w:rsid w:val="00711D86"/>
    <w:rsid w:val="00727E55"/>
    <w:rsid w:val="007318D2"/>
    <w:rsid w:val="00731CD9"/>
    <w:rsid w:val="00733001"/>
    <w:rsid w:val="00747280"/>
    <w:rsid w:val="007473AD"/>
    <w:rsid w:val="007547E4"/>
    <w:rsid w:val="00765644"/>
    <w:rsid w:val="00772CBB"/>
    <w:rsid w:val="00773D14"/>
    <w:rsid w:val="0078504B"/>
    <w:rsid w:val="00794743"/>
    <w:rsid w:val="00796FE4"/>
    <w:rsid w:val="007A4A63"/>
    <w:rsid w:val="007B1C2D"/>
    <w:rsid w:val="007E0737"/>
    <w:rsid w:val="007E4C26"/>
    <w:rsid w:val="00804A63"/>
    <w:rsid w:val="00805791"/>
    <w:rsid w:val="00810A2B"/>
    <w:rsid w:val="0081196D"/>
    <w:rsid w:val="00815B06"/>
    <w:rsid w:val="00820CDA"/>
    <w:rsid w:val="00822388"/>
    <w:rsid w:val="00826EEC"/>
    <w:rsid w:val="00830ED2"/>
    <w:rsid w:val="0084055C"/>
    <w:rsid w:val="008460D1"/>
    <w:rsid w:val="00857D06"/>
    <w:rsid w:val="008641A2"/>
    <w:rsid w:val="00873755"/>
    <w:rsid w:val="008770D6"/>
    <w:rsid w:val="0088005F"/>
    <w:rsid w:val="00887BD1"/>
    <w:rsid w:val="00891333"/>
    <w:rsid w:val="008A6779"/>
    <w:rsid w:val="008B4E5C"/>
    <w:rsid w:val="008B7265"/>
    <w:rsid w:val="008C100C"/>
    <w:rsid w:val="008D7446"/>
    <w:rsid w:val="008F23AC"/>
    <w:rsid w:val="008F77D4"/>
    <w:rsid w:val="009006A8"/>
    <w:rsid w:val="009036EF"/>
    <w:rsid w:val="00903977"/>
    <w:rsid w:val="0090557B"/>
    <w:rsid w:val="009111D4"/>
    <w:rsid w:val="00943E36"/>
    <w:rsid w:val="00951A65"/>
    <w:rsid w:val="0096373B"/>
    <w:rsid w:val="0097384D"/>
    <w:rsid w:val="009833F4"/>
    <w:rsid w:val="00983456"/>
    <w:rsid w:val="009A5F37"/>
    <w:rsid w:val="009B2031"/>
    <w:rsid w:val="009C7D6D"/>
    <w:rsid w:val="009E0BA8"/>
    <w:rsid w:val="009E222C"/>
    <w:rsid w:val="009F797D"/>
    <w:rsid w:val="00A02D08"/>
    <w:rsid w:val="00A12831"/>
    <w:rsid w:val="00A301C6"/>
    <w:rsid w:val="00A31178"/>
    <w:rsid w:val="00A405E9"/>
    <w:rsid w:val="00A43023"/>
    <w:rsid w:val="00A44216"/>
    <w:rsid w:val="00A56B66"/>
    <w:rsid w:val="00A62466"/>
    <w:rsid w:val="00A828AE"/>
    <w:rsid w:val="00A93C4C"/>
    <w:rsid w:val="00AA5E6E"/>
    <w:rsid w:val="00AB06C9"/>
    <w:rsid w:val="00AB1D27"/>
    <w:rsid w:val="00AC0276"/>
    <w:rsid w:val="00AD188A"/>
    <w:rsid w:val="00AD7F24"/>
    <w:rsid w:val="00B15638"/>
    <w:rsid w:val="00B2440F"/>
    <w:rsid w:val="00B35E1D"/>
    <w:rsid w:val="00B56195"/>
    <w:rsid w:val="00B663FF"/>
    <w:rsid w:val="00B713B8"/>
    <w:rsid w:val="00B72594"/>
    <w:rsid w:val="00B73959"/>
    <w:rsid w:val="00B8229B"/>
    <w:rsid w:val="00B85EFB"/>
    <w:rsid w:val="00B934A2"/>
    <w:rsid w:val="00BB554E"/>
    <w:rsid w:val="00BD6393"/>
    <w:rsid w:val="00BF170E"/>
    <w:rsid w:val="00C01B62"/>
    <w:rsid w:val="00C14732"/>
    <w:rsid w:val="00C22675"/>
    <w:rsid w:val="00C47651"/>
    <w:rsid w:val="00C548A8"/>
    <w:rsid w:val="00C8190F"/>
    <w:rsid w:val="00C84F52"/>
    <w:rsid w:val="00CA1F15"/>
    <w:rsid w:val="00CB2205"/>
    <w:rsid w:val="00CB4F22"/>
    <w:rsid w:val="00CB6409"/>
    <w:rsid w:val="00CB67C5"/>
    <w:rsid w:val="00CB76ED"/>
    <w:rsid w:val="00CC682B"/>
    <w:rsid w:val="00CE75DD"/>
    <w:rsid w:val="00CE7FD3"/>
    <w:rsid w:val="00CF4147"/>
    <w:rsid w:val="00CF7183"/>
    <w:rsid w:val="00D012B1"/>
    <w:rsid w:val="00D019EC"/>
    <w:rsid w:val="00D0227D"/>
    <w:rsid w:val="00D42B78"/>
    <w:rsid w:val="00D4427C"/>
    <w:rsid w:val="00D56266"/>
    <w:rsid w:val="00D6274D"/>
    <w:rsid w:val="00D73B85"/>
    <w:rsid w:val="00D8099B"/>
    <w:rsid w:val="00D836A8"/>
    <w:rsid w:val="00DB645E"/>
    <w:rsid w:val="00DD47B7"/>
    <w:rsid w:val="00DF6B7A"/>
    <w:rsid w:val="00E3480C"/>
    <w:rsid w:val="00E354BB"/>
    <w:rsid w:val="00E35D0D"/>
    <w:rsid w:val="00E40C44"/>
    <w:rsid w:val="00E50DF2"/>
    <w:rsid w:val="00E55787"/>
    <w:rsid w:val="00E8421E"/>
    <w:rsid w:val="00E921BD"/>
    <w:rsid w:val="00E9242C"/>
    <w:rsid w:val="00E94FA5"/>
    <w:rsid w:val="00E96DF2"/>
    <w:rsid w:val="00EA5ADB"/>
    <w:rsid w:val="00EC233A"/>
    <w:rsid w:val="00ED79A2"/>
    <w:rsid w:val="00EE1147"/>
    <w:rsid w:val="00EF2414"/>
    <w:rsid w:val="00F13A03"/>
    <w:rsid w:val="00F56B4A"/>
    <w:rsid w:val="00F5709F"/>
    <w:rsid w:val="00F77465"/>
    <w:rsid w:val="00F8388C"/>
    <w:rsid w:val="00F9055A"/>
    <w:rsid w:val="00F96B13"/>
    <w:rsid w:val="00FC0E62"/>
    <w:rsid w:val="00FD1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3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290338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C548A8"/>
    <w:pPr>
      <w:keepNext/>
      <w:tabs>
        <w:tab w:val="num" w:pos="3600"/>
      </w:tabs>
      <w:suppressAutoHyphens/>
      <w:ind w:left="3600" w:hanging="360"/>
      <w:outlineLvl w:val="4"/>
    </w:pPr>
    <w:rPr>
      <w:sz w:val="20"/>
      <w:lang w:eastAsia="ar-S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C548A8"/>
    <w:pPr>
      <w:keepNext/>
      <w:tabs>
        <w:tab w:val="num" w:pos="4320"/>
      </w:tabs>
      <w:suppressAutoHyphens/>
      <w:ind w:left="4320" w:hanging="180"/>
      <w:outlineLvl w:val="5"/>
    </w:pPr>
    <w:rPr>
      <w:sz w:val="32"/>
      <w:u w:val="single"/>
      <w:lang w:eastAsia="ar-SA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C548A8"/>
    <w:pPr>
      <w:keepNext/>
      <w:tabs>
        <w:tab w:val="num" w:pos="5040"/>
      </w:tabs>
      <w:suppressAutoHyphens/>
      <w:spacing w:before="480"/>
      <w:ind w:left="5040" w:hanging="360"/>
      <w:jc w:val="center"/>
      <w:outlineLvl w:val="6"/>
    </w:pPr>
    <w:rPr>
      <w:b/>
      <w:sz w:val="20"/>
      <w:lang w:eastAsia="ar-SA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C548A8"/>
    <w:pPr>
      <w:keepNext/>
      <w:tabs>
        <w:tab w:val="num" w:pos="6480"/>
      </w:tabs>
      <w:suppressAutoHyphens/>
      <w:ind w:left="6480" w:hanging="180"/>
      <w:jc w:val="both"/>
      <w:outlineLvl w:val="8"/>
    </w:pPr>
    <w:rPr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90338"/>
    <w:rPr>
      <w:rFonts w:ascii="Times New Roman" w:eastAsia="Times New Roman" w:hAnsi="Times New Roman" w:cs="Times New Roman"/>
      <w:b/>
      <w:spacing w:val="80"/>
      <w:sz w:val="5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903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903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290338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03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0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unhideWhenUsed/>
    <w:rsid w:val="002903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290338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4B6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rsid w:val="004B6117"/>
    <w:pPr>
      <w:spacing w:before="100" w:beforeAutospacing="1" w:after="119"/>
    </w:pPr>
    <w:rPr>
      <w:szCs w:val="24"/>
    </w:rPr>
  </w:style>
  <w:style w:type="character" w:styleId="a9">
    <w:name w:val="Hyperlink"/>
    <w:uiPriority w:val="99"/>
    <w:rsid w:val="004B6117"/>
    <w:rPr>
      <w:color w:val="0000FF"/>
      <w:u w:val="single"/>
    </w:rPr>
  </w:style>
  <w:style w:type="paragraph" w:customStyle="1" w:styleId="21">
    <w:name w:val="Основной текст с отступом 21"/>
    <w:basedOn w:val="a"/>
    <w:uiPriority w:val="99"/>
    <w:rsid w:val="004B6117"/>
    <w:pPr>
      <w:suppressAutoHyphens/>
      <w:ind w:firstLine="709"/>
    </w:pPr>
    <w:rPr>
      <w:sz w:val="28"/>
      <w:lang w:eastAsia="ar-SA"/>
    </w:rPr>
  </w:style>
  <w:style w:type="paragraph" w:styleId="aa">
    <w:name w:val="footer"/>
    <w:basedOn w:val="a"/>
    <w:link w:val="ab"/>
    <w:uiPriority w:val="99"/>
    <w:rsid w:val="004B611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</w:rPr>
  </w:style>
  <w:style w:type="character" w:customStyle="1" w:styleId="ab">
    <w:name w:val="Нижний колонтитул Знак"/>
    <w:basedOn w:val="a0"/>
    <w:link w:val="aa"/>
    <w:uiPriority w:val="99"/>
    <w:rsid w:val="004B61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4B6117"/>
  </w:style>
  <w:style w:type="paragraph" w:customStyle="1" w:styleId="ad">
    <w:name w:val="Содержимое таблицы"/>
    <w:basedOn w:val="a"/>
    <w:uiPriority w:val="99"/>
    <w:rsid w:val="004B6117"/>
    <w:pPr>
      <w:suppressLineNumbers/>
      <w:suppressAutoHyphens/>
    </w:pPr>
    <w:rPr>
      <w:sz w:val="20"/>
      <w:lang w:eastAsia="ar-SA"/>
    </w:rPr>
  </w:style>
  <w:style w:type="paragraph" w:styleId="ae">
    <w:name w:val="Body Text"/>
    <w:basedOn w:val="a"/>
    <w:link w:val="af"/>
    <w:uiPriority w:val="99"/>
    <w:rsid w:val="004B6117"/>
    <w:pPr>
      <w:jc w:val="center"/>
    </w:pPr>
    <w:rPr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4B61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 Знак Знак1 Знак Знак Знак Знак"/>
    <w:basedOn w:val="a"/>
    <w:uiPriority w:val="99"/>
    <w:rsid w:val="004B611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4B611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0">
    <w:name w:val="List Paragraph"/>
    <w:basedOn w:val="a"/>
    <w:uiPriority w:val="99"/>
    <w:qFormat/>
    <w:rsid w:val="004934A0"/>
    <w:pPr>
      <w:ind w:left="720"/>
      <w:contextualSpacing/>
    </w:pPr>
  </w:style>
  <w:style w:type="paragraph" w:customStyle="1" w:styleId="ConsPlusNonformat">
    <w:name w:val="ConsPlusNonformat"/>
    <w:uiPriority w:val="99"/>
    <w:rsid w:val="00577E9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AD7F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 w:bidi="gu-IN"/>
    </w:rPr>
  </w:style>
  <w:style w:type="paragraph" w:customStyle="1" w:styleId="Heading">
    <w:name w:val="Heading"/>
    <w:uiPriority w:val="99"/>
    <w:rsid w:val="00AD7F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pple-converted-space">
    <w:name w:val="apple-converted-space"/>
    <w:basedOn w:val="a0"/>
    <w:rsid w:val="000F1E51"/>
  </w:style>
  <w:style w:type="character" w:customStyle="1" w:styleId="menu2b">
    <w:name w:val="menu2b"/>
    <w:basedOn w:val="a0"/>
    <w:rsid w:val="000F1E51"/>
  </w:style>
  <w:style w:type="character" w:customStyle="1" w:styleId="50">
    <w:name w:val="Заголовок 5 Знак"/>
    <w:basedOn w:val="a0"/>
    <w:link w:val="5"/>
    <w:uiPriority w:val="99"/>
    <w:semiHidden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9"/>
    <w:semiHidden/>
    <w:rsid w:val="00C548A8"/>
    <w:rPr>
      <w:rFonts w:ascii="Times New Roman" w:eastAsia="Times New Roman" w:hAnsi="Times New Roman" w:cs="Times New Roman"/>
      <w:sz w:val="32"/>
      <w:szCs w:val="20"/>
      <w:u w:val="single"/>
      <w:lang w:eastAsia="ar-SA"/>
    </w:rPr>
  </w:style>
  <w:style w:type="character" w:customStyle="1" w:styleId="70">
    <w:name w:val="Заголовок 7 Знак"/>
    <w:basedOn w:val="a0"/>
    <w:link w:val="7"/>
    <w:uiPriority w:val="99"/>
    <w:semiHidden/>
    <w:rsid w:val="00C548A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uiPriority w:val="99"/>
    <w:semiHidden/>
    <w:rsid w:val="00C548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1">
    <w:name w:val="FollowedHyperlink"/>
    <w:basedOn w:val="a0"/>
    <w:uiPriority w:val="99"/>
    <w:semiHidden/>
    <w:unhideWhenUsed/>
    <w:rsid w:val="00C548A8"/>
    <w:rPr>
      <w:color w:val="800080" w:themeColor="followedHyperlink"/>
      <w:u w:val="single"/>
    </w:rPr>
  </w:style>
  <w:style w:type="paragraph" w:styleId="af2">
    <w:name w:val="List"/>
    <w:basedOn w:val="ae"/>
    <w:uiPriority w:val="99"/>
    <w:semiHidden/>
    <w:unhideWhenUsed/>
    <w:rsid w:val="00C548A8"/>
    <w:pPr>
      <w:suppressAutoHyphens/>
      <w:jc w:val="both"/>
    </w:pPr>
    <w:rPr>
      <w:rFonts w:cs="Mangal"/>
      <w:szCs w:val="20"/>
      <w:lang w:eastAsia="ar-SA"/>
    </w:rPr>
  </w:style>
  <w:style w:type="paragraph" w:styleId="af3">
    <w:name w:val="Body Text Indent"/>
    <w:basedOn w:val="a"/>
    <w:link w:val="af4"/>
    <w:uiPriority w:val="99"/>
    <w:semiHidden/>
    <w:unhideWhenUsed/>
    <w:rsid w:val="00C548A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C548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5">
    <w:name w:val="Заголовок"/>
    <w:basedOn w:val="a"/>
    <w:next w:val="ae"/>
    <w:uiPriority w:val="99"/>
    <w:rsid w:val="00C548A8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2">
    <w:name w:val="Название1"/>
    <w:basedOn w:val="a"/>
    <w:uiPriority w:val="99"/>
    <w:rsid w:val="00C548A8"/>
    <w:pPr>
      <w:suppressLineNumbers/>
      <w:suppressAutoHyphens/>
      <w:spacing w:before="120" w:after="120"/>
    </w:pPr>
    <w:rPr>
      <w:rFonts w:cs="Mangal"/>
      <w:i/>
      <w:iCs/>
      <w:szCs w:val="24"/>
      <w:lang w:eastAsia="ar-SA"/>
    </w:rPr>
  </w:style>
  <w:style w:type="paragraph" w:customStyle="1" w:styleId="13">
    <w:name w:val="Указатель1"/>
    <w:basedOn w:val="a"/>
    <w:uiPriority w:val="99"/>
    <w:rsid w:val="00C548A8"/>
    <w:pPr>
      <w:suppressLineNumbers/>
      <w:suppressAutoHyphens/>
    </w:pPr>
    <w:rPr>
      <w:rFonts w:cs="Mangal"/>
      <w:lang w:eastAsia="ar-SA"/>
    </w:rPr>
  </w:style>
  <w:style w:type="paragraph" w:customStyle="1" w:styleId="210">
    <w:name w:val="Основной текст 21"/>
    <w:basedOn w:val="a"/>
    <w:uiPriority w:val="99"/>
    <w:rsid w:val="00C548A8"/>
    <w:pPr>
      <w:suppressAutoHyphens/>
      <w:spacing w:before="240"/>
    </w:pPr>
    <w:rPr>
      <w:lang w:eastAsia="ar-SA"/>
    </w:rPr>
  </w:style>
  <w:style w:type="paragraph" w:customStyle="1" w:styleId="31">
    <w:name w:val="Основной текст 31"/>
    <w:basedOn w:val="a"/>
    <w:uiPriority w:val="99"/>
    <w:rsid w:val="00C548A8"/>
    <w:pPr>
      <w:suppressAutoHyphens/>
      <w:jc w:val="both"/>
    </w:pPr>
    <w:rPr>
      <w:sz w:val="20"/>
      <w:lang w:eastAsia="ar-SA"/>
    </w:rPr>
  </w:style>
  <w:style w:type="paragraph" w:customStyle="1" w:styleId="14">
    <w:name w:val="Обычный1"/>
    <w:uiPriority w:val="99"/>
    <w:rsid w:val="00C548A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-">
    <w:name w:val="Подпись - звание и ФИО"/>
    <w:basedOn w:val="a"/>
    <w:uiPriority w:val="99"/>
    <w:rsid w:val="00C548A8"/>
    <w:pPr>
      <w:suppressAutoHyphens/>
      <w:spacing w:after="120"/>
    </w:pPr>
    <w:rPr>
      <w:szCs w:val="24"/>
      <w:lang w:eastAsia="ar-SA"/>
    </w:rPr>
  </w:style>
  <w:style w:type="paragraph" w:customStyle="1" w:styleId="af6">
    <w:name w:val="Заголовок таблицы"/>
    <w:basedOn w:val="ad"/>
    <w:uiPriority w:val="99"/>
    <w:rsid w:val="00C548A8"/>
    <w:pPr>
      <w:jc w:val="center"/>
    </w:pPr>
    <w:rPr>
      <w:b/>
      <w:bCs/>
      <w:sz w:val="24"/>
    </w:rPr>
  </w:style>
  <w:style w:type="character" w:customStyle="1" w:styleId="WW8Num1z0">
    <w:name w:val="WW8Num1z0"/>
    <w:uiPriority w:val="99"/>
    <w:rsid w:val="00C548A8"/>
    <w:rPr>
      <w:sz w:val="26"/>
    </w:rPr>
  </w:style>
  <w:style w:type="character" w:customStyle="1" w:styleId="WW8Num1z1">
    <w:name w:val="WW8Num1z1"/>
    <w:uiPriority w:val="99"/>
    <w:rsid w:val="00C548A8"/>
  </w:style>
  <w:style w:type="character" w:customStyle="1" w:styleId="WW8Num1z2">
    <w:name w:val="WW8Num1z2"/>
    <w:uiPriority w:val="99"/>
    <w:rsid w:val="00C548A8"/>
  </w:style>
  <w:style w:type="character" w:customStyle="1" w:styleId="WW8Num1z3">
    <w:name w:val="WW8Num1z3"/>
    <w:uiPriority w:val="99"/>
    <w:rsid w:val="00C548A8"/>
  </w:style>
  <w:style w:type="character" w:customStyle="1" w:styleId="WW8Num1z4">
    <w:name w:val="WW8Num1z4"/>
    <w:uiPriority w:val="99"/>
    <w:rsid w:val="00C548A8"/>
  </w:style>
  <w:style w:type="character" w:customStyle="1" w:styleId="WW8Num1z5">
    <w:name w:val="WW8Num1z5"/>
    <w:uiPriority w:val="99"/>
    <w:rsid w:val="00C548A8"/>
  </w:style>
  <w:style w:type="character" w:customStyle="1" w:styleId="WW8Num1z6">
    <w:name w:val="WW8Num1z6"/>
    <w:uiPriority w:val="99"/>
    <w:rsid w:val="00C548A8"/>
  </w:style>
  <w:style w:type="character" w:customStyle="1" w:styleId="WW8Num1z7">
    <w:name w:val="WW8Num1z7"/>
    <w:uiPriority w:val="99"/>
    <w:rsid w:val="00C548A8"/>
  </w:style>
  <w:style w:type="character" w:customStyle="1" w:styleId="WW8Num1z8">
    <w:name w:val="WW8Num1z8"/>
    <w:uiPriority w:val="99"/>
    <w:rsid w:val="00C548A8"/>
  </w:style>
  <w:style w:type="character" w:customStyle="1" w:styleId="WW8Num2z0">
    <w:name w:val="WW8Num2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2z1">
    <w:name w:val="WW8Num2z1"/>
    <w:uiPriority w:val="99"/>
    <w:rsid w:val="00C548A8"/>
    <w:rPr>
      <w:rFonts w:ascii="Times New Roman" w:hAnsi="Times New Roman" w:cs="Times New Roman" w:hint="default"/>
    </w:rPr>
  </w:style>
  <w:style w:type="character" w:customStyle="1" w:styleId="WW8Num3z0">
    <w:name w:val="WW8Num3z0"/>
    <w:uiPriority w:val="99"/>
    <w:rsid w:val="00C548A8"/>
  </w:style>
  <w:style w:type="character" w:customStyle="1" w:styleId="WW8Num3z1">
    <w:name w:val="WW8Num3z1"/>
    <w:uiPriority w:val="99"/>
    <w:rsid w:val="00C548A8"/>
  </w:style>
  <w:style w:type="character" w:customStyle="1" w:styleId="WW8Num3z2">
    <w:name w:val="WW8Num3z2"/>
    <w:uiPriority w:val="99"/>
    <w:rsid w:val="00C548A8"/>
  </w:style>
  <w:style w:type="character" w:customStyle="1" w:styleId="WW8Num3z3">
    <w:name w:val="WW8Num3z3"/>
    <w:uiPriority w:val="99"/>
    <w:rsid w:val="00C548A8"/>
  </w:style>
  <w:style w:type="character" w:customStyle="1" w:styleId="WW8Num3z4">
    <w:name w:val="WW8Num3z4"/>
    <w:uiPriority w:val="99"/>
    <w:rsid w:val="00C548A8"/>
  </w:style>
  <w:style w:type="character" w:customStyle="1" w:styleId="WW8Num3z5">
    <w:name w:val="WW8Num3z5"/>
    <w:uiPriority w:val="99"/>
    <w:rsid w:val="00C548A8"/>
  </w:style>
  <w:style w:type="character" w:customStyle="1" w:styleId="WW8Num3z6">
    <w:name w:val="WW8Num3z6"/>
    <w:uiPriority w:val="99"/>
    <w:rsid w:val="00C548A8"/>
  </w:style>
  <w:style w:type="character" w:customStyle="1" w:styleId="WW8Num3z7">
    <w:name w:val="WW8Num3z7"/>
    <w:uiPriority w:val="99"/>
    <w:rsid w:val="00C548A8"/>
  </w:style>
  <w:style w:type="character" w:customStyle="1" w:styleId="WW8Num3z8">
    <w:name w:val="WW8Num3z8"/>
    <w:uiPriority w:val="99"/>
    <w:rsid w:val="00C548A8"/>
  </w:style>
  <w:style w:type="character" w:customStyle="1" w:styleId="WW8Num4z0">
    <w:name w:val="WW8Num4z0"/>
    <w:uiPriority w:val="99"/>
    <w:rsid w:val="00C548A8"/>
    <w:rPr>
      <w:rFonts w:ascii="Times New Roman" w:hAnsi="Times New Roman" w:cs="Times New Roman" w:hint="default"/>
    </w:rPr>
  </w:style>
  <w:style w:type="character" w:customStyle="1" w:styleId="WW8Num4z1">
    <w:name w:val="WW8Num4z1"/>
    <w:uiPriority w:val="99"/>
    <w:rsid w:val="00C548A8"/>
    <w:rPr>
      <w:rFonts w:ascii="Times New Roman" w:hAnsi="Times New Roman" w:cs="Times New Roman" w:hint="default"/>
    </w:rPr>
  </w:style>
  <w:style w:type="character" w:customStyle="1" w:styleId="15">
    <w:name w:val="Основной шрифт абзаца1"/>
    <w:uiPriority w:val="99"/>
    <w:rsid w:val="00C548A8"/>
  </w:style>
  <w:style w:type="character" w:customStyle="1" w:styleId="22">
    <w:name w:val="Основной текст 2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32">
    <w:name w:val="Основной текст 3 Знак"/>
    <w:uiPriority w:val="99"/>
    <w:rsid w:val="00C548A8"/>
    <w:rPr>
      <w:rFonts w:ascii="Times New Roman" w:hAnsi="Times New Roman" w:cs="Times New Roman" w:hint="default"/>
      <w:sz w:val="20"/>
    </w:rPr>
  </w:style>
  <w:style w:type="character" w:customStyle="1" w:styleId="16">
    <w:name w:val="Основной текст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7">
    <w:name w:val="Верх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8">
    <w:name w:val="Текст выноски Знак1"/>
    <w:uiPriority w:val="99"/>
    <w:semiHidden/>
    <w:locked/>
    <w:rsid w:val="00C548A8"/>
    <w:rPr>
      <w:rFonts w:ascii="Tahoma" w:hAnsi="Tahoma" w:cs="Tahoma" w:hint="default"/>
      <w:sz w:val="16"/>
      <w:szCs w:val="16"/>
      <w:lang w:eastAsia="ar-SA" w:bidi="ar-SA"/>
    </w:rPr>
  </w:style>
  <w:style w:type="character" w:customStyle="1" w:styleId="19">
    <w:name w:val="Основной текст с отступом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  <w:style w:type="character" w:customStyle="1" w:styleId="1a">
    <w:name w:val="Нижний колонтитул Знак1"/>
    <w:uiPriority w:val="99"/>
    <w:semiHidden/>
    <w:locked/>
    <w:rsid w:val="00C548A8"/>
    <w:rPr>
      <w:rFonts w:ascii="Times New Roman" w:hAnsi="Times New Roman" w:cs="Times New Roman" w:hint="default"/>
      <w:sz w:val="20"/>
      <w:szCs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4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FA0E9-F7CA-4959-96DF-BC60DAE80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2086</Words>
  <Characters>11894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13953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typer2</dc:creator>
  <cp:lastModifiedBy>typer1</cp:lastModifiedBy>
  <cp:revision>9</cp:revision>
  <cp:lastPrinted>2020-10-22T06:55:00Z</cp:lastPrinted>
  <dcterms:created xsi:type="dcterms:W3CDTF">2020-10-16T07:40:00Z</dcterms:created>
  <dcterms:modified xsi:type="dcterms:W3CDTF">2020-10-22T06:55:00Z</dcterms:modified>
</cp:coreProperties>
</file>