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2BD" w:rsidRPr="00EE3C62" w:rsidRDefault="00DF02BD" w:rsidP="00DF02BD">
      <w:pPr>
        <w:spacing w:line="264" w:lineRule="auto"/>
        <w:ind w:right="-573"/>
        <w:jc w:val="center"/>
        <w:rPr>
          <w:sz w:val="28"/>
          <w:szCs w:val="28"/>
        </w:rPr>
      </w:pPr>
      <w:r>
        <w:rPr>
          <w:sz w:val="28"/>
          <w:szCs w:val="28"/>
        </w:rPr>
        <w:t xml:space="preserve">                                                                            </w:t>
      </w:r>
      <w:r w:rsidRPr="00EE3C62">
        <w:rPr>
          <w:sz w:val="28"/>
          <w:szCs w:val="28"/>
        </w:rPr>
        <w:t xml:space="preserve">Приложение к письму МВД России </w:t>
      </w:r>
    </w:p>
    <w:p w:rsidR="00DF02BD" w:rsidRPr="00AC654E" w:rsidRDefault="00DF02BD" w:rsidP="00DF02BD">
      <w:pPr>
        <w:spacing w:line="264" w:lineRule="auto"/>
        <w:ind w:right="-573" w:firstLine="5362"/>
        <w:rPr>
          <w:sz w:val="28"/>
          <w:szCs w:val="28"/>
        </w:rPr>
      </w:pPr>
      <w:r>
        <w:rPr>
          <w:sz w:val="28"/>
          <w:szCs w:val="28"/>
        </w:rPr>
        <w:t>от 29.12.2015 № 1/10983</w:t>
      </w:r>
    </w:p>
    <w:p w:rsidR="00DF02BD" w:rsidRDefault="00DF02BD" w:rsidP="00DF02BD">
      <w:pPr>
        <w:ind w:right="-574"/>
        <w:jc w:val="center"/>
        <w:rPr>
          <w:b/>
          <w:sz w:val="28"/>
          <w:szCs w:val="28"/>
        </w:rPr>
      </w:pPr>
    </w:p>
    <w:p w:rsidR="00DF02BD" w:rsidRDefault="00DF02BD" w:rsidP="00DF02BD">
      <w:pPr>
        <w:ind w:right="-574"/>
        <w:jc w:val="center"/>
        <w:rPr>
          <w:b/>
          <w:sz w:val="28"/>
          <w:szCs w:val="28"/>
        </w:rPr>
      </w:pPr>
    </w:p>
    <w:p w:rsidR="00DF02BD" w:rsidRPr="000E11D9" w:rsidRDefault="00DF02BD" w:rsidP="00DF02BD">
      <w:pPr>
        <w:ind w:right="-574"/>
        <w:jc w:val="center"/>
        <w:rPr>
          <w:b/>
          <w:sz w:val="28"/>
          <w:szCs w:val="28"/>
        </w:rPr>
      </w:pPr>
      <w:r w:rsidRPr="000E11D9">
        <w:rPr>
          <w:b/>
          <w:sz w:val="28"/>
          <w:szCs w:val="28"/>
        </w:rPr>
        <w:t>РАЗЪЯСНЕНИЯ</w:t>
      </w:r>
    </w:p>
    <w:p w:rsidR="00DF02BD" w:rsidRPr="00DB20E5" w:rsidRDefault="00DF02BD" w:rsidP="00DF02BD">
      <w:pPr>
        <w:ind w:right="-574"/>
        <w:jc w:val="center"/>
        <w:rPr>
          <w:b/>
          <w:sz w:val="28"/>
          <w:szCs w:val="28"/>
        </w:rPr>
      </w:pPr>
      <w:r w:rsidRPr="000E11D9">
        <w:rPr>
          <w:sz w:val="28"/>
          <w:szCs w:val="28"/>
        </w:rPr>
        <w:t>по вопросам применения</w:t>
      </w:r>
      <w:r>
        <w:rPr>
          <w:sz w:val="28"/>
          <w:szCs w:val="28"/>
        </w:rPr>
        <w:t xml:space="preserve"> </w:t>
      </w:r>
      <w:r w:rsidRPr="00DB20E5">
        <w:rPr>
          <w:sz w:val="28"/>
          <w:szCs w:val="28"/>
        </w:rPr>
        <w:t xml:space="preserve">требований к антитеррористической защищенности </w:t>
      </w:r>
      <w:r w:rsidRPr="00DB20E5">
        <w:rPr>
          <w:sz w:val="28"/>
          <w:szCs w:val="28"/>
        </w:rPr>
        <w:br/>
        <w:t>мест массового пребывания людей</w:t>
      </w:r>
      <w:r w:rsidRPr="000E11D9">
        <w:rPr>
          <w:sz w:val="28"/>
          <w:szCs w:val="28"/>
        </w:rPr>
        <w:t xml:space="preserve">, </w:t>
      </w:r>
      <w:r w:rsidRPr="00DB20E5">
        <w:rPr>
          <w:sz w:val="28"/>
          <w:szCs w:val="28"/>
        </w:rPr>
        <w:br/>
        <w:t xml:space="preserve">утвержденных постановлением Правительства Российской Федерации </w:t>
      </w:r>
      <w:r w:rsidRPr="00DB20E5">
        <w:rPr>
          <w:sz w:val="28"/>
          <w:szCs w:val="28"/>
        </w:rPr>
        <w:br/>
      </w:r>
      <w:r>
        <w:rPr>
          <w:sz w:val="28"/>
          <w:szCs w:val="28"/>
        </w:rPr>
        <w:t xml:space="preserve">от 25 марта </w:t>
      </w:r>
      <w:smartTag w:uri="urn:schemas-microsoft-com:office:smarttags" w:element="metricconverter">
        <w:smartTagPr>
          <w:attr w:name="ProductID" w:val="2015 г"/>
        </w:smartTagPr>
        <w:r>
          <w:rPr>
            <w:sz w:val="28"/>
            <w:szCs w:val="28"/>
          </w:rPr>
          <w:t>2015 </w:t>
        </w:r>
        <w:r w:rsidRPr="00DB20E5">
          <w:rPr>
            <w:sz w:val="28"/>
            <w:szCs w:val="28"/>
          </w:rPr>
          <w:t>г</w:t>
        </w:r>
      </w:smartTag>
      <w:r w:rsidRPr="00DB20E5">
        <w:rPr>
          <w:sz w:val="28"/>
          <w:szCs w:val="28"/>
        </w:rPr>
        <w:t>. № 272</w:t>
      </w:r>
    </w:p>
    <w:p w:rsidR="00DF02BD" w:rsidRPr="00DB20E5" w:rsidRDefault="00DF02BD" w:rsidP="00DF02BD">
      <w:pPr>
        <w:ind w:right="-574"/>
        <w:jc w:val="center"/>
        <w:rPr>
          <w:b/>
          <w:sz w:val="28"/>
          <w:szCs w:val="28"/>
        </w:rPr>
      </w:pPr>
    </w:p>
    <w:p w:rsidR="00DF02BD" w:rsidRPr="00DB20E5" w:rsidRDefault="00DF02BD" w:rsidP="00DF02BD">
      <w:pPr>
        <w:ind w:right="-574"/>
        <w:jc w:val="center"/>
        <w:rPr>
          <w:b/>
          <w:sz w:val="28"/>
          <w:szCs w:val="28"/>
        </w:rPr>
      </w:pPr>
      <w:r w:rsidRPr="00DB20E5">
        <w:rPr>
          <w:b/>
          <w:sz w:val="28"/>
          <w:szCs w:val="28"/>
        </w:rPr>
        <w:t>Введение</w:t>
      </w:r>
    </w:p>
    <w:p w:rsidR="00DF02BD" w:rsidRPr="00DB20E5" w:rsidRDefault="00DF02BD" w:rsidP="00DF02BD">
      <w:pPr>
        <w:ind w:right="-574"/>
        <w:jc w:val="center"/>
        <w:rPr>
          <w:b/>
          <w:sz w:val="28"/>
          <w:szCs w:val="28"/>
        </w:rPr>
      </w:pPr>
    </w:p>
    <w:p w:rsidR="00DF02BD" w:rsidRPr="00DB20E5" w:rsidRDefault="00DF02BD" w:rsidP="00DF02BD">
      <w:pPr>
        <w:ind w:right="-574" w:firstLine="700"/>
        <w:jc w:val="both"/>
        <w:rPr>
          <w:sz w:val="28"/>
          <w:szCs w:val="28"/>
        </w:rPr>
      </w:pPr>
      <w:r w:rsidRPr="00DB20E5">
        <w:rPr>
          <w:sz w:val="28"/>
          <w:szCs w:val="28"/>
        </w:rPr>
        <w:t xml:space="preserve">Настоящие </w:t>
      </w:r>
      <w:r w:rsidRPr="000E11D9">
        <w:rPr>
          <w:sz w:val="28"/>
          <w:szCs w:val="28"/>
        </w:rPr>
        <w:t>разъяснения</w:t>
      </w:r>
      <w:r w:rsidRPr="00DB20E5">
        <w:rPr>
          <w:sz w:val="28"/>
          <w:szCs w:val="28"/>
        </w:rPr>
        <w:t xml:space="preserve"> разработаны в целях реализации пункта 2 постановления Правительства Российской Федерации от 25 марта </w:t>
      </w:r>
      <w:smartTag w:uri="urn:schemas-microsoft-com:office:smarttags" w:element="metricconverter">
        <w:smartTagPr>
          <w:attr w:name="ProductID" w:val="2015 г"/>
        </w:smartTagPr>
        <w:r w:rsidRPr="00DB20E5">
          <w:rPr>
            <w:sz w:val="28"/>
            <w:szCs w:val="28"/>
          </w:rPr>
          <w:t>2015 г</w:t>
        </w:r>
      </w:smartTag>
      <w:r w:rsidRPr="00DB20E5">
        <w:rPr>
          <w:sz w:val="28"/>
          <w:szCs w:val="28"/>
        </w:rPr>
        <w:t xml:space="preserve">. №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полицией, и форм паспортов безопасности таких мест </w:t>
      </w:r>
      <w:r>
        <w:rPr>
          <w:sz w:val="28"/>
          <w:szCs w:val="28"/>
        </w:rPr>
        <w:br/>
      </w:r>
      <w:r w:rsidRPr="00DB20E5">
        <w:rPr>
          <w:sz w:val="28"/>
          <w:szCs w:val="28"/>
        </w:rPr>
        <w:t xml:space="preserve">и объектов (территорий)» (далее также – Постановление, Требования) </w:t>
      </w:r>
      <w:r>
        <w:rPr>
          <w:sz w:val="28"/>
          <w:szCs w:val="28"/>
        </w:rPr>
        <w:br/>
      </w:r>
      <w:r w:rsidRPr="00DB20E5">
        <w:rPr>
          <w:sz w:val="28"/>
          <w:szCs w:val="28"/>
        </w:rPr>
        <w:t>и предназначены для применения в практической деятельности территориальных органов МВД России и МЧС России, территориальных органов безопасности, органов государственной власти субъектов Российской Федерации, органов местного самоуправления, иных заинтересованных органов и организаций, а также граждан при организации и проведении работ в области обеспечения антитеррористической защищенности мест массового пребывания людей (далее – ММПЛ).</w:t>
      </w:r>
    </w:p>
    <w:p w:rsidR="00DF02BD" w:rsidRPr="00DB20E5" w:rsidRDefault="00DF02BD" w:rsidP="00DF02BD">
      <w:pPr>
        <w:pStyle w:val="h0"/>
        <w:ind w:right="-574" w:firstLine="700"/>
        <w:jc w:val="both"/>
        <w:rPr>
          <w:rFonts w:ascii="Times New Roman" w:hAnsi="Times New Roman" w:cs="Times New Roman"/>
          <w:b w:val="0"/>
          <w:color w:val="auto"/>
          <w:sz w:val="28"/>
          <w:szCs w:val="28"/>
        </w:rPr>
      </w:pPr>
      <w:r w:rsidRPr="00DB20E5">
        <w:rPr>
          <w:rFonts w:ascii="Times New Roman" w:hAnsi="Times New Roman" w:cs="Times New Roman"/>
          <w:b w:val="0"/>
          <w:bCs w:val="0"/>
          <w:color w:val="auto"/>
          <w:sz w:val="28"/>
          <w:szCs w:val="28"/>
        </w:rPr>
        <w:t xml:space="preserve">К основным нормативным правовым актам, регламентирующим вопросы </w:t>
      </w:r>
      <w:r w:rsidRPr="00DB20E5">
        <w:rPr>
          <w:rFonts w:ascii="Times New Roman" w:hAnsi="Times New Roman" w:cs="Times New Roman"/>
          <w:b w:val="0"/>
          <w:color w:val="auto"/>
          <w:sz w:val="28"/>
          <w:szCs w:val="28"/>
        </w:rPr>
        <w:t>антитеррористической защищенности ММПЛ, относятся:</w:t>
      </w:r>
    </w:p>
    <w:p w:rsidR="00DF02BD" w:rsidRPr="00DB20E5" w:rsidRDefault="00DF02BD" w:rsidP="00DF02BD">
      <w:pPr>
        <w:pStyle w:val="h0"/>
        <w:ind w:right="-574" w:firstLine="700"/>
        <w:jc w:val="both"/>
        <w:rPr>
          <w:rFonts w:ascii="Times New Roman" w:hAnsi="Times New Roman" w:cs="Times New Roman"/>
          <w:b w:val="0"/>
          <w:color w:val="auto"/>
          <w:sz w:val="28"/>
          <w:szCs w:val="28"/>
        </w:rPr>
      </w:pPr>
      <w:r w:rsidRPr="00DB20E5">
        <w:rPr>
          <w:rFonts w:ascii="Times New Roman" w:hAnsi="Times New Roman" w:cs="Times New Roman"/>
          <w:b w:val="0"/>
          <w:color w:val="auto"/>
          <w:sz w:val="28"/>
          <w:szCs w:val="28"/>
        </w:rPr>
        <w:t>Конституция Российской Федерации;</w:t>
      </w:r>
    </w:p>
    <w:p w:rsidR="00DF02BD" w:rsidRPr="00DB20E5" w:rsidRDefault="00DF02BD" w:rsidP="00DF02BD">
      <w:pPr>
        <w:pStyle w:val="h0"/>
        <w:ind w:right="-574" w:firstLine="700"/>
        <w:jc w:val="both"/>
        <w:rPr>
          <w:rFonts w:ascii="Times New Roman" w:hAnsi="Times New Roman" w:cs="Times New Roman"/>
          <w:b w:val="0"/>
          <w:color w:val="auto"/>
          <w:sz w:val="28"/>
          <w:szCs w:val="28"/>
        </w:rPr>
      </w:pPr>
      <w:r w:rsidRPr="00DB20E5">
        <w:rPr>
          <w:rFonts w:ascii="Times New Roman" w:hAnsi="Times New Roman" w:cs="Times New Roman"/>
          <w:b w:val="0"/>
          <w:color w:val="auto"/>
          <w:sz w:val="28"/>
          <w:szCs w:val="28"/>
        </w:rPr>
        <w:t xml:space="preserve">Федеральный закон от 6 октября </w:t>
      </w:r>
      <w:smartTag w:uri="urn:schemas-microsoft-com:office:smarttags" w:element="metricconverter">
        <w:smartTagPr>
          <w:attr w:name="ProductID" w:val="1999 г"/>
        </w:smartTagPr>
        <w:r w:rsidRPr="00DB20E5">
          <w:rPr>
            <w:rFonts w:ascii="Times New Roman" w:hAnsi="Times New Roman" w:cs="Times New Roman"/>
            <w:b w:val="0"/>
            <w:color w:val="auto"/>
            <w:sz w:val="28"/>
            <w:szCs w:val="28"/>
          </w:rPr>
          <w:t>1999 г</w:t>
        </w:r>
      </w:smartTag>
      <w:r w:rsidRPr="00DB20E5">
        <w:rPr>
          <w:rFonts w:ascii="Times New Roman" w:hAnsi="Times New Roman" w:cs="Times New Roman"/>
          <w:b w:val="0"/>
          <w:color w:val="auto"/>
          <w:sz w:val="28"/>
          <w:szCs w:val="28"/>
        </w:rPr>
        <w:t>.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DF02BD" w:rsidRPr="00DB20E5" w:rsidRDefault="00DF02BD" w:rsidP="00DF02BD">
      <w:pPr>
        <w:autoSpaceDE w:val="0"/>
        <w:autoSpaceDN w:val="0"/>
        <w:adjustRightInd w:val="0"/>
        <w:ind w:right="-568" w:firstLine="700"/>
        <w:jc w:val="both"/>
        <w:rPr>
          <w:sz w:val="28"/>
          <w:szCs w:val="28"/>
        </w:rPr>
      </w:pPr>
      <w:r w:rsidRPr="00DB20E5">
        <w:rPr>
          <w:sz w:val="28"/>
          <w:szCs w:val="28"/>
        </w:rPr>
        <w:t xml:space="preserve">Федеральный закон от 27 декабря </w:t>
      </w:r>
      <w:smartTag w:uri="urn:schemas-microsoft-com:office:smarttags" w:element="metricconverter">
        <w:smartTagPr>
          <w:attr w:name="ProductID" w:val="2002 г"/>
        </w:smartTagPr>
        <w:r w:rsidRPr="00DB20E5">
          <w:rPr>
            <w:sz w:val="28"/>
            <w:szCs w:val="28"/>
          </w:rPr>
          <w:t>2002 г</w:t>
        </w:r>
      </w:smartTag>
      <w:r w:rsidRPr="00DB20E5">
        <w:rPr>
          <w:sz w:val="28"/>
          <w:szCs w:val="28"/>
        </w:rPr>
        <w:t>. № 184-ФЗ «О техническом регулировании»;</w:t>
      </w:r>
    </w:p>
    <w:p w:rsidR="00DF02BD" w:rsidRPr="00DB20E5" w:rsidRDefault="00DF02BD" w:rsidP="00DF02BD">
      <w:pPr>
        <w:pStyle w:val="h0"/>
        <w:ind w:right="-574" w:firstLine="700"/>
        <w:jc w:val="both"/>
        <w:rPr>
          <w:rFonts w:ascii="Times New Roman" w:hAnsi="Times New Roman" w:cs="Times New Roman"/>
          <w:b w:val="0"/>
          <w:color w:val="auto"/>
          <w:sz w:val="28"/>
          <w:szCs w:val="28"/>
        </w:rPr>
      </w:pPr>
      <w:r w:rsidRPr="00DB20E5">
        <w:rPr>
          <w:rFonts w:ascii="Times New Roman" w:hAnsi="Times New Roman" w:cs="Times New Roman"/>
          <w:b w:val="0"/>
          <w:color w:val="auto"/>
          <w:sz w:val="28"/>
          <w:szCs w:val="28"/>
        </w:rPr>
        <w:t xml:space="preserve">Федеральный закон от 6 октября </w:t>
      </w:r>
      <w:smartTag w:uri="urn:schemas-microsoft-com:office:smarttags" w:element="metricconverter">
        <w:smartTagPr>
          <w:attr w:name="ProductID" w:val="2003 г"/>
        </w:smartTagPr>
        <w:r w:rsidRPr="00DB20E5">
          <w:rPr>
            <w:rFonts w:ascii="Times New Roman" w:hAnsi="Times New Roman" w:cs="Times New Roman"/>
            <w:b w:val="0"/>
            <w:color w:val="auto"/>
            <w:sz w:val="28"/>
            <w:szCs w:val="28"/>
          </w:rPr>
          <w:t>2003 г</w:t>
        </w:r>
      </w:smartTag>
      <w:r w:rsidRPr="00DB20E5">
        <w:rPr>
          <w:rFonts w:ascii="Times New Roman" w:hAnsi="Times New Roman" w:cs="Times New Roman"/>
          <w:b w:val="0"/>
          <w:color w:val="auto"/>
          <w:sz w:val="28"/>
          <w:szCs w:val="28"/>
        </w:rPr>
        <w:t>. № 131-ФЗ «Об общих принципах организации местного самоуправления в Российской Федерации»;</w:t>
      </w:r>
    </w:p>
    <w:p w:rsidR="00DF02BD" w:rsidRPr="00DB20E5" w:rsidRDefault="00DF02BD" w:rsidP="00DF02BD">
      <w:pPr>
        <w:pStyle w:val="h0"/>
        <w:ind w:right="-574" w:firstLine="700"/>
        <w:jc w:val="both"/>
        <w:rPr>
          <w:rFonts w:ascii="Times New Roman" w:hAnsi="Times New Roman" w:cs="Times New Roman"/>
          <w:b w:val="0"/>
          <w:color w:val="auto"/>
          <w:sz w:val="28"/>
          <w:szCs w:val="28"/>
        </w:rPr>
      </w:pPr>
      <w:r w:rsidRPr="00DB20E5">
        <w:rPr>
          <w:rFonts w:ascii="Times New Roman" w:hAnsi="Times New Roman" w:cs="Times New Roman"/>
          <w:b w:val="0"/>
          <w:color w:val="auto"/>
          <w:sz w:val="28"/>
          <w:szCs w:val="28"/>
        </w:rPr>
        <w:t xml:space="preserve">Федеральный закон от 6 марта </w:t>
      </w:r>
      <w:smartTag w:uri="urn:schemas-microsoft-com:office:smarttags" w:element="metricconverter">
        <w:smartTagPr>
          <w:attr w:name="ProductID" w:val="2006 г"/>
        </w:smartTagPr>
        <w:r w:rsidRPr="00DB20E5">
          <w:rPr>
            <w:rFonts w:ascii="Times New Roman" w:hAnsi="Times New Roman" w:cs="Times New Roman"/>
            <w:b w:val="0"/>
            <w:color w:val="auto"/>
            <w:sz w:val="28"/>
            <w:szCs w:val="28"/>
          </w:rPr>
          <w:t>2006 г</w:t>
        </w:r>
      </w:smartTag>
      <w:r w:rsidRPr="00DB20E5">
        <w:rPr>
          <w:rFonts w:ascii="Times New Roman" w:hAnsi="Times New Roman" w:cs="Times New Roman"/>
          <w:b w:val="0"/>
          <w:color w:val="auto"/>
          <w:sz w:val="28"/>
          <w:szCs w:val="28"/>
        </w:rPr>
        <w:t>. № 35-ФЗ «О противодействии терроризму»;</w:t>
      </w:r>
    </w:p>
    <w:p w:rsidR="00DF02BD" w:rsidRPr="00DB20E5" w:rsidRDefault="00DF02BD" w:rsidP="00DF02BD">
      <w:pPr>
        <w:tabs>
          <w:tab w:val="left" w:pos="567"/>
        </w:tabs>
        <w:adjustRightInd w:val="0"/>
        <w:ind w:right="-568" w:firstLine="700"/>
        <w:jc w:val="both"/>
        <w:rPr>
          <w:sz w:val="28"/>
          <w:szCs w:val="28"/>
        </w:rPr>
      </w:pPr>
      <w:r w:rsidRPr="00DB20E5">
        <w:rPr>
          <w:sz w:val="28"/>
          <w:szCs w:val="28"/>
        </w:rPr>
        <w:t xml:space="preserve">Федеральный закон от 30 декабря </w:t>
      </w:r>
      <w:smartTag w:uri="urn:schemas-microsoft-com:office:smarttags" w:element="metricconverter">
        <w:smartTagPr>
          <w:attr w:name="ProductID" w:val="2009 г"/>
        </w:smartTagPr>
        <w:r w:rsidRPr="00DB20E5">
          <w:rPr>
            <w:sz w:val="28"/>
            <w:szCs w:val="28"/>
          </w:rPr>
          <w:t>2009 г</w:t>
        </w:r>
      </w:smartTag>
      <w:r w:rsidRPr="00DB20E5">
        <w:rPr>
          <w:sz w:val="28"/>
          <w:szCs w:val="28"/>
        </w:rPr>
        <w:t>. № 384-ФЗ «Технический регламент о безопасности зданий и сооружений»;</w:t>
      </w:r>
    </w:p>
    <w:p w:rsidR="00DF02BD" w:rsidRPr="00DB20E5" w:rsidRDefault="00DF02BD" w:rsidP="00DF02BD">
      <w:pPr>
        <w:autoSpaceDE w:val="0"/>
        <w:autoSpaceDN w:val="0"/>
        <w:adjustRightInd w:val="0"/>
        <w:ind w:right="-568" w:firstLine="700"/>
        <w:jc w:val="both"/>
        <w:rPr>
          <w:sz w:val="28"/>
          <w:szCs w:val="28"/>
        </w:rPr>
      </w:pPr>
      <w:r w:rsidRPr="00DB20E5">
        <w:rPr>
          <w:sz w:val="28"/>
          <w:szCs w:val="28"/>
        </w:rPr>
        <w:t xml:space="preserve">Указ Президента Российской Федерации от 15 февраля </w:t>
      </w:r>
      <w:smartTag w:uri="urn:schemas-microsoft-com:office:smarttags" w:element="metricconverter">
        <w:smartTagPr>
          <w:attr w:name="ProductID" w:val="2006 г"/>
        </w:smartTagPr>
        <w:r w:rsidRPr="00DB20E5">
          <w:rPr>
            <w:sz w:val="28"/>
            <w:szCs w:val="28"/>
          </w:rPr>
          <w:t>2006 г</w:t>
        </w:r>
      </w:smartTag>
      <w:r w:rsidRPr="00DB20E5">
        <w:rPr>
          <w:sz w:val="28"/>
          <w:szCs w:val="28"/>
        </w:rPr>
        <w:t xml:space="preserve">. № 116 </w:t>
      </w:r>
      <w:r w:rsidRPr="00DB20E5">
        <w:rPr>
          <w:sz w:val="28"/>
          <w:szCs w:val="28"/>
        </w:rPr>
        <w:br/>
        <w:t>«О мерах по противодействию терроризму»;</w:t>
      </w:r>
    </w:p>
    <w:p w:rsidR="00DF02BD" w:rsidRPr="00DB20E5" w:rsidRDefault="00DF02BD" w:rsidP="00DF02BD">
      <w:pPr>
        <w:autoSpaceDE w:val="0"/>
        <w:autoSpaceDN w:val="0"/>
        <w:adjustRightInd w:val="0"/>
        <w:ind w:right="-568" w:firstLine="700"/>
        <w:jc w:val="both"/>
        <w:rPr>
          <w:sz w:val="28"/>
          <w:szCs w:val="28"/>
        </w:rPr>
      </w:pPr>
      <w:r w:rsidRPr="00DB20E5">
        <w:rPr>
          <w:sz w:val="28"/>
          <w:szCs w:val="28"/>
        </w:rPr>
        <w:t xml:space="preserve">Указ Президента Российской Федерации от 14 июня </w:t>
      </w:r>
      <w:smartTag w:uri="urn:schemas-microsoft-com:office:smarttags" w:element="metricconverter">
        <w:smartTagPr>
          <w:attr w:name="ProductID" w:val="2012 г"/>
        </w:smartTagPr>
        <w:r w:rsidRPr="00DB20E5">
          <w:rPr>
            <w:sz w:val="28"/>
            <w:szCs w:val="28"/>
          </w:rPr>
          <w:t>2012 г</w:t>
        </w:r>
      </w:smartTag>
      <w:r w:rsidRPr="00DB20E5">
        <w:rPr>
          <w:sz w:val="28"/>
          <w:szCs w:val="28"/>
        </w:rPr>
        <w:t xml:space="preserve">. № 851 </w:t>
      </w:r>
      <w:r w:rsidRPr="00DB20E5">
        <w:rPr>
          <w:sz w:val="28"/>
          <w:szCs w:val="28"/>
        </w:rPr>
        <w:br/>
        <w:t>«О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DF02BD" w:rsidRPr="00DB20E5" w:rsidRDefault="00DF02BD" w:rsidP="00DF02BD">
      <w:pPr>
        <w:autoSpaceDE w:val="0"/>
        <w:autoSpaceDN w:val="0"/>
        <w:adjustRightInd w:val="0"/>
        <w:ind w:right="-568" w:firstLine="700"/>
        <w:jc w:val="both"/>
        <w:rPr>
          <w:sz w:val="28"/>
          <w:szCs w:val="28"/>
        </w:rPr>
      </w:pPr>
      <w:r w:rsidRPr="00DB20E5">
        <w:rPr>
          <w:sz w:val="28"/>
          <w:szCs w:val="28"/>
        </w:rPr>
        <w:lastRenderedPageBreak/>
        <w:t>Концепция противодействия терроризму в Российской Федерации (утверждена Президентом Российской Федерации 5 октября 2009 года);</w:t>
      </w:r>
    </w:p>
    <w:p w:rsidR="00DF02BD" w:rsidRPr="00DB20E5" w:rsidRDefault="00DF02BD" w:rsidP="00DF02BD">
      <w:pPr>
        <w:autoSpaceDE w:val="0"/>
        <w:autoSpaceDN w:val="0"/>
        <w:adjustRightInd w:val="0"/>
        <w:ind w:right="-568" w:firstLine="700"/>
        <w:jc w:val="both"/>
        <w:rPr>
          <w:sz w:val="28"/>
          <w:szCs w:val="28"/>
        </w:rPr>
      </w:pPr>
      <w:r w:rsidRPr="00DB20E5">
        <w:rPr>
          <w:sz w:val="28"/>
          <w:szCs w:val="28"/>
        </w:rPr>
        <w:t xml:space="preserve">постановление Правительства Российской Федерации от 15 февраля </w:t>
      </w:r>
      <w:smartTag w:uri="urn:schemas-microsoft-com:office:smarttags" w:element="metricconverter">
        <w:smartTagPr>
          <w:attr w:name="ProductID" w:val="2011 г"/>
        </w:smartTagPr>
        <w:r w:rsidRPr="00DB20E5">
          <w:rPr>
            <w:sz w:val="28"/>
            <w:szCs w:val="28"/>
          </w:rPr>
          <w:t>2011 г</w:t>
        </w:r>
      </w:smartTag>
      <w:r w:rsidRPr="00DB20E5">
        <w:rPr>
          <w:sz w:val="28"/>
          <w:szCs w:val="28"/>
        </w:rPr>
        <w:t>. № 73 «О некоторых мерах по совершенствованию подготовки проектной документации в части противодействия террористическим актам»;</w:t>
      </w:r>
    </w:p>
    <w:p w:rsidR="00DF02BD" w:rsidRPr="00DB20E5" w:rsidRDefault="00DF02BD" w:rsidP="00DF02BD">
      <w:pPr>
        <w:autoSpaceDE w:val="0"/>
        <w:autoSpaceDN w:val="0"/>
        <w:adjustRightInd w:val="0"/>
        <w:ind w:right="-568" w:firstLine="700"/>
        <w:jc w:val="both"/>
        <w:rPr>
          <w:sz w:val="28"/>
          <w:szCs w:val="28"/>
        </w:rPr>
      </w:pPr>
      <w:r w:rsidRPr="00DB20E5">
        <w:rPr>
          <w:sz w:val="28"/>
          <w:szCs w:val="28"/>
        </w:rPr>
        <w:t xml:space="preserve">постановление Правительства Российской Федерации от 25 декабря </w:t>
      </w:r>
      <w:smartTag w:uri="urn:schemas-microsoft-com:office:smarttags" w:element="metricconverter">
        <w:smartTagPr>
          <w:attr w:name="ProductID" w:val="2013 г"/>
        </w:smartTagPr>
        <w:r w:rsidRPr="00DB20E5">
          <w:rPr>
            <w:sz w:val="28"/>
            <w:szCs w:val="28"/>
          </w:rPr>
          <w:t>2013 г</w:t>
        </w:r>
      </w:smartTag>
      <w:r w:rsidRPr="00DB20E5">
        <w:rPr>
          <w:sz w:val="28"/>
          <w:szCs w:val="28"/>
        </w:rPr>
        <w:t>. № 1244 «Об антитеррористической защищенности объектов (территорий)»;</w:t>
      </w:r>
    </w:p>
    <w:p w:rsidR="00DF02BD" w:rsidRPr="00DB20E5" w:rsidRDefault="00DF02BD" w:rsidP="00DF02BD">
      <w:pPr>
        <w:autoSpaceDE w:val="0"/>
        <w:autoSpaceDN w:val="0"/>
        <w:adjustRightInd w:val="0"/>
        <w:ind w:right="-568" w:firstLine="700"/>
        <w:jc w:val="both"/>
        <w:rPr>
          <w:sz w:val="28"/>
          <w:szCs w:val="28"/>
        </w:rPr>
      </w:pPr>
      <w:r w:rsidRPr="00DB20E5">
        <w:rPr>
          <w:sz w:val="28"/>
          <w:szCs w:val="28"/>
        </w:rPr>
        <w:t xml:space="preserve">постановление Правительства Российской Федерации от 25 марта </w:t>
      </w:r>
      <w:smartTag w:uri="urn:schemas-microsoft-com:office:smarttags" w:element="metricconverter">
        <w:smartTagPr>
          <w:attr w:name="ProductID" w:val="2015 г"/>
        </w:smartTagPr>
        <w:r w:rsidRPr="00DB20E5">
          <w:rPr>
            <w:sz w:val="28"/>
            <w:szCs w:val="28"/>
          </w:rPr>
          <w:t>2015 г</w:t>
        </w:r>
      </w:smartTag>
      <w:r w:rsidRPr="00DB20E5">
        <w:rPr>
          <w:sz w:val="28"/>
          <w:szCs w:val="28"/>
        </w:rPr>
        <w:t xml:space="preserve">. №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полицией, и форм паспортов безопасности таких мест </w:t>
      </w:r>
      <w:r>
        <w:rPr>
          <w:sz w:val="28"/>
          <w:szCs w:val="28"/>
        </w:rPr>
        <w:br/>
      </w:r>
      <w:r w:rsidRPr="00DB20E5">
        <w:rPr>
          <w:sz w:val="28"/>
          <w:szCs w:val="28"/>
        </w:rPr>
        <w:t>и объектов (территорий)»;</w:t>
      </w:r>
    </w:p>
    <w:p w:rsidR="00DF02BD" w:rsidRPr="00DB20E5" w:rsidRDefault="00DF02BD" w:rsidP="00DF02BD">
      <w:pPr>
        <w:autoSpaceDE w:val="0"/>
        <w:autoSpaceDN w:val="0"/>
        <w:adjustRightInd w:val="0"/>
        <w:ind w:right="-568" w:firstLine="700"/>
        <w:jc w:val="both"/>
        <w:rPr>
          <w:bCs/>
          <w:sz w:val="28"/>
          <w:szCs w:val="28"/>
        </w:rPr>
      </w:pPr>
      <w:r w:rsidRPr="00DB20E5">
        <w:rPr>
          <w:bCs/>
          <w:sz w:val="28"/>
          <w:szCs w:val="28"/>
        </w:rPr>
        <w:t xml:space="preserve">приказ Минрегиона России от 5 июля </w:t>
      </w:r>
      <w:smartTag w:uri="urn:schemas-microsoft-com:office:smarttags" w:element="metricconverter">
        <w:smartTagPr>
          <w:attr w:name="ProductID" w:val="2011 г"/>
        </w:smartTagPr>
        <w:r w:rsidRPr="00DB20E5">
          <w:rPr>
            <w:bCs/>
            <w:sz w:val="28"/>
            <w:szCs w:val="28"/>
          </w:rPr>
          <w:t>2011 г</w:t>
        </w:r>
      </w:smartTag>
      <w:r w:rsidRPr="00DB20E5">
        <w:rPr>
          <w:bCs/>
          <w:sz w:val="28"/>
          <w:szCs w:val="28"/>
        </w:rPr>
        <w:t xml:space="preserve">. № 320 «Об утверждении свода правил «Обеспечение антитеррористической защищенности </w:t>
      </w:r>
      <w:r w:rsidRPr="00DB20E5">
        <w:rPr>
          <w:bCs/>
          <w:sz w:val="28"/>
          <w:szCs w:val="28"/>
        </w:rPr>
        <w:br/>
        <w:t>зданий и сооружений. Общие требования проектирования» (вместе с «СП 132.13330.2011. Свод правил. Обеспечение антитеррористической защищенности зданий и сооружений. Общие требования проектирования»).</w:t>
      </w:r>
    </w:p>
    <w:p w:rsidR="00DF02BD" w:rsidRPr="000E11D9" w:rsidRDefault="00DF02BD" w:rsidP="00DF02BD">
      <w:pPr>
        <w:pStyle w:val="h0"/>
        <w:ind w:right="-574" w:firstLine="700"/>
        <w:jc w:val="both"/>
        <w:rPr>
          <w:rFonts w:ascii="Times New Roman" w:hAnsi="Times New Roman" w:cs="Times New Roman"/>
          <w:b w:val="0"/>
          <w:bCs w:val="0"/>
          <w:color w:val="auto"/>
          <w:sz w:val="28"/>
          <w:szCs w:val="28"/>
        </w:rPr>
      </w:pPr>
      <w:r w:rsidRPr="00DB20E5">
        <w:rPr>
          <w:rFonts w:ascii="Times New Roman" w:hAnsi="Times New Roman" w:cs="Times New Roman"/>
          <w:b w:val="0"/>
          <w:bCs w:val="0"/>
          <w:color w:val="auto"/>
          <w:sz w:val="28"/>
          <w:szCs w:val="28"/>
        </w:rPr>
        <w:t xml:space="preserve">Иные документы, которыми следует руководствоваться при осуществлении мероприятий, предусмотренных Требованиями, указаны </w:t>
      </w:r>
      <w:r w:rsidRPr="00DB20E5">
        <w:rPr>
          <w:rFonts w:ascii="Times New Roman" w:hAnsi="Times New Roman" w:cs="Times New Roman"/>
          <w:b w:val="0"/>
          <w:bCs w:val="0"/>
          <w:color w:val="auto"/>
          <w:sz w:val="28"/>
          <w:szCs w:val="28"/>
        </w:rPr>
        <w:br/>
        <w:t xml:space="preserve">в соответствующих разделах </w:t>
      </w:r>
      <w:r w:rsidRPr="000E11D9">
        <w:rPr>
          <w:rFonts w:ascii="Times New Roman" w:hAnsi="Times New Roman" w:cs="Times New Roman"/>
          <w:b w:val="0"/>
          <w:color w:val="auto"/>
          <w:sz w:val="28"/>
          <w:szCs w:val="28"/>
        </w:rPr>
        <w:t>разъяснений</w:t>
      </w:r>
      <w:r w:rsidRPr="000E11D9">
        <w:rPr>
          <w:rFonts w:ascii="Times New Roman" w:hAnsi="Times New Roman" w:cs="Times New Roman"/>
          <w:b w:val="0"/>
          <w:bCs w:val="0"/>
          <w:color w:val="auto"/>
          <w:sz w:val="28"/>
          <w:szCs w:val="28"/>
        </w:rPr>
        <w:t>.</w:t>
      </w:r>
    </w:p>
    <w:p w:rsidR="00DF02BD" w:rsidRPr="00DB20E5" w:rsidRDefault="00DF02BD" w:rsidP="00DF02BD">
      <w:pPr>
        <w:pStyle w:val="h0"/>
        <w:ind w:right="-574" w:firstLine="700"/>
        <w:jc w:val="both"/>
        <w:rPr>
          <w:rFonts w:ascii="Times New Roman" w:hAnsi="Times New Roman" w:cs="Times New Roman"/>
          <w:b w:val="0"/>
          <w:bCs w:val="0"/>
          <w:color w:val="auto"/>
          <w:sz w:val="28"/>
          <w:szCs w:val="28"/>
        </w:rPr>
      </w:pPr>
    </w:p>
    <w:p w:rsidR="00DF02BD" w:rsidRPr="00DB20E5" w:rsidRDefault="00DF02BD" w:rsidP="00DF02BD">
      <w:pPr>
        <w:ind w:right="-574"/>
        <w:jc w:val="center"/>
        <w:rPr>
          <w:b/>
          <w:sz w:val="28"/>
          <w:szCs w:val="28"/>
        </w:rPr>
      </w:pPr>
      <w:smartTag w:uri="urn:schemas-microsoft-com:office:smarttags" w:element="place">
        <w:r>
          <w:rPr>
            <w:b/>
            <w:sz w:val="28"/>
            <w:szCs w:val="28"/>
            <w:lang w:val="en-US"/>
          </w:rPr>
          <w:t>I</w:t>
        </w:r>
        <w:r w:rsidRPr="00EA21B4">
          <w:rPr>
            <w:b/>
            <w:sz w:val="28"/>
            <w:szCs w:val="28"/>
          </w:rPr>
          <w:t>.</w:t>
        </w:r>
      </w:smartTag>
      <w:r>
        <w:rPr>
          <w:b/>
          <w:sz w:val="28"/>
          <w:szCs w:val="28"/>
          <w:lang w:val="en-US"/>
        </w:rPr>
        <w:t> </w:t>
      </w:r>
      <w:r w:rsidRPr="00DB20E5">
        <w:rPr>
          <w:b/>
          <w:sz w:val="28"/>
          <w:szCs w:val="28"/>
        </w:rPr>
        <w:t>Общие положения</w:t>
      </w:r>
    </w:p>
    <w:p w:rsidR="00DF02BD" w:rsidRPr="00DB20E5" w:rsidRDefault="00DF02BD" w:rsidP="00DF02BD">
      <w:pPr>
        <w:ind w:right="-567" w:firstLine="720"/>
        <w:jc w:val="both"/>
        <w:rPr>
          <w:color w:val="000000"/>
          <w:sz w:val="28"/>
          <w:szCs w:val="28"/>
        </w:rPr>
      </w:pPr>
    </w:p>
    <w:p w:rsidR="00DF02BD" w:rsidRDefault="00DF02BD" w:rsidP="00DF02BD">
      <w:pPr>
        <w:tabs>
          <w:tab w:val="left" w:pos="142"/>
        </w:tabs>
        <w:adjustRightInd w:val="0"/>
        <w:ind w:right="-567" w:firstLine="709"/>
        <w:jc w:val="both"/>
        <w:rPr>
          <w:sz w:val="28"/>
          <w:szCs w:val="28"/>
        </w:rPr>
      </w:pPr>
      <w:r w:rsidRPr="00DB20E5">
        <w:rPr>
          <w:sz w:val="28"/>
          <w:szCs w:val="28"/>
        </w:rPr>
        <w:t xml:space="preserve">Основные критерии по определению </w:t>
      </w:r>
      <w:r w:rsidRPr="00DB20E5">
        <w:rPr>
          <w:spacing w:val="-6"/>
          <w:sz w:val="28"/>
          <w:szCs w:val="28"/>
        </w:rPr>
        <w:t>перечня ММПЛ</w:t>
      </w:r>
      <w:r>
        <w:rPr>
          <w:spacing w:val="-6"/>
          <w:sz w:val="28"/>
          <w:szCs w:val="28"/>
        </w:rPr>
        <w:t xml:space="preserve"> (далее – Перечень)</w:t>
      </w:r>
      <w:r w:rsidRPr="00DB20E5">
        <w:rPr>
          <w:sz w:val="28"/>
          <w:szCs w:val="28"/>
        </w:rPr>
        <w:t xml:space="preserve"> содержатся в пункте 6 статьи 3 Федерального закона «О противодействии терроризму», согласно которому под </w:t>
      </w:r>
      <w:r w:rsidRPr="00DB20E5">
        <w:rPr>
          <w:spacing w:val="-6"/>
          <w:sz w:val="28"/>
          <w:szCs w:val="28"/>
        </w:rPr>
        <w:t>ММПЛ</w:t>
      </w:r>
      <w:r w:rsidRPr="00DB20E5">
        <w:rPr>
          <w:sz w:val="28"/>
          <w:szCs w:val="28"/>
        </w:rPr>
        <w:t xml:space="preserve"> понимается территория общего пользования поселения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rsidR="00DF02BD" w:rsidRPr="000E11D9" w:rsidRDefault="00DF02BD" w:rsidP="00DF02BD">
      <w:pPr>
        <w:tabs>
          <w:tab w:val="left" w:pos="142"/>
        </w:tabs>
        <w:adjustRightInd w:val="0"/>
        <w:ind w:right="-567" w:firstLine="709"/>
        <w:jc w:val="both"/>
        <w:rPr>
          <w:sz w:val="28"/>
          <w:szCs w:val="28"/>
        </w:rPr>
      </w:pPr>
      <w:r w:rsidRPr="000E11D9">
        <w:rPr>
          <w:sz w:val="28"/>
          <w:szCs w:val="28"/>
        </w:rPr>
        <w:t>При этом территория иных муниципальных образований, сформированных в соответствии с Федеральным законом «Об общих принципах организации местного самоуправления в Российской Федерации» (муниципальный район, городской округ с внутригородским делением, внутригородской район, внутригородская территория города федерального значения), в названном пункте не указана.</w:t>
      </w:r>
    </w:p>
    <w:p w:rsidR="00DF02BD" w:rsidRPr="00DB20E5" w:rsidRDefault="00DF02BD" w:rsidP="00DF02BD">
      <w:pPr>
        <w:tabs>
          <w:tab w:val="left" w:pos="142"/>
        </w:tabs>
        <w:adjustRightInd w:val="0"/>
        <w:ind w:right="-567" w:firstLine="709"/>
        <w:jc w:val="both"/>
        <w:rPr>
          <w:spacing w:val="-6"/>
          <w:sz w:val="28"/>
          <w:szCs w:val="28"/>
        </w:rPr>
      </w:pPr>
      <w:r w:rsidRPr="00DB20E5">
        <w:rPr>
          <w:sz w:val="28"/>
          <w:szCs w:val="28"/>
        </w:rPr>
        <w:t xml:space="preserve">Учитывая, что в данном понятии используется словосочетание «при определенных условиях», не каждое общественное место или место общего пользования, площадь которого позволяет разместить более 50 человек, может включаться в перечень </w:t>
      </w:r>
      <w:r w:rsidRPr="00DB20E5">
        <w:rPr>
          <w:spacing w:val="-6"/>
          <w:sz w:val="28"/>
          <w:szCs w:val="28"/>
        </w:rPr>
        <w:t>ММПЛ.</w:t>
      </w:r>
    </w:p>
    <w:p w:rsidR="00DF02BD" w:rsidRPr="00DB20E5" w:rsidRDefault="00DF02BD" w:rsidP="00DF02BD">
      <w:pPr>
        <w:tabs>
          <w:tab w:val="left" w:pos="142"/>
        </w:tabs>
        <w:adjustRightInd w:val="0"/>
        <w:spacing w:line="252" w:lineRule="auto"/>
        <w:ind w:right="-567" w:firstLine="709"/>
        <w:jc w:val="both"/>
        <w:rPr>
          <w:sz w:val="28"/>
          <w:szCs w:val="28"/>
        </w:rPr>
      </w:pPr>
      <w:r w:rsidRPr="00DB20E5">
        <w:rPr>
          <w:spacing w:val="-6"/>
          <w:sz w:val="28"/>
          <w:szCs w:val="28"/>
        </w:rPr>
        <w:t>В нормативных правовых актах содержание формулировки «определенные условия» не раскрывается</w:t>
      </w:r>
      <w:r>
        <w:rPr>
          <w:spacing w:val="-6"/>
          <w:sz w:val="28"/>
          <w:szCs w:val="28"/>
        </w:rPr>
        <w:t>. К</w:t>
      </w:r>
      <w:r w:rsidRPr="00DB20E5">
        <w:rPr>
          <w:spacing w:val="-6"/>
          <w:sz w:val="28"/>
          <w:szCs w:val="28"/>
        </w:rPr>
        <w:t xml:space="preserve"> данным условиям могут быть отнесены, например, время суток и (или) года, выходной или праздничный день, торжественное </w:t>
      </w:r>
      <w:r w:rsidRPr="00DB20E5">
        <w:rPr>
          <w:spacing w:val="-6"/>
          <w:sz w:val="28"/>
          <w:szCs w:val="28"/>
        </w:rPr>
        <w:lastRenderedPageBreak/>
        <w:t xml:space="preserve">мероприятие и иные условия, при соблюдении которых </w:t>
      </w:r>
      <w:r w:rsidRPr="00DB20E5">
        <w:rPr>
          <w:spacing w:val="-6"/>
          <w:sz w:val="28"/>
          <w:szCs w:val="28"/>
        </w:rPr>
        <w:br/>
      </w:r>
      <w:r w:rsidRPr="000E11D9">
        <w:rPr>
          <w:spacing w:val="-6"/>
          <w:sz w:val="28"/>
          <w:szCs w:val="28"/>
        </w:rPr>
        <w:t>на территории (в месте)</w:t>
      </w:r>
      <w:r w:rsidRPr="00DB20E5">
        <w:rPr>
          <w:spacing w:val="-6"/>
          <w:sz w:val="28"/>
          <w:szCs w:val="28"/>
        </w:rPr>
        <w:t xml:space="preserve"> </w:t>
      </w:r>
      <w:r w:rsidRPr="00DB20E5">
        <w:rPr>
          <w:sz w:val="28"/>
          <w:szCs w:val="28"/>
        </w:rPr>
        <w:t>возможно нахождение людей числом более 50.</w:t>
      </w:r>
    </w:p>
    <w:p w:rsidR="00DF02BD" w:rsidRPr="00DB20E5" w:rsidRDefault="00DF02BD" w:rsidP="00DF02BD">
      <w:pPr>
        <w:tabs>
          <w:tab w:val="left" w:pos="142"/>
        </w:tabs>
        <w:adjustRightInd w:val="0"/>
        <w:spacing w:line="252" w:lineRule="auto"/>
        <w:ind w:right="-567" w:firstLine="709"/>
        <w:jc w:val="both"/>
        <w:rPr>
          <w:sz w:val="28"/>
          <w:szCs w:val="28"/>
        </w:rPr>
      </w:pPr>
      <w:r w:rsidRPr="00DB20E5">
        <w:rPr>
          <w:spacing w:val="-6"/>
          <w:sz w:val="28"/>
          <w:szCs w:val="28"/>
        </w:rPr>
        <w:t xml:space="preserve">При этом данные условия важны также для определения требований, которыми следует руководствоваться при осуществлении антитеррористической защищенности. Например, если </w:t>
      </w:r>
      <w:r w:rsidRPr="00DB20E5">
        <w:rPr>
          <w:sz w:val="28"/>
          <w:szCs w:val="28"/>
        </w:rPr>
        <w:t xml:space="preserve">в лесопарковой зоне еженедельно проходят массовые оздоровительные пробежки граждан, данное место следует включать в </w:t>
      </w:r>
      <w:r>
        <w:rPr>
          <w:sz w:val="28"/>
          <w:szCs w:val="28"/>
        </w:rPr>
        <w:t xml:space="preserve">Перечень </w:t>
      </w:r>
      <w:r w:rsidRPr="00DB20E5">
        <w:rPr>
          <w:sz w:val="28"/>
          <w:szCs w:val="28"/>
        </w:rPr>
        <w:t>со всеми вытекающими последствиями. Если же там несколько раз в год проводятся какие-либо культурно-зрелищные мероприятия, то в вопросах его антитеррористической защищенности рекомендуется руководствоваться положениями иных нормативных правовых актов.</w:t>
      </w:r>
    </w:p>
    <w:p w:rsidR="00DF02BD" w:rsidRDefault="00DF02BD" w:rsidP="00DF02BD">
      <w:pPr>
        <w:tabs>
          <w:tab w:val="left" w:pos="142"/>
        </w:tabs>
        <w:adjustRightInd w:val="0"/>
        <w:spacing w:line="252" w:lineRule="auto"/>
        <w:ind w:right="-567" w:firstLine="709"/>
        <w:jc w:val="both"/>
        <w:rPr>
          <w:sz w:val="28"/>
          <w:szCs w:val="28"/>
        </w:rPr>
      </w:pPr>
      <w:r w:rsidRPr="000E11D9">
        <w:rPr>
          <w:sz w:val="28"/>
          <w:szCs w:val="28"/>
        </w:rPr>
        <w:t xml:space="preserve">В </w:t>
      </w:r>
      <w:r>
        <w:rPr>
          <w:sz w:val="28"/>
          <w:szCs w:val="28"/>
        </w:rPr>
        <w:t xml:space="preserve">Перечень </w:t>
      </w:r>
      <w:r w:rsidRPr="000E11D9">
        <w:rPr>
          <w:sz w:val="28"/>
          <w:szCs w:val="28"/>
        </w:rPr>
        <w:t xml:space="preserve">не включаются также территории (места), </w:t>
      </w:r>
      <w:r w:rsidRPr="000E11D9">
        <w:rPr>
          <w:sz w:val="28"/>
          <w:szCs w:val="28"/>
        </w:rPr>
        <w:br/>
        <w:t xml:space="preserve">на которых при определенных условиях может одновременно находиться более пятидесяти человек, но правообладателями которых являются федеральные органы исполнительной власти и Государственная корпорация по атомной энергии «Росатом» или которые относятся к сфере их деятельности, предполагающей использование территории (места), подлежащего антитеррористической защите (например, школы, поликлиники, больницы, дошкольные детские учреждения, объекты спорта, театры, концертные залы), </w:t>
      </w:r>
      <w:r w:rsidRPr="000E11D9">
        <w:rPr>
          <w:sz w:val="28"/>
          <w:szCs w:val="28"/>
        </w:rPr>
        <w:br/>
        <w:t xml:space="preserve">а также </w:t>
      </w:r>
      <w:r>
        <w:rPr>
          <w:sz w:val="28"/>
          <w:szCs w:val="28"/>
        </w:rPr>
        <w:t>объекты (территории)</w:t>
      </w:r>
      <w:r w:rsidRPr="000E11D9">
        <w:rPr>
          <w:sz w:val="28"/>
          <w:szCs w:val="28"/>
        </w:rPr>
        <w:t xml:space="preserve"> подлежащие обязательной охране полицией.</w:t>
      </w:r>
    </w:p>
    <w:p w:rsidR="00DF02BD" w:rsidRPr="000E11D9" w:rsidRDefault="00DF02BD" w:rsidP="00DF02BD">
      <w:pPr>
        <w:tabs>
          <w:tab w:val="left" w:pos="142"/>
        </w:tabs>
        <w:adjustRightInd w:val="0"/>
        <w:spacing w:line="252" w:lineRule="auto"/>
        <w:ind w:right="-567" w:firstLine="709"/>
        <w:jc w:val="both"/>
        <w:rPr>
          <w:sz w:val="28"/>
          <w:szCs w:val="28"/>
        </w:rPr>
      </w:pPr>
      <w:r w:rsidRPr="000E11D9">
        <w:rPr>
          <w:sz w:val="28"/>
          <w:szCs w:val="28"/>
        </w:rPr>
        <w:t xml:space="preserve">В отношении таких территорий (мест) действуют положения иных нормативных правовых актов. </w:t>
      </w:r>
      <w:r>
        <w:rPr>
          <w:sz w:val="28"/>
          <w:szCs w:val="28"/>
        </w:rPr>
        <w:t>Например</w:t>
      </w:r>
      <w:r w:rsidRPr="000E11D9">
        <w:rPr>
          <w:sz w:val="28"/>
          <w:szCs w:val="28"/>
        </w:rPr>
        <w:t xml:space="preserve">, в соответствии с </w:t>
      </w:r>
      <w:hyperlink r:id="rId6" w:history="1">
        <w:r w:rsidRPr="000E11D9">
          <w:rPr>
            <w:sz w:val="28"/>
            <w:szCs w:val="28"/>
          </w:rPr>
          <w:t>пунктом 4 части 2 статьи 5</w:t>
        </w:r>
      </w:hyperlink>
      <w:r w:rsidRPr="000E11D9">
        <w:rPr>
          <w:sz w:val="28"/>
          <w:szCs w:val="28"/>
        </w:rPr>
        <w:t xml:space="preserve"> Федерального закона «О противодействии терроризму», утверждены требования к антитеррористической защищенности объектов (территорий) ракетно-космической промышленности</w:t>
      </w:r>
      <w:r w:rsidRPr="000E11D9">
        <w:rPr>
          <w:rStyle w:val="a8"/>
          <w:sz w:val="28"/>
          <w:szCs w:val="28"/>
        </w:rPr>
        <w:footnoteReference w:id="1"/>
      </w:r>
      <w:r w:rsidRPr="000E11D9">
        <w:rPr>
          <w:sz w:val="28"/>
          <w:szCs w:val="28"/>
        </w:rPr>
        <w:t>; Федеральной миграционной службы</w:t>
      </w:r>
      <w:r w:rsidRPr="000E11D9">
        <w:rPr>
          <w:rStyle w:val="a8"/>
          <w:sz w:val="28"/>
          <w:szCs w:val="28"/>
        </w:rPr>
        <w:footnoteReference w:id="2"/>
      </w:r>
      <w:r w:rsidRPr="000E11D9">
        <w:rPr>
          <w:sz w:val="28"/>
          <w:szCs w:val="28"/>
        </w:rPr>
        <w:t>; спорта</w:t>
      </w:r>
      <w:r w:rsidRPr="000E11D9">
        <w:rPr>
          <w:rStyle w:val="a8"/>
          <w:sz w:val="28"/>
          <w:szCs w:val="28"/>
        </w:rPr>
        <w:footnoteReference w:id="3"/>
      </w:r>
      <w:r w:rsidRPr="000E11D9">
        <w:rPr>
          <w:sz w:val="28"/>
          <w:szCs w:val="28"/>
        </w:rPr>
        <w:t>; таможенных органов</w:t>
      </w:r>
      <w:r w:rsidRPr="000E11D9">
        <w:rPr>
          <w:rStyle w:val="a8"/>
          <w:sz w:val="28"/>
          <w:szCs w:val="28"/>
        </w:rPr>
        <w:footnoteReference w:id="4"/>
      </w:r>
      <w:r w:rsidRPr="000E11D9">
        <w:rPr>
          <w:sz w:val="28"/>
          <w:szCs w:val="28"/>
        </w:rPr>
        <w:t>; Федеральной службы по надзору в сфере защиты прав потребителей и благополучия человека</w:t>
      </w:r>
      <w:r w:rsidRPr="000E11D9">
        <w:rPr>
          <w:rStyle w:val="a8"/>
          <w:sz w:val="28"/>
          <w:szCs w:val="28"/>
        </w:rPr>
        <w:footnoteReference w:id="5"/>
      </w:r>
      <w:r w:rsidRPr="000E11D9">
        <w:rPr>
          <w:sz w:val="28"/>
          <w:szCs w:val="28"/>
        </w:rPr>
        <w:t>; уголовно-исполнительной системы</w:t>
      </w:r>
      <w:r w:rsidRPr="000E11D9">
        <w:rPr>
          <w:rStyle w:val="a8"/>
          <w:sz w:val="28"/>
          <w:szCs w:val="28"/>
        </w:rPr>
        <w:footnoteReference w:id="6"/>
      </w:r>
      <w:r w:rsidRPr="000E11D9">
        <w:rPr>
          <w:sz w:val="28"/>
          <w:szCs w:val="28"/>
        </w:rPr>
        <w:t>; Министерства связи и массовых коммуникаций Российской Федерации; Федеральной службы по надзору в сфере связи, информационных технологий и массовых коммуникаций; Федерального агентства связи; Федерального агентства по печати и массовым коммуникациям, а также подведомственных им организаций</w:t>
      </w:r>
      <w:r w:rsidRPr="000E11D9">
        <w:rPr>
          <w:rStyle w:val="a8"/>
          <w:sz w:val="28"/>
          <w:szCs w:val="28"/>
        </w:rPr>
        <w:footnoteReference w:id="7"/>
      </w:r>
      <w:r w:rsidRPr="000E11D9">
        <w:rPr>
          <w:sz w:val="28"/>
          <w:szCs w:val="28"/>
        </w:rPr>
        <w:t xml:space="preserve">; Федеральной службы по техническому и экспортному контролю, ее территориальных </w:t>
      </w:r>
      <w:r w:rsidRPr="000E11D9">
        <w:rPr>
          <w:sz w:val="28"/>
          <w:szCs w:val="28"/>
        </w:rPr>
        <w:lastRenderedPageBreak/>
        <w:t>органов и подведомственных организаций</w:t>
      </w:r>
      <w:r w:rsidRPr="000E11D9">
        <w:rPr>
          <w:rStyle w:val="a8"/>
          <w:sz w:val="28"/>
          <w:szCs w:val="28"/>
        </w:rPr>
        <w:footnoteReference w:id="8"/>
      </w:r>
      <w:r w:rsidRPr="000E11D9">
        <w:t xml:space="preserve">, </w:t>
      </w:r>
      <w:r w:rsidRPr="000E11D9">
        <w:rPr>
          <w:sz w:val="28"/>
          <w:szCs w:val="28"/>
        </w:rPr>
        <w:t>военных объектов Вооруженных сил Российской Федерации</w:t>
      </w:r>
      <w:r w:rsidRPr="000E11D9">
        <w:rPr>
          <w:rStyle w:val="a8"/>
          <w:sz w:val="28"/>
          <w:szCs w:val="28"/>
        </w:rPr>
        <w:footnoteReference w:id="9"/>
      </w:r>
      <w:r w:rsidRPr="000E11D9">
        <w:rPr>
          <w:sz w:val="28"/>
          <w:szCs w:val="28"/>
        </w:rPr>
        <w:t>, объектов (территорий) Министерства юстиции Российской Федерации</w:t>
      </w:r>
      <w:r w:rsidRPr="000E11D9">
        <w:rPr>
          <w:rStyle w:val="a8"/>
          <w:sz w:val="28"/>
          <w:szCs w:val="28"/>
        </w:rPr>
        <w:footnoteReference w:id="10"/>
      </w:r>
      <w:r w:rsidRPr="000E11D9">
        <w:rPr>
          <w:sz w:val="28"/>
          <w:szCs w:val="28"/>
        </w:rPr>
        <w:t>, объектов (территорий) Государственной корпорации по атомной энергии «Росатом»</w:t>
      </w:r>
      <w:r w:rsidRPr="000E11D9">
        <w:rPr>
          <w:rStyle w:val="a8"/>
          <w:sz w:val="28"/>
          <w:szCs w:val="28"/>
        </w:rPr>
        <w:footnoteReference w:id="11"/>
      </w:r>
      <w:r w:rsidRPr="000E11D9">
        <w:rPr>
          <w:sz w:val="28"/>
          <w:szCs w:val="28"/>
        </w:rPr>
        <w:t>, объектов (территорий) Федерального агентства специального строительства</w:t>
      </w:r>
      <w:r w:rsidRPr="000E11D9">
        <w:rPr>
          <w:rStyle w:val="a8"/>
          <w:sz w:val="28"/>
          <w:szCs w:val="28"/>
        </w:rPr>
        <w:footnoteReference w:id="12"/>
      </w:r>
      <w:r w:rsidRPr="000E11D9">
        <w:t xml:space="preserve">, </w:t>
      </w:r>
      <w:r w:rsidRPr="000E11D9">
        <w:rPr>
          <w:sz w:val="28"/>
          <w:szCs w:val="28"/>
        </w:rPr>
        <w:t>объектов (территорий) промышленности</w:t>
      </w:r>
      <w:r w:rsidRPr="000E11D9">
        <w:rPr>
          <w:rStyle w:val="a8"/>
          <w:sz w:val="28"/>
          <w:szCs w:val="28"/>
        </w:rPr>
        <w:footnoteReference w:id="13"/>
      </w:r>
      <w:r w:rsidRPr="000E11D9">
        <w:rPr>
          <w:sz w:val="28"/>
          <w:szCs w:val="28"/>
        </w:rPr>
        <w:t>, объектов (территорий) Федеральной службы Российской Федерации по контролю за оборотом наркотиков</w:t>
      </w:r>
      <w:r w:rsidRPr="000E11D9">
        <w:rPr>
          <w:rStyle w:val="a8"/>
          <w:sz w:val="28"/>
          <w:szCs w:val="28"/>
        </w:rPr>
        <w:footnoteReference w:id="14"/>
      </w:r>
      <w:r w:rsidRPr="000E11D9">
        <w:rPr>
          <w:sz w:val="28"/>
          <w:szCs w:val="28"/>
        </w:rPr>
        <w:t>, объектов (территорий) органов федеральной фельдъегерской связи и формы паспорта безопасности этих объектов (территорий)</w:t>
      </w:r>
      <w:r w:rsidRPr="000E11D9">
        <w:rPr>
          <w:rStyle w:val="a8"/>
          <w:sz w:val="28"/>
          <w:szCs w:val="28"/>
        </w:rPr>
        <w:footnoteReference w:id="15"/>
      </w:r>
      <w:r w:rsidRPr="000E11D9">
        <w:rPr>
          <w:sz w:val="28"/>
          <w:szCs w:val="28"/>
        </w:rPr>
        <w:t>.</w:t>
      </w:r>
    </w:p>
    <w:p w:rsidR="00DF02BD" w:rsidRPr="001E7A63" w:rsidRDefault="00DF02BD" w:rsidP="00DF02BD">
      <w:pPr>
        <w:autoSpaceDE w:val="0"/>
        <w:autoSpaceDN w:val="0"/>
        <w:adjustRightInd w:val="0"/>
        <w:spacing w:line="252" w:lineRule="auto"/>
        <w:ind w:right="-568" w:firstLine="709"/>
        <w:jc w:val="both"/>
        <w:rPr>
          <w:strike/>
          <w:color w:val="FF0000"/>
          <w:sz w:val="28"/>
          <w:szCs w:val="28"/>
        </w:rPr>
      </w:pPr>
    </w:p>
    <w:p w:rsidR="00DF02BD" w:rsidRPr="00443323" w:rsidRDefault="00DF02BD" w:rsidP="00DF02BD">
      <w:pPr>
        <w:pStyle w:val="aa"/>
        <w:tabs>
          <w:tab w:val="left" w:pos="142"/>
        </w:tabs>
        <w:ind w:right="-567"/>
        <w:contextualSpacing/>
        <w:rPr>
          <w:b/>
          <w:sz w:val="28"/>
          <w:szCs w:val="28"/>
          <w:lang w:val="ru-RU"/>
        </w:rPr>
      </w:pPr>
      <w:r>
        <w:rPr>
          <w:b/>
          <w:bCs/>
          <w:sz w:val="28"/>
          <w:szCs w:val="28"/>
          <w:lang w:val="en-US"/>
        </w:rPr>
        <w:t>II</w:t>
      </w:r>
      <w:r w:rsidRPr="00EA21B4">
        <w:rPr>
          <w:b/>
          <w:bCs/>
          <w:sz w:val="28"/>
          <w:szCs w:val="28"/>
          <w:lang w:val="ru-RU"/>
        </w:rPr>
        <w:t>.</w:t>
      </w:r>
      <w:r>
        <w:rPr>
          <w:b/>
          <w:bCs/>
          <w:sz w:val="28"/>
          <w:szCs w:val="28"/>
          <w:lang w:val="en-US"/>
        </w:rPr>
        <w:t> </w:t>
      </w:r>
      <w:r w:rsidRPr="00DB20E5">
        <w:rPr>
          <w:b/>
          <w:bCs/>
          <w:sz w:val="28"/>
          <w:szCs w:val="28"/>
          <w:lang w:val="ru-RU"/>
        </w:rPr>
        <w:t>Ф</w:t>
      </w:r>
      <w:r w:rsidRPr="00DB20E5">
        <w:rPr>
          <w:b/>
          <w:bCs/>
          <w:sz w:val="28"/>
          <w:szCs w:val="28"/>
        </w:rPr>
        <w:t>ормиров</w:t>
      </w:r>
      <w:r w:rsidRPr="00DB20E5">
        <w:rPr>
          <w:b/>
          <w:bCs/>
          <w:sz w:val="28"/>
          <w:szCs w:val="28"/>
          <w:lang w:val="ru-RU"/>
        </w:rPr>
        <w:t>ание</w:t>
      </w:r>
      <w:r w:rsidRPr="00DB20E5">
        <w:rPr>
          <w:b/>
          <w:bCs/>
          <w:sz w:val="28"/>
          <w:szCs w:val="28"/>
        </w:rPr>
        <w:t xml:space="preserve"> и согласовани</w:t>
      </w:r>
      <w:r w:rsidRPr="00DB20E5">
        <w:rPr>
          <w:b/>
          <w:bCs/>
          <w:sz w:val="28"/>
          <w:szCs w:val="28"/>
          <w:lang w:val="ru-RU"/>
        </w:rPr>
        <w:t>е</w:t>
      </w:r>
      <w:r w:rsidRPr="00DB20E5">
        <w:rPr>
          <w:b/>
          <w:bCs/>
          <w:sz w:val="28"/>
          <w:szCs w:val="28"/>
        </w:rPr>
        <w:t xml:space="preserve"> </w:t>
      </w:r>
      <w:r>
        <w:rPr>
          <w:b/>
          <w:bCs/>
          <w:sz w:val="28"/>
          <w:szCs w:val="28"/>
          <w:lang w:val="ru-RU"/>
        </w:rPr>
        <w:t>П</w:t>
      </w:r>
      <w:r w:rsidRPr="00DB20E5">
        <w:rPr>
          <w:b/>
          <w:bCs/>
          <w:sz w:val="28"/>
          <w:szCs w:val="28"/>
        </w:rPr>
        <w:t>еречня</w:t>
      </w:r>
    </w:p>
    <w:p w:rsidR="00DF02BD" w:rsidRPr="00DB20E5" w:rsidRDefault="00DF02BD" w:rsidP="00DF02BD">
      <w:pPr>
        <w:pStyle w:val="aa"/>
        <w:tabs>
          <w:tab w:val="left" w:pos="142"/>
        </w:tabs>
        <w:ind w:right="-567" w:firstLine="709"/>
        <w:contextualSpacing/>
        <w:jc w:val="both"/>
        <w:rPr>
          <w:sz w:val="28"/>
          <w:szCs w:val="28"/>
          <w:lang w:val="ru-RU"/>
        </w:rPr>
      </w:pPr>
    </w:p>
    <w:p w:rsidR="00DF02BD" w:rsidRPr="00A34A2C" w:rsidRDefault="00DF02BD" w:rsidP="00DF02BD">
      <w:pPr>
        <w:autoSpaceDE w:val="0"/>
        <w:autoSpaceDN w:val="0"/>
        <w:adjustRightInd w:val="0"/>
        <w:ind w:right="-568" w:firstLine="709"/>
        <w:jc w:val="both"/>
        <w:rPr>
          <w:sz w:val="28"/>
          <w:szCs w:val="28"/>
        </w:rPr>
      </w:pPr>
      <w:r w:rsidRPr="00A34A2C">
        <w:rPr>
          <w:sz w:val="28"/>
          <w:szCs w:val="28"/>
        </w:rPr>
        <w:t>Вопросы организационного характера при формировании и согласовании П</w:t>
      </w:r>
      <w:r>
        <w:rPr>
          <w:sz w:val="28"/>
          <w:szCs w:val="28"/>
        </w:rPr>
        <w:t>еречней</w:t>
      </w:r>
      <w:r w:rsidRPr="00A34A2C">
        <w:rPr>
          <w:sz w:val="28"/>
          <w:szCs w:val="28"/>
        </w:rPr>
        <w:t xml:space="preserve"> определяются руководителем исполнительного органа государственной власти субъекта Российской Федерации или органа местного самоуправления, на территории которого расположено ММПЛ.</w:t>
      </w:r>
    </w:p>
    <w:p w:rsidR="00DF02BD" w:rsidRPr="00A34A2C" w:rsidRDefault="00DF02BD" w:rsidP="00DF02BD">
      <w:pPr>
        <w:autoSpaceDE w:val="0"/>
        <w:autoSpaceDN w:val="0"/>
        <w:adjustRightInd w:val="0"/>
        <w:ind w:right="-568" w:firstLine="709"/>
        <w:jc w:val="both"/>
        <w:rPr>
          <w:sz w:val="28"/>
          <w:szCs w:val="28"/>
        </w:rPr>
      </w:pPr>
      <w:r w:rsidRPr="00A34A2C">
        <w:rPr>
          <w:sz w:val="28"/>
          <w:szCs w:val="28"/>
        </w:rPr>
        <w:t xml:space="preserve">Так, в Требованиях не определено, какие ММПЛ </w:t>
      </w:r>
      <w:r>
        <w:rPr>
          <w:sz w:val="28"/>
          <w:szCs w:val="28"/>
        </w:rPr>
        <w:t>включаются</w:t>
      </w:r>
      <w:r w:rsidRPr="00A34A2C">
        <w:rPr>
          <w:sz w:val="28"/>
          <w:szCs w:val="28"/>
        </w:rPr>
        <w:t xml:space="preserve"> </w:t>
      </w:r>
      <w:r w:rsidRPr="00A34A2C">
        <w:rPr>
          <w:sz w:val="28"/>
          <w:szCs w:val="28"/>
        </w:rPr>
        <w:br/>
        <w:t>в Перечни, формируемые органами исполнительной власти субъектов Российской Федерации, а какие – в Перечни, формируемые органами местного самоуправления.</w:t>
      </w:r>
    </w:p>
    <w:p w:rsidR="00DF02BD" w:rsidRDefault="00DF02BD" w:rsidP="00DF02BD">
      <w:pPr>
        <w:autoSpaceDE w:val="0"/>
        <w:autoSpaceDN w:val="0"/>
        <w:adjustRightInd w:val="0"/>
        <w:ind w:right="-568" w:firstLine="709"/>
        <w:jc w:val="both"/>
        <w:rPr>
          <w:sz w:val="28"/>
          <w:szCs w:val="28"/>
        </w:rPr>
      </w:pPr>
      <w:r w:rsidRPr="00D83C12">
        <w:rPr>
          <w:sz w:val="28"/>
          <w:szCs w:val="28"/>
        </w:rPr>
        <w:t xml:space="preserve">В целях исключения </w:t>
      </w:r>
      <w:r>
        <w:rPr>
          <w:sz w:val="28"/>
          <w:szCs w:val="28"/>
        </w:rPr>
        <w:t>противоречий</w:t>
      </w:r>
      <w:r w:rsidRPr="00D83C12">
        <w:rPr>
          <w:sz w:val="28"/>
          <w:szCs w:val="28"/>
        </w:rPr>
        <w:t xml:space="preserve"> в Перечнях полагаем возможным органам исполнительной власти субъектов Российской Федерации включать в Перечень </w:t>
      </w:r>
      <w:r w:rsidRPr="00D83C12">
        <w:rPr>
          <w:spacing w:val="-6"/>
          <w:sz w:val="28"/>
          <w:szCs w:val="28"/>
        </w:rPr>
        <w:t>ММПЛ</w:t>
      </w:r>
      <w:r w:rsidRPr="00D83C12">
        <w:rPr>
          <w:sz w:val="28"/>
          <w:szCs w:val="28"/>
        </w:rPr>
        <w:t>, которые относятся к сфере их деятельности.</w:t>
      </w:r>
    </w:p>
    <w:p w:rsidR="00DF02BD" w:rsidRPr="006E08BC" w:rsidRDefault="00DF02BD" w:rsidP="00DF02BD">
      <w:pPr>
        <w:adjustRightInd w:val="0"/>
        <w:ind w:right="-567" w:firstLine="709"/>
        <w:jc w:val="both"/>
        <w:rPr>
          <w:sz w:val="28"/>
          <w:szCs w:val="28"/>
        </w:rPr>
      </w:pPr>
      <w:r w:rsidRPr="006E08BC">
        <w:rPr>
          <w:sz w:val="28"/>
          <w:szCs w:val="28"/>
        </w:rPr>
        <w:t>Органам местного самоуправления</w:t>
      </w:r>
      <w:r>
        <w:rPr>
          <w:sz w:val="28"/>
          <w:szCs w:val="28"/>
        </w:rPr>
        <w:t xml:space="preserve"> </w:t>
      </w:r>
      <w:r w:rsidRPr="006E08BC">
        <w:rPr>
          <w:sz w:val="28"/>
          <w:szCs w:val="28"/>
        </w:rPr>
        <w:t xml:space="preserve">рекомендуется проводить работу </w:t>
      </w:r>
      <w:r>
        <w:rPr>
          <w:sz w:val="28"/>
          <w:szCs w:val="28"/>
        </w:rPr>
        <w:br/>
      </w:r>
      <w:r w:rsidRPr="006E08BC">
        <w:rPr>
          <w:sz w:val="28"/>
          <w:szCs w:val="28"/>
        </w:rPr>
        <w:t>по формированию Перечн</w:t>
      </w:r>
      <w:r>
        <w:rPr>
          <w:sz w:val="28"/>
          <w:szCs w:val="28"/>
        </w:rPr>
        <w:t>ей</w:t>
      </w:r>
      <w:r w:rsidRPr="006E08BC">
        <w:rPr>
          <w:sz w:val="28"/>
          <w:szCs w:val="28"/>
        </w:rPr>
        <w:t xml:space="preserve"> в отношении </w:t>
      </w:r>
      <w:r w:rsidRPr="006E08BC">
        <w:rPr>
          <w:spacing w:val="-6"/>
          <w:sz w:val="28"/>
          <w:szCs w:val="28"/>
        </w:rPr>
        <w:t>ММПЛ</w:t>
      </w:r>
      <w:r w:rsidRPr="006E08BC">
        <w:rPr>
          <w:sz w:val="28"/>
          <w:szCs w:val="28"/>
        </w:rPr>
        <w:t>, расположенных на территории соответствующих муниципальных образований (за исключением ММПЛ, которые относятся к сфере деятельности соответствующих органов исполнительной власти субъектов Российской Федерации).</w:t>
      </w:r>
    </w:p>
    <w:p w:rsidR="00DF02BD" w:rsidRPr="006E08BC" w:rsidRDefault="00DF02BD" w:rsidP="00DF02BD">
      <w:pPr>
        <w:adjustRightInd w:val="0"/>
        <w:ind w:right="-567" w:firstLine="709"/>
        <w:jc w:val="both"/>
        <w:rPr>
          <w:spacing w:val="-6"/>
          <w:sz w:val="28"/>
          <w:szCs w:val="28"/>
        </w:rPr>
      </w:pPr>
      <w:r w:rsidRPr="006E08BC">
        <w:rPr>
          <w:sz w:val="28"/>
          <w:szCs w:val="28"/>
        </w:rPr>
        <w:t xml:space="preserve">Названый подход к распределению полномочий закреплен </w:t>
      </w:r>
      <w:r w:rsidRPr="006E08BC">
        <w:rPr>
          <w:sz w:val="28"/>
          <w:szCs w:val="28"/>
        </w:rPr>
        <w:br/>
        <w:t>в соответствующих распорядительных актах отдельных субъект</w:t>
      </w:r>
      <w:r>
        <w:rPr>
          <w:sz w:val="28"/>
          <w:szCs w:val="28"/>
        </w:rPr>
        <w:t>ов</w:t>
      </w:r>
      <w:r w:rsidRPr="006E08BC">
        <w:rPr>
          <w:sz w:val="28"/>
          <w:szCs w:val="28"/>
        </w:rPr>
        <w:t xml:space="preserve"> Российской Федерации, которые содержат необходимые поручения и рекомендации </w:t>
      </w:r>
      <w:r w:rsidRPr="006E08BC">
        <w:rPr>
          <w:sz w:val="28"/>
          <w:szCs w:val="28"/>
        </w:rPr>
        <w:lastRenderedPageBreak/>
        <w:t>органам государственной власти субъектов Российской Федерации и местного самоуправления</w:t>
      </w:r>
      <w:r w:rsidRPr="006E08BC">
        <w:rPr>
          <w:spacing w:val="-6"/>
          <w:sz w:val="28"/>
          <w:szCs w:val="28"/>
        </w:rPr>
        <w:t xml:space="preserve"> по формированию Перечн</w:t>
      </w:r>
      <w:r>
        <w:rPr>
          <w:spacing w:val="-6"/>
          <w:sz w:val="28"/>
          <w:szCs w:val="28"/>
        </w:rPr>
        <w:t>ей</w:t>
      </w:r>
      <w:r w:rsidRPr="006E08BC">
        <w:rPr>
          <w:rStyle w:val="a8"/>
          <w:spacing w:val="-6"/>
          <w:sz w:val="28"/>
          <w:szCs w:val="28"/>
        </w:rPr>
        <w:footnoteReference w:id="16"/>
      </w:r>
      <w:r w:rsidRPr="006E08BC">
        <w:rPr>
          <w:spacing w:val="-6"/>
          <w:sz w:val="28"/>
          <w:szCs w:val="28"/>
        </w:rPr>
        <w:t xml:space="preserve">. </w:t>
      </w:r>
    </w:p>
    <w:p w:rsidR="00DF02BD" w:rsidRPr="006E08BC" w:rsidRDefault="00DF02BD" w:rsidP="00DF02BD">
      <w:pPr>
        <w:autoSpaceDE w:val="0"/>
        <w:autoSpaceDN w:val="0"/>
        <w:adjustRightInd w:val="0"/>
        <w:ind w:right="-568" w:firstLine="709"/>
        <w:jc w:val="both"/>
        <w:rPr>
          <w:sz w:val="28"/>
          <w:szCs w:val="28"/>
        </w:rPr>
      </w:pPr>
      <w:r w:rsidRPr="006E08BC">
        <w:rPr>
          <w:sz w:val="28"/>
          <w:szCs w:val="28"/>
        </w:rPr>
        <w:t>В согласовании Перечн</w:t>
      </w:r>
      <w:r>
        <w:rPr>
          <w:sz w:val="28"/>
          <w:szCs w:val="28"/>
        </w:rPr>
        <w:t>ей</w:t>
      </w:r>
      <w:r w:rsidRPr="006E08BC">
        <w:rPr>
          <w:sz w:val="28"/>
          <w:szCs w:val="28"/>
        </w:rPr>
        <w:t xml:space="preserve"> участвуют территориальные органы безопасности, территориальные органы МВД России и МЧС России.</w:t>
      </w:r>
    </w:p>
    <w:p w:rsidR="00DF02BD" w:rsidRDefault="00DF02BD" w:rsidP="00DF02BD">
      <w:pPr>
        <w:pStyle w:val="a9"/>
        <w:tabs>
          <w:tab w:val="left" w:pos="142"/>
        </w:tabs>
        <w:ind w:right="-567" w:firstLine="709"/>
        <w:jc w:val="both"/>
        <w:rPr>
          <w:rFonts w:ascii="Times New Roman" w:hAnsi="Times New Roman"/>
          <w:sz w:val="28"/>
          <w:szCs w:val="28"/>
        </w:rPr>
      </w:pPr>
      <w:r w:rsidRPr="00DB20E5">
        <w:rPr>
          <w:rFonts w:ascii="Times New Roman" w:hAnsi="Times New Roman"/>
          <w:sz w:val="28"/>
          <w:szCs w:val="28"/>
        </w:rPr>
        <w:t>Поскольку территориальными органами МВД России являются подразделения (управления, отделы, отделения) органов внутренних дел Российской Федерации, сформированные, в том числе, для выполнения задач на конкретных территориях (город, район, иное муниципальное обра</w:t>
      </w:r>
      <w:r>
        <w:rPr>
          <w:rFonts w:ascii="Times New Roman" w:hAnsi="Times New Roman"/>
          <w:sz w:val="28"/>
          <w:szCs w:val="28"/>
        </w:rPr>
        <w:t>зование), согласование Перечня до</w:t>
      </w:r>
      <w:r w:rsidRPr="00DB20E5">
        <w:rPr>
          <w:rFonts w:ascii="Times New Roman" w:hAnsi="Times New Roman"/>
          <w:sz w:val="28"/>
          <w:szCs w:val="28"/>
        </w:rPr>
        <w:t>лжно проводиться с соответствующим территориальным органом МВД России, на территории обслуживания которого расположено ММПЛ.</w:t>
      </w:r>
    </w:p>
    <w:p w:rsidR="00DF02BD" w:rsidRPr="006E08BC" w:rsidRDefault="00DF02BD" w:rsidP="00DF02BD">
      <w:pPr>
        <w:pStyle w:val="a9"/>
        <w:tabs>
          <w:tab w:val="left" w:pos="142"/>
        </w:tabs>
        <w:ind w:right="-567" w:firstLine="709"/>
        <w:jc w:val="both"/>
        <w:rPr>
          <w:rFonts w:ascii="Times New Roman" w:hAnsi="Times New Roman"/>
          <w:sz w:val="28"/>
          <w:szCs w:val="28"/>
        </w:rPr>
      </w:pPr>
      <w:r w:rsidRPr="006E08BC">
        <w:rPr>
          <w:rFonts w:ascii="Times New Roman" w:hAnsi="Times New Roman"/>
          <w:sz w:val="28"/>
          <w:szCs w:val="28"/>
        </w:rPr>
        <w:t xml:space="preserve">В соответствии со структурой органов федеральной службы безопасности, утвержденной Указом Президента Российской Федерации </w:t>
      </w:r>
      <w:r w:rsidRPr="006E08BC">
        <w:rPr>
          <w:rFonts w:ascii="Times New Roman" w:hAnsi="Times New Roman"/>
          <w:sz w:val="28"/>
          <w:szCs w:val="28"/>
        </w:rPr>
        <w:br/>
        <w:t xml:space="preserve">от 11 августа </w:t>
      </w:r>
      <w:smartTag w:uri="urn:schemas-microsoft-com:office:smarttags" w:element="metricconverter">
        <w:smartTagPr>
          <w:attr w:name="ProductID" w:val="2003 г"/>
        </w:smartTagPr>
        <w:r w:rsidRPr="006E08BC">
          <w:rPr>
            <w:rFonts w:ascii="Times New Roman" w:hAnsi="Times New Roman"/>
            <w:sz w:val="28"/>
            <w:szCs w:val="28"/>
          </w:rPr>
          <w:t>2003 г</w:t>
        </w:r>
      </w:smartTag>
      <w:r w:rsidRPr="006E08BC">
        <w:rPr>
          <w:rFonts w:ascii="Times New Roman" w:hAnsi="Times New Roman"/>
          <w:sz w:val="28"/>
          <w:szCs w:val="28"/>
        </w:rPr>
        <w:t>. № 960 «Вопросы Федеральной службы безопасности Российской Федерации», к территориальным органам безопасности относятся Управления (отделы) ФСБ России по отдельным регионам и субъектам Российской Федерации.</w:t>
      </w:r>
    </w:p>
    <w:p w:rsidR="00DF02BD" w:rsidRPr="006E08BC" w:rsidRDefault="00DF02BD" w:rsidP="00DF02BD">
      <w:pPr>
        <w:adjustRightInd w:val="0"/>
        <w:ind w:right="-568" w:firstLine="709"/>
        <w:jc w:val="both"/>
        <w:rPr>
          <w:sz w:val="28"/>
          <w:szCs w:val="28"/>
        </w:rPr>
      </w:pPr>
      <w:r w:rsidRPr="006E08BC">
        <w:rPr>
          <w:sz w:val="28"/>
          <w:szCs w:val="28"/>
        </w:rPr>
        <w:t>Учитывая, что Требованиями не определено дополнительных критериев, при согласовании Перечн</w:t>
      </w:r>
      <w:r>
        <w:rPr>
          <w:sz w:val="28"/>
          <w:szCs w:val="28"/>
        </w:rPr>
        <w:t>ей</w:t>
      </w:r>
      <w:r w:rsidRPr="006E08BC">
        <w:rPr>
          <w:sz w:val="28"/>
          <w:szCs w:val="28"/>
        </w:rPr>
        <w:t xml:space="preserve"> следует руководствоваться пунктом 6 статьи 3 Федерального закона «О противодействии терроризму».</w:t>
      </w:r>
    </w:p>
    <w:p w:rsidR="00DF02BD" w:rsidRPr="006E08BC" w:rsidRDefault="00DF02BD" w:rsidP="00DF02BD">
      <w:pPr>
        <w:ind w:right="-567" w:firstLine="709"/>
        <w:jc w:val="both"/>
        <w:rPr>
          <w:spacing w:val="-6"/>
          <w:sz w:val="28"/>
          <w:szCs w:val="28"/>
        </w:rPr>
      </w:pPr>
      <w:r w:rsidRPr="006E08BC">
        <w:rPr>
          <w:spacing w:val="-6"/>
          <w:sz w:val="28"/>
          <w:szCs w:val="28"/>
        </w:rPr>
        <w:t>Срок формирования и согласования Перечн</w:t>
      </w:r>
      <w:r>
        <w:rPr>
          <w:spacing w:val="-6"/>
          <w:sz w:val="28"/>
          <w:szCs w:val="28"/>
        </w:rPr>
        <w:t>ей</w:t>
      </w:r>
      <w:r w:rsidRPr="006E08BC">
        <w:rPr>
          <w:spacing w:val="-6"/>
          <w:sz w:val="28"/>
          <w:szCs w:val="28"/>
        </w:rPr>
        <w:t xml:space="preserve"> также не установлен Требованиями и иными нормативными правовыми актами.</w:t>
      </w:r>
    </w:p>
    <w:p w:rsidR="00DF02BD" w:rsidRPr="006E08BC" w:rsidRDefault="00DF02BD" w:rsidP="00DF02BD">
      <w:pPr>
        <w:adjustRightInd w:val="0"/>
        <w:ind w:right="-568" w:firstLine="709"/>
        <w:jc w:val="both"/>
        <w:rPr>
          <w:sz w:val="28"/>
          <w:szCs w:val="28"/>
        </w:rPr>
      </w:pPr>
      <w:r>
        <w:rPr>
          <w:sz w:val="28"/>
          <w:szCs w:val="28"/>
        </w:rPr>
        <w:t>Перечни</w:t>
      </w:r>
      <w:r w:rsidRPr="006E08BC">
        <w:rPr>
          <w:sz w:val="28"/>
          <w:szCs w:val="28"/>
        </w:rPr>
        <w:t xml:space="preserve"> утвержда</w:t>
      </w:r>
      <w:r>
        <w:rPr>
          <w:sz w:val="28"/>
          <w:szCs w:val="28"/>
        </w:rPr>
        <w:t>ю</w:t>
      </w:r>
      <w:r w:rsidRPr="006E08BC">
        <w:rPr>
          <w:sz w:val="28"/>
          <w:szCs w:val="28"/>
        </w:rPr>
        <w:t>тся, как правило, соответствующим</w:t>
      </w:r>
      <w:r>
        <w:rPr>
          <w:sz w:val="28"/>
          <w:szCs w:val="28"/>
        </w:rPr>
        <w:t>и актами органов</w:t>
      </w:r>
      <w:r w:rsidRPr="006E08BC">
        <w:rPr>
          <w:sz w:val="28"/>
          <w:szCs w:val="28"/>
        </w:rPr>
        <w:t xml:space="preserve"> исполнительной вл</w:t>
      </w:r>
      <w:r>
        <w:rPr>
          <w:sz w:val="28"/>
          <w:szCs w:val="28"/>
        </w:rPr>
        <w:t>асти субъектов Российской Федерации или органов</w:t>
      </w:r>
      <w:r w:rsidRPr="006E08BC">
        <w:rPr>
          <w:sz w:val="28"/>
          <w:szCs w:val="28"/>
        </w:rPr>
        <w:t xml:space="preserve"> местного самоуправления.</w:t>
      </w:r>
    </w:p>
    <w:p w:rsidR="00DF02BD" w:rsidRPr="006E08BC" w:rsidRDefault="00DF02BD" w:rsidP="00DF02BD">
      <w:pPr>
        <w:adjustRightInd w:val="0"/>
        <w:ind w:right="-568" w:firstLine="709"/>
        <w:jc w:val="both"/>
        <w:rPr>
          <w:sz w:val="28"/>
          <w:szCs w:val="28"/>
        </w:rPr>
      </w:pPr>
      <w:r w:rsidRPr="006E08BC">
        <w:rPr>
          <w:sz w:val="28"/>
          <w:szCs w:val="28"/>
        </w:rPr>
        <w:t>Форма Перечн</w:t>
      </w:r>
      <w:r>
        <w:rPr>
          <w:sz w:val="28"/>
          <w:szCs w:val="28"/>
        </w:rPr>
        <w:t>ей</w:t>
      </w:r>
      <w:r w:rsidRPr="006E08BC">
        <w:rPr>
          <w:sz w:val="28"/>
          <w:szCs w:val="28"/>
        </w:rPr>
        <w:t xml:space="preserve"> также определяется орган</w:t>
      </w:r>
      <w:r>
        <w:rPr>
          <w:sz w:val="28"/>
          <w:szCs w:val="28"/>
        </w:rPr>
        <w:t>ами</w:t>
      </w:r>
      <w:r w:rsidRPr="006E08BC">
        <w:rPr>
          <w:sz w:val="28"/>
          <w:szCs w:val="28"/>
        </w:rPr>
        <w:t xml:space="preserve"> исполнительной власти субъект</w:t>
      </w:r>
      <w:r>
        <w:rPr>
          <w:sz w:val="28"/>
          <w:szCs w:val="28"/>
        </w:rPr>
        <w:t>ов</w:t>
      </w:r>
      <w:r w:rsidRPr="006E08BC">
        <w:rPr>
          <w:sz w:val="28"/>
          <w:szCs w:val="28"/>
        </w:rPr>
        <w:t xml:space="preserve"> Российской Федерации или орган</w:t>
      </w:r>
      <w:r>
        <w:rPr>
          <w:sz w:val="28"/>
          <w:szCs w:val="28"/>
        </w:rPr>
        <w:t>ами</w:t>
      </w:r>
      <w:r w:rsidRPr="006E08BC">
        <w:rPr>
          <w:sz w:val="28"/>
          <w:szCs w:val="28"/>
        </w:rPr>
        <w:t xml:space="preserve"> местного самоуправления самостоятельно </w:t>
      </w:r>
      <w:r>
        <w:rPr>
          <w:sz w:val="28"/>
          <w:szCs w:val="28"/>
        </w:rPr>
        <w:t>и может включать в себя наименование ММПЛ, его адрес и иную информацию.</w:t>
      </w:r>
    </w:p>
    <w:p w:rsidR="00DF02BD" w:rsidRDefault="00DF02BD" w:rsidP="00DF02BD">
      <w:pPr>
        <w:adjustRightInd w:val="0"/>
        <w:ind w:right="-568" w:firstLine="709"/>
        <w:jc w:val="both"/>
        <w:rPr>
          <w:sz w:val="28"/>
          <w:szCs w:val="28"/>
        </w:rPr>
      </w:pPr>
      <w:r>
        <w:rPr>
          <w:sz w:val="28"/>
          <w:szCs w:val="28"/>
        </w:rPr>
        <w:t>К</w:t>
      </w:r>
      <w:r w:rsidRPr="00DB20E5">
        <w:rPr>
          <w:sz w:val="28"/>
          <w:szCs w:val="28"/>
        </w:rPr>
        <w:t xml:space="preserve">орректировка </w:t>
      </w:r>
      <w:r>
        <w:rPr>
          <w:sz w:val="28"/>
          <w:szCs w:val="28"/>
        </w:rPr>
        <w:t>П</w:t>
      </w:r>
      <w:r w:rsidRPr="00DB20E5">
        <w:rPr>
          <w:sz w:val="28"/>
          <w:szCs w:val="28"/>
        </w:rPr>
        <w:t>еречн</w:t>
      </w:r>
      <w:r>
        <w:rPr>
          <w:sz w:val="28"/>
          <w:szCs w:val="28"/>
        </w:rPr>
        <w:t xml:space="preserve">ей </w:t>
      </w:r>
      <w:r w:rsidRPr="00DB20E5">
        <w:rPr>
          <w:sz w:val="28"/>
          <w:szCs w:val="28"/>
        </w:rPr>
        <w:t>может осуществляться исполнительными органами государственной власти субъектов Российской Федерации или органами местного самоуправления по согласованию с территориальными органами безопасности, территориальными органами МВД России и МЧС России при наличии оснований для актуализации паспорта безопасности ММПЛ, в порядке, установленном для его формирования.</w:t>
      </w:r>
    </w:p>
    <w:p w:rsidR="00DF02BD" w:rsidRPr="00DB20E5" w:rsidRDefault="00DF02BD" w:rsidP="00DF02BD">
      <w:pPr>
        <w:ind w:right="-574" w:firstLine="709"/>
        <w:jc w:val="both"/>
        <w:rPr>
          <w:sz w:val="28"/>
          <w:szCs w:val="28"/>
        </w:rPr>
      </w:pPr>
      <w:r w:rsidRPr="00DB20E5">
        <w:rPr>
          <w:color w:val="000000"/>
          <w:sz w:val="28"/>
          <w:szCs w:val="28"/>
        </w:rPr>
        <w:t xml:space="preserve">В соответствии с пунктом 3 Требований </w:t>
      </w:r>
      <w:r w:rsidRPr="00DB20E5">
        <w:rPr>
          <w:sz w:val="28"/>
          <w:szCs w:val="28"/>
        </w:rPr>
        <w:t xml:space="preserve">организационные мероприятия по обеспечению антитеррористической защищенности ММПЛ осуществляются исполнительными органами государственной власти субъектов Российской Федерации и органами местного самоуправления в пределах территорий субъектов Российской Федерации или муниципальных образований, </w:t>
      </w:r>
      <w:r w:rsidRPr="00DB20E5">
        <w:rPr>
          <w:sz w:val="28"/>
          <w:szCs w:val="28"/>
        </w:rPr>
        <w:br/>
        <w:t>на которых расположены соответствующие ММПЛ.</w:t>
      </w:r>
    </w:p>
    <w:p w:rsidR="00DF02BD" w:rsidRPr="00DB20E5" w:rsidRDefault="00DF02BD" w:rsidP="00DF02BD">
      <w:pPr>
        <w:ind w:right="-574" w:firstLine="709"/>
        <w:jc w:val="both"/>
        <w:rPr>
          <w:sz w:val="28"/>
          <w:szCs w:val="28"/>
        </w:rPr>
      </w:pPr>
      <w:r w:rsidRPr="00DB20E5">
        <w:rPr>
          <w:sz w:val="28"/>
          <w:szCs w:val="28"/>
        </w:rPr>
        <w:lastRenderedPageBreak/>
        <w:t>Указанное положение корреспондирует пункту 3 статьи 5 Федерального закона «О противодействии терроризму», согласно которому федеральные органы исполнительной власти, органы государственной власти субъектов Российской Федерации и органы местного самоуправления осуществляют противодействие терроризму в пределах своих полномочий.</w:t>
      </w:r>
    </w:p>
    <w:p w:rsidR="00DF02BD" w:rsidRPr="00DB20E5" w:rsidRDefault="00DF02BD" w:rsidP="00DF02BD">
      <w:pPr>
        <w:tabs>
          <w:tab w:val="left" w:pos="709"/>
        </w:tabs>
        <w:ind w:right="-574" w:firstLine="709"/>
        <w:jc w:val="both"/>
        <w:rPr>
          <w:sz w:val="28"/>
          <w:szCs w:val="28"/>
        </w:rPr>
      </w:pPr>
      <w:r w:rsidRPr="00DB20E5">
        <w:rPr>
          <w:sz w:val="28"/>
          <w:szCs w:val="28"/>
        </w:rPr>
        <w:t xml:space="preserve">Решение вопросов организации и осуществления на территории субъекта Российской Федерации мероприятий по предупреждению терроризма </w:t>
      </w:r>
      <w:r w:rsidRPr="00DB20E5">
        <w:rPr>
          <w:sz w:val="28"/>
          <w:szCs w:val="28"/>
        </w:rPr>
        <w:br/>
        <w:t xml:space="preserve">и экстремизма, минимизации их последствий, за исключением вопросов, решение которых отнесено к ведению Российской Федерации, относится </w:t>
      </w:r>
      <w:r w:rsidRPr="00DB20E5">
        <w:rPr>
          <w:sz w:val="28"/>
          <w:szCs w:val="28"/>
        </w:rPr>
        <w:br/>
        <w:t xml:space="preserve">к полномочиям органов государственной власти субъекта Российской Федерации по предметам совместного ведения, осуществляемым данными органами самостоятельно за счет средств бюджета субъекта Российской Федерации (за исключением субвенций из федерального бюджета) </w:t>
      </w:r>
      <w:r w:rsidRPr="00DB20E5">
        <w:rPr>
          <w:sz w:val="28"/>
          <w:szCs w:val="28"/>
        </w:rPr>
        <w:br/>
        <w:t xml:space="preserve">(подпункт 51.1 пункта 2 статьи 26.3 Федерального закона «Об общих принципах организации законодательных (представительных) </w:t>
      </w:r>
      <w:r>
        <w:rPr>
          <w:sz w:val="28"/>
          <w:szCs w:val="28"/>
        </w:rPr>
        <w:br/>
      </w:r>
      <w:r w:rsidRPr="00DB20E5">
        <w:rPr>
          <w:sz w:val="28"/>
          <w:szCs w:val="28"/>
        </w:rPr>
        <w:t>и исполнительных органов государственной власти субъектов Российской Федерации»).</w:t>
      </w:r>
    </w:p>
    <w:p w:rsidR="00DF02BD" w:rsidRPr="00DB20E5" w:rsidRDefault="00DF02BD" w:rsidP="00DF02BD">
      <w:pPr>
        <w:ind w:right="-574" w:firstLine="709"/>
        <w:jc w:val="both"/>
        <w:rPr>
          <w:sz w:val="28"/>
          <w:szCs w:val="28"/>
        </w:rPr>
      </w:pPr>
      <w:r w:rsidRPr="00DB20E5">
        <w:rPr>
          <w:sz w:val="28"/>
          <w:szCs w:val="28"/>
        </w:rPr>
        <w:t xml:space="preserve">Участие в профилактике терроризма и экстремизма на территории муниципального образования относится к вопросам местного значения </w:t>
      </w:r>
      <w:r w:rsidRPr="00DB20E5">
        <w:rPr>
          <w:sz w:val="28"/>
          <w:szCs w:val="28"/>
        </w:rPr>
        <w:br/>
        <w:t>(пункт 7.1 статьи 14, пункт 6.1 статьи 15 Федерального закона «Об общих принципах организации местного самоуправления в Российской Федерации»).</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 xml:space="preserve">В силу пункта 42 Концепции противодействия терроризму в Российской Федерации, утвержденной Президентом Российской Федерации 5 октября </w:t>
      </w:r>
      <w:r w:rsidRPr="00DB20E5">
        <w:rPr>
          <w:sz w:val="28"/>
          <w:szCs w:val="28"/>
        </w:rPr>
        <w:br/>
        <w:t>2009 года, расходы на финансирование мероприятий в области противодействия терроризму определяются каждым субъектом Российской Федерации и органом местного самоуправления самостоятельно за счет средств своих бюджетов.</w:t>
      </w:r>
    </w:p>
    <w:p w:rsidR="00DF02BD" w:rsidRPr="00DB20E5" w:rsidRDefault="00DF02BD" w:rsidP="00DF02BD">
      <w:pPr>
        <w:ind w:right="-574" w:firstLine="720"/>
        <w:jc w:val="both"/>
        <w:rPr>
          <w:sz w:val="28"/>
          <w:szCs w:val="28"/>
        </w:rPr>
      </w:pPr>
      <w:r w:rsidRPr="00DB20E5">
        <w:rPr>
          <w:sz w:val="28"/>
          <w:szCs w:val="28"/>
        </w:rPr>
        <w:t xml:space="preserve">Согласно части 3.1 статьи 5 Федерального закона «О противодействии терроризму» физические лица, осуществляющие предпринимательскую деятельность без образования юридического лица либо использующие принадлежащее им имущество в социальных, благотворительных, культурных, образовательных или иных общественно полезных целях, не связанных </w:t>
      </w:r>
      <w:r w:rsidRPr="00DB20E5">
        <w:rPr>
          <w:sz w:val="28"/>
          <w:szCs w:val="28"/>
        </w:rPr>
        <w:br/>
        <w:t>с извлечением прибыли, выполняют требования к антитеррористической защищенности объектов (территорий), используемых для осуществления указанных видов деятельности и находящихся в их собственности или принадлежащих им на ином законном основании. 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w:t>
      </w:r>
    </w:p>
    <w:p w:rsidR="00DF02BD" w:rsidRPr="00DB20E5" w:rsidRDefault="00DF02BD" w:rsidP="00DF02BD">
      <w:pPr>
        <w:pStyle w:val="ConsPlusNonformat"/>
        <w:ind w:right="-568" w:firstLine="709"/>
        <w:jc w:val="both"/>
        <w:rPr>
          <w:rFonts w:ascii="Times New Roman" w:hAnsi="Times New Roman" w:cs="Times New Roman"/>
          <w:sz w:val="28"/>
          <w:szCs w:val="28"/>
        </w:rPr>
      </w:pPr>
      <w:r w:rsidRPr="00DB20E5">
        <w:rPr>
          <w:rFonts w:ascii="Times New Roman" w:hAnsi="Times New Roman" w:cs="Times New Roman"/>
          <w:sz w:val="28"/>
          <w:szCs w:val="28"/>
        </w:rPr>
        <w:t xml:space="preserve">Обеспечению антитеррористической защищенности ММПЛ способствует также построение и развитие аппаратно-программного комплекса «Безопасный город» (например, посредством контроля в едином информационном пространстве в режиме реального времени обстановки, складывающейся </w:t>
      </w:r>
      <w:r w:rsidRPr="00DB20E5">
        <w:rPr>
          <w:rFonts w:ascii="Times New Roman" w:hAnsi="Times New Roman" w:cs="Times New Roman"/>
          <w:sz w:val="28"/>
          <w:szCs w:val="28"/>
        </w:rPr>
        <w:br/>
        <w:t xml:space="preserve">в районах расположения ММПЛ), финансирование и ресурсное обеспечение которого осуществляется за счет средств федерального бюджета, бюджетов </w:t>
      </w:r>
      <w:r w:rsidRPr="00DB20E5">
        <w:rPr>
          <w:rFonts w:ascii="Times New Roman" w:hAnsi="Times New Roman" w:cs="Times New Roman"/>
          <w:sz w:val="28"/>
          <w:szCs w:val="28"/>
        </w:rPr>
        <w:lastRenderedPageBreak/>
        <w:t>субъектов Российской Федерации и местных бюджетов, а также внебюджетных источников.</w:t>
      </w:r>
    </w:p>
    <w:p w:rsidR="00DF02BD" w:rsidRPr="00DB20E5" w:rsidRDefault="00DF02BD" w:rsidP="00DF02BD">
      <w:pPr>
        <w:adjustRightInd w:val="0"/>
        <w:ind w:right="-568" w:firstLine="720"/>
        <w:jc w:val="both"/>
        <w:rPr>
          <w:sz w:val="28"/>
          <w:szCs w:val="28"/>
        </w:rPr>
      </w:pPr>
      <w:r w:rsidRPr="00DB20E5">
        <w:rPr>
          <w:sz w:val="28"/>
          <w:szCs w:val="28"/>
        </w:rPr>
        <w:t xml:space="preserve">Требования носят общий характер в отношении вопросов оснащения ММПЛ средствами инженерной защиты и инженерно-техническими средствами охраны. Оснащение ММПЛ конкретными моделями средств охраны определяется в техническом задании на проектирование </w:t>
      </w:r>
      <w:r w:rsidRPr="00DB20E5">
        <w:rPr>
          <w:sz w:val="28"/>
          <w:szCs w:val="28"/>
        </w:rPr>
        <w:br/>
        <w:t xml:space="preserve">и на этапе выполнения строительно-монтажных работ, реконструкции </w:t>
      </w:r>
      <w:r w:rsidRPr="00DB20E5">
        <w:rPr>
          <w:sz w:val="28"/>
          <w:szCs w:val="28"/>
        </w:rPr>
        <w:br/>
        <w:t>и капитального ремонта.</w:t>
      </w:r>
    </w:p>
    <w:p w:rsidR="00DF02BD" w:rsidRPr="00DB20E5" w:rsidRDefault="00DF02BD" w:rsidP="00DF02BD">
      <w:pPr>
        <w:pStyle w:val="a9"/>
        <w:ind w:right="-568" w:firstLine="720"/>
        <w:jc w:val="both"/>
        <w:rPr>
          <w:rFonts w:ascii="Times New Roman" w:hAnsi="Times New Roman"/>
          <w:sz w:val="28"/>
          <w:szCs w:val="28"/>
        </w:rPr>
      </w:pPr>
      <w:r w:rsidRPr="00DB20E5">
        <w:rPr>
          <w:rFonts w:ascii="Times New Roman" w:hAnsi="Times New Roman"/>
          <w:sz w:val="28"/>
          <w:szCs w:val="28"/>
        </w:rPr>
        <w:t xml:space="preserve">Таким образом, при определении конкретных требований к оснащению ММПЛ, целесообразно руководствоваться действующими правилами </w:t>
      </w:r>
      <w:r w:rsidRPr="00DB20E5">
        <w:rPr>
          <w:rFonts w:ascii="Times New Roman" w:hAnsi="Times New Roman"/>
          <w:sz w:val="28"/>
          <w:szCs w:val="28"/>
        </w:rPr>
        <w:br/>
        <w:t>и стандартам, в том числе:</w:t>
      </w:r>
    </w:p>
    <w:p w:rsidR="00DF02BD" w:rsidRPr="00DB20E5" w:rsidRDefault="00DF02BD" w:rsidP="00DF02BD">
      <w:pPr>
        <w:autoSpaceDE w:val="0"/>
        <w:autoSpaceDN w:val="0"/>
        <w:adjustRightInd w:val="0"/>
        <w:ind w:right="-568" w:firstLine="720"/>
        <w:jc w:val="both"/>
        <w:rPr>
          <w:sz w:val="28"/>
          <w:szCs w:val="28"/>
        </w:rPr>
      </w:pPr>
      <w:r w:rsidRPr="00DB20E5">
        <w:rPr>
          <w:sz w:val="28"/>
          <w:szCs w:val="28"/>
        </w:rPr>
        <w:t xml:space="preserve">ГОСТ Р 53704-2009. Национальный стандарт Российской Федерации. Системы безопасности комплексные и интегрированные. Общие технические требования (утвержден и введен в действие приказом Ростехрегулирования </w:t>
      </w:r>
      <w:r w:rsidRPr="00DB20E5">
        <w:rPr>
          <w:sz w:val="28"/>
          <w:szCs w:val="28"/>
        </w:rPr>
        <w:br/>
        <w:t xml:space="preserve">от 15 декабря </w:t>
      </w:r>
      <w:smartTag w:uri="urn:schemas-microsoft-com:office:smarttags" w:element="metricconverter">
        <w:smartTagPr>
          <w:attr w:name="ProductID" w:val="2009 г"/>
        </w:smartTagPr>
        <w:r w:rsidRPr="00DB20E5">
          <w:rPr>
            <w:sz w:val="28"/>
            <w:szCs w:val="28"/>
          </w:rPr>
          <w:t>2009 г</w:t>
        </w:r>
      </w:smartTag>
      <w:r w:rsidRPr="00DB20E5">
        <w:rPr>
          <w:sz w:val="28"/>
          <w:szCs w:val="28"/>
        </w:rPr>
        <w:t>. № 1140-ст);</w:t>
      </w:r>
    </w:p>
    <w:p w:rsidR="00DF02BD" w:rsidRPr="00DB20E5" w:rsidRDefault="00DF02BD" w:rsidP="00DF02BD">
      <w:pPr>
        <w:ind w:right="-568" w:firstLine="720"/>
        <w:jc w:val="both"/>
        <w:rPr>
          <w:sz w:val="28"/>
          <w:szCs w:val="28"/>
        </w:rPr>
      </w:pPr>
      <w:r w:rsidRPr="00DB20E5">
        <w:rPr>
          <w:sz w:val="28"/>
          <w:szCs w:val="28"/>
        </w:rPr>
        <w:t xml:space="preserve">СП 42.13330.2011. Свод правил. Градостроительство. Планировка </w:t>
      </w:r>
      <w:r w:rsidRPr="00DB20E5">
        <w:rPr>
          <w:sz w:val="28"/>
          <w:szCs w:val="28"/>
        </w:rPr>
        <w:br/>
        <w:t xml:space="preserve">и застройка городских и сельских поселений. Актуализированная редакция СНиП 2.07.01-89*» (утвержден приказом Минрегиона России от 28 декабря </w:t>
      </w:r>
      <w:smartTag w:uri="urn:schemas-microsoft-com:office:smarttags" w:element="metricconverter">
        <w:smartTagPr>
          <w:attr w:name="ProductID" w:val="2010 г"/>
        </w:smartTagPr>
        <w:r w:rsidRPr="00DB20E5">
          <w:rPr>
            <w:sz w:val="28"/>
            <w:szCs w:val="28"/>
          </w:rPr>
          <w:t>2010 г</w:t>
        </w:r>
      </w:smartTag>
      <w:r w:rsidRPr="00DB20E5">
        <w:rPr>
          <w:sz w:val="28"/>
          <w:szCs w:val="28"/>
        </w:rPr>
        <w:t xml:space="preserve">. № 820); </w:t>
      </w:r>
    </w:p>
    <w:p w:rsidR="00DF02BD" w:rsidRPr="00DB20E5" w:rsidRDefault="00DF02BD" w:rsidP="00DF02BD">
      <w:pPr>
        <w:autoSpaceDE w:val="0"/>
        <w:autoSpaceDN w:val="0"/>
        <w:adjustRightInd w:val="0"/>
        <w:ind w:right="-568" w:firstLine="720"/>
        <w:jc w:val="both"/>
        <w:rPr>
          <w:sz w:val="28"/>
          <w:szCs w:val="28"/>
        </w:rPr>
      </w:pPr>
      <w:r w:rsidRPr="00DB20E5">
        <w:rPr>
          <w:sz w:val="28"/>
          <w:szCs w:val="28"/>
        </w:rPr>
        <w:t xml:space="preserve">приказ Минрегиона России от 5 июля </w:t>
      </w:r>
      <w:smartTag w:uri="urn:schemas-microsoft-com:office:smarttags" w:element="metricconverter">
        <w:smartTagPr>
          <w:attr w:name="ProductID" w:val="2011 г"/>
        </w:smartTagPr>
        <w:r w:rsidRPr="00DB20E5">
          <w:rPr>
            <w:sz w:val="28"/>
            <w:szCs w:val="28"/>
          </w:rPr>
          <w:t>2011 г</w:t>
        </w:r>
      </w:smartTag>
      <w:r w:rsidRPr="00DB20E5">
        <w:rPr>
          <w:sz w:val="28"/>
          <w:szCs w:val="28"/>
        </w:rPr>
        <w:t xml:space="preserve">. № 320 «Об утверждении свода правил «Обеспечение антитеррористической защищенности зданий </w:t>
      </w:r>
      <w:r w:rsidRPr="00DB20E5">
        <w:rPr>
          <w:sz w:val="28"/>
          <w:szCs w:val="28"/>
        </w:rPr>
        <w:br/>
        <w:t xml:space="preserve">и сооружений. Общие требования проектирования» (вместе </w:t>
      </w:r>
      <w:r w:rsidRPr="00DB20E5">
        <w:rPr>
          <w:sz w:val="28"/>
          <w:szCs w:val="28"/>
        </w:rPr>
        <w:br/>
        <w:t>с «СП 132.13330.2011. Свод правил. Обеспечение антитеррористической защищенности зданий и сооружений. Общие требования проектирования»);</w:t>
      </w:r>
    </w:p>
    <w:p w:rsidR="00DF02BD" w:rsidRPr="00DB20E5" w:rsidRDefault="00DF02BD" w:rsidP="00DF02BD">
      <w:pPr>
        <w:ind w:right="-568" w:firstLine="720"/>
        <w:jc w:val="both"/>
        <w:rPr>
          <w:sz w:val="28"/>
          <w:szCs w:val="28"/>
        </w:rPr>
      </w:pPr>
      <w:r w:rsidRPr="00DB20E5">
        <w:rPr>
          <w:sz w:val="28"/>
          <w:szCs w:val="28"/>
        </w:rPr>
        <w:t xml:space="preserve">Правила противопожарного режима в Российской Федерации, утвержденные постановлением Правительства Российской Федерации </w:t>
      </w:r>
      <w:r w:rsidRPr="00DB20E5">
        <w:rPr>
          <w:sz w:val="28"/>
          <w:szCs w:val="28"/>
        </w:rPr>
        <w:br/>
        <w:t xml:space="preserve">от 25 апреля </w:t>
      </w:r>
      <w:smartTag w:uri="urn:schemas-microsoft-com:office:smarttags" w:element="metricconverter">
        <w:smartTagPr>
          <w:attr w:name="ProductID" w:val="2012 г"/>
        </w:smartTagPr>
        <w:r w:rsidRPr="00DB20E5">
          <w:rPr>
            <w:sz w:val="28"/>
            <w:szCs w:val="28"/>
          </w:rPr>
          <w:t>2012 г</w:t>
        </w:r>
      </w:smartTag>
      <w:r w:rsidRPr="00DB20E5">
        <w:rPr>
          <w:sz w:val="28"/>
          <w:szCs w:val="28"/>
        </w:rPr>
        <w:t>. № 390;</w:t>
      </w:r>
    </w:p>
    <w:p w:rsidR="00DF02BD" w:rsidRPr="00DB20E5" w:rsidRDefault="00DF02BD" w:rsidP="00DF02BD">
      <w:pPr>
        <w:autoSpaceDE w:val="0"/>
        <w:autoSpaceDN w:val="0"/>
        <w:adjustRightInd w:val="0"/>
        <w:spacing w:line="233" w:lineRule="auto"/>
        <w:ind w:right="-568" w:firstLine="720"/>
        <w:jc w:val="both"/>
        <w:rPr>
          <w:sz w:val="28"/>
          <w:szCs w:val="28"/>
        </w:rPr>
      </w:pPr>
      <w:r w:rsidRPr="00DB20E5">
        <w:rPr>
          <w:sz w:val="28"/>
          <w:szCs w:val="28"/>
        </w:rPr>
        <w:t xml:space="preserve">ГОСТ 31817.1.1-2012 (IEC 60839-1-1:1988). Межгосударственный стандарт. Системы тревожной сигнализации. Часть 1. Общие требования. Раздел 1. Общие положения (введен в действие приказом Росстандарта </w:t>
      </w:r>
      <w:r w:rsidRPr="00DB20E5">
        <w:rPr>
          <w:sz w:val="28"/>
          <w:szCs w:val="28"/>
        </w:rPr>
        <w:br/>
        <w:t xml:space="preserve">от 22 ноября </w:t>
      </w:r>
      <w:smartTag w:uri="urn:schemas-microsoft-com:office:smarttags" w:element="metricconverter">
        <w:smartTagPr>
          <w:attr w:name="ProductID" w:val="2012 г"/>
        </w:smartTagPr>
        <w:r w:rsidRPr="00DB20E5">
          <w:rPr>
            <w:sz w:val="28"/>
            <w:szCs w:val="28"/>
          </w:rPr>
          <w:t>2012 г</w:t>
        </w:r>
      </w:smartTag>
      <w:r w:rsidRPr="00DB20E5">
        <w:rPr>
          <w:sz w:val="28"/>
          <w:szCs w:val="28"/>
        </w:rPr>
        <w:t>. № 1034-ст);</w:t>
      </w:r>
    </w:p>
    <w:p w:rsidR="00DF02BD" w:rsidRPr="00DB20E5" w:rsidRDefault="00DF02BD" w:rsidP="00DF02BD">
      <w:pPr>
        <w:autoSpaceDE w:val="0"/>
        <w:autoSpaceDN w:val="0"/>
        <w:adjustRightInd w:val="0"/>
        <w:spacing w:line="233" w:lineRule="auto"/>
        <w:ind w:right="-568" w:firstLine="720"/>
        <w:jc w:val="both"/>
        <w:rPr>
          <w:sz w:val="28"/>
          <w:szCs w:val="28"/>
        </w:rPr>
      </w:pPr>
      <w:r w:rsidRPr="00DB20E5">
        <w:rPr>
          <w:sz w:val="28"/>
          <w:szCs w:val="28"/>
        </w:rPr>
        <w:t xml:space="preserve">Средства и системы контроля и управления доступом. Классификация. Общие технические требования. Методы испытаний. ГОСТ Р 51241-2008 </w:t>
      </w:r>
      <w:r w:rsidRPr="00DB20E5">
        <w:rPr>
          <w:sz w:val="28"/>
          <w:szCs w:val="28"/>
        </w:rPr>
        <w:br/>
        <w:t xml:space="preserve">(утверждены приказом Ростехрегулирования от 17 декабря </w:t>
      </w:r>
      <w:smartTag w:uri="urn:schemas-microsoft-com:office:smarttags" w:element="metricconverter">
        <w:smartTagPr>
          <w:attr w:name="ProductID" w:val="2008 г"/>
        </w:smartTagPr>
        <w:r w:rsidRPr="00DB20E5">
          <w:rPr>
            <w:sz w:val="28"/>
            <w:szCs w:val="28"/>
          </w:rPr>
          <w:t>2008 г</w:t>
        </w:r>
      </w:smartTag>
      <w:r w:rsidRPr="00DB20E5">
        <w:rPr>
          <w:sz w:val="28"/>
          <w:szCs w:val="28"/>
        </w:rPr>
        <w:t>. № 430-ст);</w:t>
      </w:r>
    </w:p>
    <w:p w:rsidR="00DF02BD" w:rsidRPr="00DB20E5" w:rsidRDefault="00DF02BD" w:rsidP="00DF02BD">
      <w:pPr>
        <w:autoSpaceDE w:val="0"/>
        <w:autoSpaceDN w:val="0"/>
        <w:adjustRightInd w:val="0"/>
        <w:spacing w:line="233" w:lineRule="auto"/>
        <w:ind w:right="-568" w:firstLine="720"/>
        <w:jc w:val="both"/>
        <w:rPr>
          <w:sz w:val="28"/>
          <w:szCs w:val="28"/>
        </w:rPr>
      </w:pPr>
      <w:r w:rsidRPr="00DB20E5">
        <w:rPr>
          <w:sz w:val="28"/>
          <w:szCs w:val="28"/>
        </w:rPr>
        <w:t xml:space="preserve">приказ Росстандарта от 22 октября </w:t>
      </w:r>
      <w:smartTag w:uri="urn:schemas-microsoft-com:office:smarttags" w:element="metricconverter">
        <w:smartTagPr>
          <w:attr w:name="ProductID" w:val="2014 г"/>
        </w:smartTagPr>
        <w:r w:rsidRPr="00DB20E5">
          <w:rPr>
            <w:sz w:val="28"/>
            <w:szCs w:val="28"/>
          </w:rPr>
          <w:t>2014 г</w:t>
        </w:r>
      </w:smartTag>
      <w:r w:rsidRPr="00DB20E5">
        <w:rPr>
          <w:sz w:val="28"/>
          <w:szCs w:val="28"/>
        </w:rPr>
        <w:t xml:space="preserve">. № 1371-ст «Об утверждении национального стандарта» (вводится в действие 1 января </w:t>
      </w:r>
      <w:smartTag w:uri="urn:schemas-microsoft-com:office:smarttags" w:element="metricconverter">
        <w:smartTagPr>
          <w:attr w:name="ProductID" w:val="2016 г"/>
        </w:smartTagPr>
        <w:r w:rsidRPr="00DB20E5">
          <w:rPr>
            <w:sz w:val="28"/>
            <w:szCs w:val="28"/>
          </w:rPr>
          <w:t>2016 г</w:t>
        </w:r>
      </w:smartTag>
      <w:r w:rsidRPr="00DB20E5">
        <w:rPr>
          <w:sz w:val="28"/>
          <w:szCs w:val="28"/>
        </w:rPr>
        <w:t>., взамен ГОСТ Р 51558-2008).</w:t>
      </w:r>
    </w:p>
    <w:p w:rsidR="00DF02BD" w:rsidRPr="00DB20E5" w:rsidRDefault="00DF02BD" w:rsidP="00DF02BD">
      <w:pPr>
        <w:tabs>
          <w:tab w:val="left" w:pos="567"/>
        </w:tabs>
        <w:adjustRightInd w:val="0"/>
        <w:spacing w:line="233" w:lineRule="auto"/>
        <w:jc w:val="center"/>
        <w:rPr>
          <w:b/>
          <w:sz w:val="28"/>
          <w:szCs w:val="28"/>
        </w:rPr>
      </w:pPr>
    </w:p>
    <w:p w:rsidR="00DF02BD" w:rsidRPr="00DB20E5" w:rsidRDefault="00DF02BD" w:rsidP="00DF02BD">
      <w:pPr>
        <w:tabs>
          <w:tab w:val="left" w:pos="567"/>
        </w:tabs>
        <w:adjustRightInd w:val="0"/>
        <w:spacing w:line="233" w:lineRule="auto"/>
        <w:jc w:val="center"/>
        <w:rPr>
          <w:b/>
          <w:sz w:val="28"/>
          <w:szCs w:val="28"/>
        </w:rPr>
      </w:pPr>
      <w:r>
        <w:rPr>
          <w:b/>
          <w:sz w:val="28"/>
          <w:szCs w:val="28"/>
          <w:lang w:val="en-US"/>
        </w:rPr>
        <w:t>III</w:t>
      </w:r>
      <w:r w:rsidRPr="00EA21B4">
        <w:rPr>
          <w:b/>
          <w:sz w:val="28"/>
          <w:szCs w:val="28"/>
        </w:rPr>
        <w:t>.</w:t>
      </w:r>
      <w:r>
        <w:rPr>
          <w:b/>
          <w:sz w:val="28"/>
          <w:szCs w:val="28"/>
          <w:lang w:val="en-US"/>
        </w:rPr>
        <w:t> </w:t>
      </w:r>
      <w:r w:rsidRPr="00DB20E5">
        <w:rPr>
          <w:b/>
          <w:sz w:val="28"/>
          <w:szCs w:val="28"/>
        </w:rPr>
        <w:t>Категорирование ММПЛ</w:t>
      </w:r>
    </w:p>
    <w:p w:rsidR="00DF02BD" w:rsidRPr="00DB20E5" w:rsidRDefault="00DF02BD" w:rsidP="00DF02BD">
      <w:pPr>
        <w:adjustRightInd w:val="0"/>
        <w:spacing w:line="233" w:lineRule="auto"/>
        <w:ind w:firstLine="720"/>
        <w:jc w:val="both"/>
        <w:rPr>
          <w:sz w:val="28"/>
          <w:szCs w:val="28"/>
        </w:rPr>
      </w:pPr>
    </w:p>
    <w:p w:rsidR="00DF02BD" w:rsidRPr="00DB20E5" w:rsidRDefault="00DF02BD" w:rsidP="00DF02BD">
      <w:pPr>
        <w:autoSpaceDE w:val="0"/>
        <w:autoSpaceDN w:val="0"/>
        <w:adjustRightInd w:val="0"/>
        <w:spacing w:line="233" w:lineRule="auto"/>
        <w:ind w:right="-568" w:firstLine="709"/>
        <w:jc w:val="both"/>
        <w:rPr>
          <w:sz w:val="28"/>
          <w:szCs w:val="28"/>
        </w:rPr>
      </w:pPr>
      <w:r w:rsidRPr="00DB20E5">
        <w:rPr>
          <w:sz w:val="28"/>
          <w:szCs w:val="28"/>
        </w:rPr>
        <w:t xml:space="preserve">Под категорированием ММПЛ понимается </w:t>
      </w:r>
      <w:r>
        <w:rPr>
          <w:sz w:val="28"/>
          <w:szCs w:val="28"/>
        </w:rPr>
        <w:t xml:space="preserve">его </w:t>
      </w:r>
      <w:r w:rsidRPr="00DB20E5">
        <w:rPr>
          <w:sz w:val="28"/>
          <w:szCs w:val="28"/>
        </w:rPr>
        <w:t xml:space="preserve">отнесение к определенной категории с учетом степени угрозы совершения на нем террористического акта и возможных последствий его совершения на основании оценки состояния защищенности объекта (территории), учитывающей его значимость для инфраструктуры и жизнеобеспечения и степень потенциальной опасности </w:t>
      </w:r>
      <w:r w:rsidRPr="00DB20E5">
        <w:rPr>
          <w:sz w:val="28"/>
          <w:szCs w:val="28"/>
        </w:rPr>
        <w:lastRenderedPageBreak/>
        <w:t xml:space="preserve">совершения террористического акта (абзац 1 пункта 6 Правил  разработки требований к антитеррористической защищенности объектов (территорий) </w:t>
      </w:r>
      <w:r>
        <w:rPr>
          <w:sz w:val="28"/>
          <w:szCs w:val="28"/>
        </w:rPr>
        <w:br/>
      </w:r>
      <w:r w:rsidRPr="00DB20E5">
        <w:rPr>
          <w:sz w:val="28"/>
          <w:szCs w:val="28"/>
        </w:rPr>
        <w:t>и паспорта безопасности объектов, далее – Правила).</w:t>
      </w:r>
    </w:p>
    <w:p w:rsidR="00DF02BD" w:rsidRPr="00DB20E5" w:rsidRDefault="00DF02BD" w:rsidP="00DF02BD">
      <w:pPr>
        <w:autoSpaceDE w:val="0"/>
        <w:autoSpaceDN w:val="0"/>
        <w:adjustRightInd w:val="0"/>
        <w:spacing w:line="233" w:lineRule="auto"/>
        <w:ind w:right="-568" w:firstLine="709"/>
        <w:jc w:val="both"/>
        <w:rPr>
          <w:sz w:val="28"/>
          <w:szCs w:val="28"/>
        </w:rPr>
      </w:pPr>
      <w:r w:rsidRPr="00DB20E5">
        <w:rPr>
          <w:sz w:val="28"/>
          <w:szCs w:val="28"/>
        </w:rPr>
        <w:t>Целью категорирования является установление дифференцированных требований к обеспечению безопасности ММПЛ.</w:t>
      </w:r>
    </w:p>
    <w:p w:rsidR="00DF02BD" w:rsidRPr="00DB20E5" w:rsidRDefault="00DF02BD" w:rsidP="00DF02BD">
      <w:pPr>
        <w:autoSpaceDE w:val="0"/>
        <w:autoSpaceDN w:val="0"/>
        <w:adjustRightInd w:val="0"/>
        <w:spacing w:line="233" w:lineRule="auto"/>
        <w:ind w:right="-568" w:firstLine="709"/>
        <w:jc w:val="both"/>
        <w:rPr>
          <w:sz w:val="28"/>
          <w:szCs w:val="28"/>
        </w:rPr>
      </w:pPr>
      <w:r w:rsidRPr="00DB20E5">
        <w:rPr>
          <w:sz w:val="28"/>
          <w:szCs w:val="28"/>
        </w:rPr>
        <w:t xml:space="preserve">Степень угрозы совершения террористического акта определяется </w:t>
      </w:r>
      <w:r w:rsidRPr="00DB20E5">
        <w:rPr>
          <w:sz w:val="28"/>
          <w:szCs w:val="28"/>
        </w:rPr>
        <w:br/>
        <w:t xml:space="preserve">на основании данных о совершенных и предотвращенных террористических актах в субъекте Российской Федерации (муниципальном образовании), </w:t>
      </w:r>
      <w:r w:rsidRPr="00DB20E5">
        <w:rPr>
          <w:sz w:val="28"/>
          <w:szCs w:val="28"/>
        </w:rPr>
        <w:br/>
        <w:t xml:space="preserve">на территории которого расположено ММПЛ. </w:t>
      </w:r>
    </w:p>
    <w:p w:rsidR="00DF02BD" w:rsidRPr="00DB20E5" w:rsidRDefault="00DF02BD" w:rsidP="00DF02BD">
      <w:pPr>
        <w:autoSpaceDE w:val="0"/>
        <w:autoSpaceDN w:val="0"/>
        <w:adjustRightInd w:val="0"/>
        <w:spacing w:line="233" w:lineRule="auto"/>
        <w:ind w:right="-568" w:firstLine="709"/>
        <w:jc w:val="both"/>
        <w:rPr>
          <w:sz w:val="28"/>
          <w:szCs w:val="28"/>
        </w:rPr>
      </w:pPr>
      <w:r w:rsidRPr="00DB20E5">
        <w:rPr>
          <w:sz w:val="28"/>
          <w:szCs w:val="28"/>
        </w:rPr>
        <w:t xml:space="preserve">В Требованиях не содержится дополнительных критериев, позволяющих дифференцировать степень угрозы совершения террористического акта. Полагаем, что таким критерием может выступать количество совершенных </w:t>
      </w:r>
      <w:r w:rsidRPr="00DB20E5">
        <w:rPr>
          <w:sz w:val="28"/>
          <w:szCs w:val="28"/>
        </w:rPr>
        <w:br/>
        <w:t>на территории ММПЛ террористических актов (предпринятых попыток совершения) в течение последних 12 месяцев</w:t>
      </w:r>
      <w:r w:rsidRPr="00DB20E5">
        <w:rPr>
          <w:rStyle w:val="a8"/>
          <w:sz w:val="28"/>
          <w:szCs w:val="28"/>
        </w:rPr>
        <w:footnoteReference w:id="17"/>
      </w:r>
      <w:r w:rsidRPr="00DB20E5">
        <w:rPr>
          <w:sz w:val="28"/>
          <w:szCs w:val="28"/>
        </w:rPr>
        <w:t>.</w:t>
      </w:r>
    </w:p>
    <w:p w:rsidR="00DF02BD" w:rsidRPr="00DB20E5" w:rsidRDefault="00DF02BD" w:rsidP="00DF02BD">
      <w:pPr>
        <w:adjustRightInd w:val="0"/>
        <w:spacing w:line="233" w:lineRule="auto"/>
        <w:ind w:right="-568" w:firstLine="709"/>
        <w:jc w:val="both"/>
        <w:rPr>
          <w:sz w:val="28"/>
          <w:szCs w:val="28"/>
        </w:rPr>
      </w:pPr>
      <w:r w:rsidRPr="00DB20E5">
        <w:rPr>
          <w:sz w:val="28"/>
          <w:szCs w:val="28"/>
        </w:rPr>
        <w:t>Критериями для оценки социально-экономических последствий террористического акта является прогнозируемое количество пострадавших и погибших в результате террористического акта, а также прогнозируемый размер экономического ущерба.</w:t>
      </w:r>
    </w:p>
    <w:p w:rsidR="00DF02BD" w:rsidRPr="00DB20E5" w:rsidRDefault="00DF02BD" w:rsidP="00DF02BD">
      <w:pPr>
        <w:adjustRightInd w:val="0"/>
        <w:spacing w:line="233" w:lineRule="auto"/>
        <w:ind w:right="-568" w:firstLine="709"/>
        <w:jc w:val="both"/>
        <w:rPr>
          <w:sz w:val="28"/>
          <w:szCs w:val="28"/>
        </w:rPr>
      </w:pPr>
      <w:r>
        <w:rPr>
          <w:sz w:val="28"/>
          <w:szCs w:val="28"/>
        </w:rPr>
        <w:t>Д</w:t>
      </w:r>
      <w:r w:rsidRPr="00DB20E5">
        <w:rPr>
          <w:sz w:val="28"/>
          <w:szCs w:val="28"/>
        </w:rPr>
        <w:t xml:space="preserve">ля оценки прогнозируемых масштабов террористических актов учитывать классификацию, установленную постановлением Правительства Российской Федерации от 21 мая </w:t>
      </w:r>
      <w:smartTag w:uri="urn:schemas-microsoft-com:office:smarttags" w:element="metricconverter">
        <w:smartTagPr>
          <w:attr w:name="ProductID" w:val="2007 г"/>
        </w:smartTagPr>
        <w:r w:rsidRPr="00DB20E5">
          <w:rPr>
            <w:sz w:val="28"/>
            <w:szCs w:val="28"/>
          </w:rPr>
          <w:t>2007 г</w:t>
        </w:r>
      </w:smartTag>
      <w:r w:rsidRPr="00DB20E5">
        <w:rPr>
          <w:sz w:val="28"/>
          <w:szCs w:val="28"/>
        </w:rPr>
        <w:t>. № 304 «О классификации чрезвычайных ситуаций природного и техногенного характера».</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Поскольку степень угрозы совершения террористического акта, согласно пункту 10 Требований, не влияет на категорию ММПЛ, она учитыва</w:t>
      </w:r>
      <w:r>
        <w:rPr>
          <w:sz w:val="28"/>
          <w:szCs w:val="28"/>
        </w:rPr>
        <w:t>ется</w:t>
      </w:r>
      <w:r w:rsidRPr="00DB20E5">
        <w:rPr>
          <w:sz w:val="28"/>
          <w:szCs w:val="28"/>
        </w:rPr>
        <w:t xml:space="preserve"> при принятии решения о присвоении ММПЛ категории выше или ниже </w:t>
      </w:r>
      <w:r>
        <w:rPr>
          <w:sz w:val="28"/>
          <w:szCs w:val="28"/>
        </w:rPr>
        <w:br/>
      </w:r>
      <w:r w:rsidRPr="00DB20E5">
        <w:rPr>
          <w:sz w:val="28"/>
          <w:szCs w:val="28"/>
        </w:rPr>
        <w:t>в зависимости складывающейся в районе расположения обстановки.</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 xml:space="preserve">Межведомственная комиссия по обследованию ММПЛ </w:t>
      </w:r>
      <w:r>
        <w:rPr>
          <w:sz w:val="28"/>
          <w:szCs w:val="28"/>
        </w:rPr>
        <w:br/>
      </w:r>
      <w:r w:rsidRPr="00DB20E5">
        <w:rPr>
          <w:sz w:val="28"/>
          <w:szCs w:val="28"/>
        </w:rPr>
        <w:t>(далее – комиссия) создается решением руководителя исполнительного органа государственной власти субъекта Российской Федерации (главы муниципального образования), на территории которого расположено ММПЛ, руководство деятельностью комиссии осуществляют названные должностные лица либо уполномоченные ими лица.</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 xml:space="preserve">Из отдельных субъектов Российской Федерации в МВД России поступают обращения о целесообразности наделения полномочиями </w:t>
      </w:r>
      <w:r w:rsidRPr="00DB20E5">
        <w:rPr>
          <w:sz w:val="28"/>
          <w:szCs w:val="28"/>
        </w:rPr>
        <w:br/>
        <w:t>по созданию комиссий и руководству их деятельностью не глав муниципальных образований, а глав местных администраций.</w:t>
      </w:r>
    </w:p>
    <w:p w:rsidR="00DF02BD" w:rsidRPr="00DB20E5" w:rsidRDefault="00DF02BD" w:rsidP="00DF02BD">
      <w:pPr>
        <w:adjustRightInd w:val="0"/>
        <w:ind w:right="-568" w:firstLine="709"/>
        <w:jc w:val="both"/>
        <w:rPr>
          <w:sz w:val="28"/>
          <w:szCs w:val="28"/>
        </w:rPr>
      </w:pPr>
      <w:r w:rsidRPr="00DB20E5">
        <w:rPr>
          <w:sz w:val="28"/>
          <w:szCs w:val="28"/>
        </w:rPr>
        <w:t xml:space="preserve">Вместе с тем вопросы определения полномочий руководителей исполнительных органов государственной власти субъектов Российской Федерации и глав муниципальных образований по созданию комиссий </w:t>
      </w:r>
      <w:r w:rsidRPr="00DB20E5">
        <w:rPr>
          <w:sz w:val="28"/>
          <w:szCs w:val="28"/>
        </w:rPr>
        <w:br/>
        <w:t xml:space="preserve">по обследованию ММПЛ и руководству их деятельностью не входят </w:t>
      </w:r>
      <w:r w:rsidRPr="00DB20E5">
        <w:rPr>
          <w:sz w:val="28"/>
          <w:szCs w:val="28"/>
        </w:rPr>
        <w:br/>
        <w:t>в компетенцию МВД России.</w:t>
      </w:r>
    </w:p>
    <w:p w:rsidR="00DF02BD" w:rsidRPr="00DB20E5" w:rsidRDefault="00DF02BD" w:rsidP="00DF02BD">
      <w:pPr>
        <w:adjustRightInd w:val="0"/>
        <w:ind w:right="-568" w:firstLine="709"/>
        <w:jc w:val="both"/>
        <w:rPr>
          <w:sz w:val="28"/>
          <w:szCs w:val="28"/>
        </w:rPr>
      </w:pPr>
      <w:r w:rsidRPr="00DB20E5">
        <w:rPr>
          <w:sz w:val="28"/>
          <w:szCs w:val="28"/>
        </w:rPr>
        <w:lastRenderedPageBreak/>
        <w:t xml:space="preserve">При этом необходимо учитывать, что глава местной администрации может быть наделен данными полномочиями в случае, если им является глава муниципального образования (часть 2 статьи 37 Федерального закона </w:t>
      </w:r>
      <w:r w:rsidRPr="00DB20E5">
        <w:rPr>
          <w:sz w:val="28"/>
          <w:szCs w:val="28"/>
        </w:rPr>
        <w:br/>
        <w:t>«Об общих принципах организации местного самоуправления в Российской Федерации»).</w:t>
      </w:r>
    </w:p>
    <w:p w:rsidR="00DF02BD" w:rsidRPr="00DB20E5" w:rsidRDefault="00DF02BD" w:rsidP="00DF02BD">
      <w:pPr>
        <w:pStyle w:val="aa"/>
        <w:ind w:right="-568" w:firstLine="709"/>
        <w:contextualSpacing/>
        <w:jc w:val="both"/>
        <w:rPr>
          <w:sz w:val="28"/>
          <w:szCs w:val="28"/>
          <w:lang w:val="ru-RU"/>
        </w:rPr>
      </w:pPr>
      <w:r w:rsidRPr="00DB20E5">
        <w:rPr>
          <w:sz w:val="28"/>
          <w:szCs w:val="28"/>
          <w:lang w:val="ru-RU"/>
        </w:rPr>
        <w:t xml:space="preserve">Вопросы организации деятельности комиссий, не урегулированные Требованиями и иными нормативными правовыми актами (в том числе определение перечня документов по ее образованию и разработка типового положения), определяются </w:t>
      </w:r>
      <w:r w:rsidRPr="00DB20E5">
        <w:rPr>
          <w:sz w:val="28"/>
          <w:szCs w:val="28"/>
        </w:rPr>
        <w:t>органами государственной власти субъектов Российской Федерации и органами местного самоуправления</w:t>
      </w:r>
      <w:r w:rsidRPr="00DB20E5">
        <w:rPr>
          <w:sz w:val="28"/>
          <w:szCs w:val="28"/>
          <w:lang w:val="ru-RU"/>
        </w:rPr>
        <w:t xml:space="preserve"> самостоятельно исходя из потребностей правоприменительной практики</w:t>
      </w:r>
      <w:r w:rsidRPr="00DB20E5">
        <w:rPr>
          <w:rStyle w:val="a8"/>
          <w:sz w:val="28"/>
          <w:szCs w:val="28"/>
          <w:lang w:val="ru-RU"/>
        </w:rPr>
        <w:footnoteReference w:id="18"/>
      </w:r>
      <w:r w:rsidRPr="00DB20E5">
        <w:rPr>
          <w:sz w:val="28"/>
          <w:szCs w:val="28"/>
          <w:lang w:val="ru-RU"/>
        </w:rPr>
        <w:t>.</w:t>
      </w:r>
    </w:p>
    <w:p w:rsidR="00DF02BD" w:rsidRPr="00DB20E5" w:rsidRDefault="00DF02BD" w:rsidP="00DF02BD">
      <w:pPr>
        <w:adjustRightInd w:val="0"/>
        <w:ind w:right="-568" w:firstLine="709"/>
        <w:jc w:val="both"/>
        <w:rPr>
          <w:sz w:val="28"/>
          <w:szCs w:val="28"/>
        </w:rPr>
      </w:pPr>
      <w:r>
        <w:rPr>
          <w:sz w:val="28"/>
          <w:szCs w:val="28"/>
        </w:rPr>
        <w:t>Р</w:t>
      </w:r>
      <w:r w:rsidRPr="00DB20E5">
        <w:rPr>
          <w:sz w:val="28"/>
          <w:szCs w:val="28"/>
        </w:rPr>
        <w:t>екомендуется создавать комиссию как постоянно действующий координационный орган, который:</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 обследует и категорирует ММПЛ;</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 составляет акты обследования и категорирования ММПЛ;</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 составляет паспорт безопасности ММПЛ и проводит его актуализацию;</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 осуществляет плановые и внеплановые проверки выполнения требований к антитеррористической защищенности ММПЛ;</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 xml:space="preserve">- вносит предложения правообладателю по совершенствованию мероприятий по обеспечению антитеррористической защищенности ММПЛ </w:t>
      </w:r>
      <w:r w:rsidRPr="00DB20E5">
        <w:rPr>
          <w:sz w:val="28"/>
          <w:szCs w:val="28"/>
        </w:rPr>
        <w:br/>
        <w:t>и устранению выявленных недостатков;</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 привлекает, при необходимости, к работе представителей собственников объектов, которые располагаются в границах ММПЛ либо в непосредственной близости к нему.</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Комиссия, как правило, состоит из председателя, заместителя председателя, секретаря и членов комиссии.</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В состав комиссии включаются:</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правообладатели (собственники) ММПЛ или лица, использующие ММПЛ на ином законном основании;</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представители территориального органа безопасности;</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представители территориального органа МВД России;</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представители территориального органа МЧС России;</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представители структурных подразделений органов государственной власти субъектов Российской Федерации и (или) муниципальных образований.</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 xml:space="preserve">При необходимости к работе комиссии привлекаются представители собственников объектов, которые располагаются в границах ММПЛ либо </w:t>
      </w:r>
      <w:r w:rsidRPr="00DB20E5">
        <w:rPr>
          <w:sz w:val="28"/>
          <w:szCs w:val="28"/>
        </w:rPr>
        <w:br/>
        <w:t>в непосредственной близости к нему.</w:t>
      </w:r>
    </w:p>
    <w:p w:rsidR="00DF02BD" w:rsidRPr="00DB20E5" w:rsidRDefault="00DF02BD" w:rsidP="00DF02BD">
      <w:pPr>
        <w:tabs>
          <w:tab w:val="left" w:pos="142"/>
        </w:tabs>
        <w:ind w:right="-568" w:firstLine="709"/>
        <w:jc w:val="both"/>
        <w:rPr>
          <w:sz w:val="28"/>
          <w:szCs w:val="28"/>
        </w:rPr>
      </w:pPr>
      <w:r w:rsidRPr="00DB20E5">
        <w:rPr>
          <w:sz w:val="28"/>
          <w:szCs w:val="28"/>
        </w:rPr>
        <w:t xml:space="preserve">Собственник ММПЛ или лицо, использующее ММПЛ на ином законном основании, привлекается в состав комиссии на период проведения обследования и категорирования конкретного ММПЛ. Представители территориального органа безопасности, территориальных органов МВД России </w:t>
      </w:r>
      <w:r w:rsidRPr="00DB20E5">
        <w:rPr>
          <w:sz w:val="28"/>
          <w:szCs w:val="28"/>
        </w:rPr>
        <w:lastRenderedPageBreak/>
        <w:t>и МЧС России могут привлекаться в состав комиссии на весь период ее функционирования.</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 xml:space="preserve">Председатель комиссии осуществляет руководство ее деятельностью, определяет повестку дня, сроки и порядок рассмотрения вопросов на ее заседаниях, инициирует и проводит заседаний комиссии, подписывает </w:t>
      </w:r>
      <w:hyperlink r:id="rId7" w:history="1">
        <w:r w:rsidRPr="00DB20E5">
          <w:rPr>
            <w:sz w:val="28"/>
            <w:szCs w:val="28"/>
          </w:rPr>
          <w:t>акты</w:t>
        </w:r>
      </w:hyperlink>
      <w:r w:rsidRPr="00DB20E5">
        <w:rPr>
          <w:sz w:val="28"/>
          <w:szCs w:val="28"/>
        </w:rPr>
        <w:t xml:space="preserve"> обследования и категорирования ММПЛ и другие документы, касающиеся исполнения полномочий комиссии.</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Заместитель председателя комиссии в отсутствие председателя комиссии осуществляет его полномочия.</w:t>
      </w:r>
    </w:p>
    <w:p w:rsidR="00DF02BD" w:rsidRPr="00DB20E5" w:rsidRDefault="00DF02BD" w:rsidP="00DF02BD">
      <w:pPr>
        <w:pStyle w:val="1"/>
        <w:spacing w:before="0" w:beforeAutospacing="0" w:after="0" w:afterAutospacing="0"/>
        <w:ind w:right="-568" w:firstLine="709"/>
        <w:jc w:val="both"/>
        <w:rPr>
          <w:b w:val="0"/>
          <w:sz w:val="28"/>
          <w:szCs w:val="28"/>
          <w:lang w:val="ru-RU"/>
        </w:rPr>
      </w:pPr>
      <w:r w:rsidRPr="00DB20E5">
        <w:rPr>
          <w:b w:val="0"/>
          <w:sz w:val="28"/>
          <w:szCs w:val="28"/>
        </w:rPr>
        <w:t xml:space="preserve">Секретарь комиссии ведет делопроизводство по вопросам осуществления деятельности, оформляет протоколы заседаний, результаты работы, обеспечивает сохранность документов, связанных с работой, организует взаимодействие с территориальными органами безопасности, МВД России </w:t>
      </w:r>
      <w:r w:rsidRPr="00DB20E5">
        <w:rPr>
          <w:b w:val="0"/>
          <w:sz w:val="28"/>
          <w:szCs w:val="28"/>
          <w:lang w:val="ru-RU"/>
        </w:rPr>
        <w:br/>
      </w:r>
      <w:r w:rsidRPr="00DB20E5">
        <w:rPr>
          <w:b w:val="0"/>
          <w:sz w:val="28"/>
          <w:szCs w:val="28"/>
        </w:rPr>
        <w:t>и МЧС России при проведении обследований и составлении паспортов безопасности ММПЛ, контролирует своевременность их актуализации.</w:t>
      </w:r>
      <w:r w:rsidRPr="00DB20E5">
        <w:rPr>
          <w:b w:val="0"/>
          <w:sz w:val="28"/>
          <w:szCs w:val="28"/>
          <w:lang w:val="ru-RU"/>
        </w:rPr>
        <w:t xml:space="preserve"> Также рекомендуется закреплять за секретарем комиссии полномочия по заполнению актов обследования и паспортов безопасности ММПЛ. С</w:t>
      </w:r>
      <w:r w:rsidRPr="00DB20E5">
        <w:rPr>
          <w:b w:val="0"/>
          <w:sz w:val="28"/>
          <w:szCs w:val="28"/>
        </w:rPr>
        <w:t>екретарем комиссии целесообразно назначать представителя исполнительного органа государственной власти (муниципального образования) субъекта Российской Федерации, исходя из того, что возложенный на него объем работы в комиссии потребует освобождения от служебных обязанностей по основному месту работы (службы)</w:t>
      </w:r>
      <w:r w:rsidRPr="00DB20E5">
        <w:rPr>
          <w:b w:val="0"/>
          <w:sz w:val="28"/>
          <w:szCs w:val="28"/>
          <w:lang w:val="ru-RU"/>
        </w:rPr>
        <w:t xml:space="preserve">. </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 xml:space="preserve">Члены комиссии в соответствии с их компетенцией принимают участие </w:t>
      </w:r>
      <w:r w:rsidRPr="00DB20E5">
        <w:rPr>
          <w:sz w:val="28"/>
          <w:szCs w:val="28"/>
        </w:rPr>
        <w:br/>
        <w:t>в работе комиссии, выполняют поручения председателя комиссии или его заместителя в пределах компетенции органа (учреждения), который они представляют в составе комиссии.</w:t>
      </w:r>
    </w:p>
    <w:p w:rsidR="00DF02BD" w:rsidRPr="00DB20E5" w:rsidRDefault="00DF02BD" w:rsidP="00DF02BD">
      <w:pPr>
        <w:tabs>
          <w:tab w:val="left" w:pos="142"/>
        </w:tabs>
        <w:ind w:right="-568" w:firstLine="709"/>
        <w:jc w:val="both"/>
        <w:rPr>
          <w:sz w:val="28"/>
          <w:szCs w:val="28"/>
        </w:rPr>
      </w:pPr>
      <w:r w:rsidRPr="00DB20E5">
        <w:rPr>
          <w:sz w:val="28"/>
          <w:szCs w:val="28"/>
        </w:rPr>
        <w:t xml:space="preserve">В целях формирования комиссий ММПЛ органам исполнительной власти субъектов Российской Федерации и органам местного самоуправления целесообразно направлять в территориальные органы безопасности, территориальные органы МВД России и МЧС России письма </w:t>
      </w:r>
      <w:r w:rsidRPr="00DB20E5">
        <w:rPr>
          <w:sz w:val="28"/>
          <w:szCs w:val="28"/>
        </w:rPr>
        <w:br/>
        <w:t>о выделении сотрудников для участия в работе создаваемой комиссии.</w:t>
      </w:r>
    </w:p>
    <w:p w:rsidR="00DF02BD" w:rsidRPr="00DB20E5" w:rsidRDefault="00DF02BD" w:rsidP="00DF02BD">
      <w:pPr>
        <w:pStyle w:val="2"/>
        <w:ind w:right="-568" w:firstLine="709"/>
        <w:jc w:val="both"/>
        <w:rPr>
          <w:rFonts w:ascii="Times New Roman" w:hAnsi="Times New Roman"/>
          <w:spacing w:val="4"/>
          <w:sz w:val="28"/>
          <w:szCs w:val="28"/>
        </w:rPr>
      </w:pPr>
      <w:r w:rsidRPr="00DB20E5">
        <w:rPr>
          <w:rFonts w:ascii="Times New Roman" w:hAnsi="Times New Roman"/>
          <w:sz w:val="28"/>
          <w:szCs w:val="28"/>
        </w:rPr>
        <w:t xml:space="preserve">При поступлении информации о формировании комиссии, руководителем территориального органа МВД России определяется </w:t>
      </w:r>
      <w:r w:rsidRPr="00DB20E5">
        <w:rPr>
          <w:rFonts w:ascii="Times New Roman" w:hAnsi="Times New Roman"/>
          <w:spacing w:val="4"/>
          <w:sz w:val="28"/>
          <w:szCs w:val="28"/>
        </w:rPr>
        <w:t xml:space="preserve">кандидатура представителя для включения в состав комиссии, о которой информируется инициатор мероприятия. </w:t>
      </w:r>
    </w:p>
    <w:p w:rsidR="00DF02BD" w:rsidRPr="00DB20E5" w:rsidRDefault="00DF02BD" w:rsidP="00DF02BD">
      <w:pPr>
        <w:pStyle w:val="11"/>
        <w:ind w:right="-568" w:firstLine="720"/>
        <w:jc w:val="both"/>
        <w:rPr>
          <w:rFonts w:ascii="Times New Roman" w:hAnsi="Times New Roman"/>
          <w:sz w:val="28"/>
          <w:szCs w:val="28"/>
        </w:rPr>
      </w:pPr>
      <w:r w:rsidRPr="00DB20E5">
        <w:rPr>
          <w:rFonts w:ascii="Times New Roman" w:hAnsi="Times New Roman"/>
          <w:sz w:val="28"/>
          <w:szCs w:val="28"/>
        </w:rPr>
        <w:t>В состав комиссии рекомендуется включать наиболее подготовленных представителей территориальных органов МВД России, имеющих опыт проведения обследований различных объектов (территорий) на предмет состояния их антитеррористической защищенности.</w:t>
      </w:r>
    </w:p>
    <w:p w:rsidR="00DF02BD" w:rsidRPr="00DB20E5" w:rsidRDefault="00DF02BD" w:rsidP="00DF02BD">
      <w:pPr>
        <w:pStyle w:val="11"/>
        <w:ind w:right="-568" w:firstLine="708"/>
        <w:jc w:val="both"/>
        <w:rPr>
          <w:rFonts w:ascii="Times New Roman" w:hAnsi="Times New Roman"/>
          <w:sz w:val="28"/>
          <w:szCs w:val="28"/>
        </w:rPr>
      </w:pPr>
      <w:r w:rsidRPr="00DB20E5">
        <w:rPr>
          <w:rFonts w:ascii="Times New Roman" w:hAnsi="Times New Roman"/>
          <w:sz w:val="28"/>
          <w:szCs w:val="28"/>
        </w:rPr>
        <w:t xml:space="preserve">Участие представителя </w:t>
      </w:r>
      <w:r w:rsidRPr="006E08BC">
        <w:rPr>
          <w:rFonts w:ascii="Times New Roman" w:hAnsi="Times New Roman"/>
          <w:sz w:val="28"/>
          <w:szCs w:val="28"/>
        </w:rPr>
        <w:t>территориального органа</w:t>
      </w:r>
      <w:r>
        <w:rPr>
          <w:rFonts w:ascii="Times New Roman" w:hAnsi="Times New Roman"/>
          <w:sz w:val="28"/>
          <w:szCs w:val="28"/>
        </w:rPr>
        <w:t xml:space="preserve"> </w:t>
      </w:r>
      <w:r w:rsidRPr="00DB20E5">
        <w:rPr>
          <w:rFonts w:ascii="Times New Roman" w:hAnsi="Times New Roman"/>
          <w:sz w:val="28"/>
          <w:szCs w:val="28"/>
        </w:rPr>
        <w:t xml:space="preserve">МВД России </w:t>
      </w:r>
      <w:r>
        <w:rPr>
          <w:rFonts w:ascii="Times New Roman" w:hAnsi="Times New Roman"/>
          <w:sz w:val="28"/>
          <w:szCs w:val="28"/>
        </w:rPr>
        <w:br/>
      </w:r>
      <w:r w:rsidRPr="00DB20E5">
        <w:rPr>
          <w:rFonts w:ascii="Times New Roman" w:hAnsi="Times New Roman"/>
          <w:sz w:val="28"/>
          <w:szCs w:val="28"/>
        </w:rPr>
        <w:t>в категорировании ММПЛ предусматривает следующие этапы:</w:t>
      </w:r>
    </w:p>
    <w:p w:rsidR="00DF02BD" w:rsidRPr="00DB20E5" w:rsidRDefault="00DF02BD" w:rsidP="00DF02BD">
      <w:pPr>
        <w:pStyle w:val="ConsPlusNormal"/>
        <w:widowControl/>
        <w:ind w:right="-568"/>
        <w:jc w:val="both"/>
        <w:rPr>
          <w:rFonts w:ascii="Times New Roman" w:hAnsi="Times New Roman" w:cs="Times New Roman"/>
          <w:sz w:val="28"/>
          <w:szCs w:val="28"/>
        </w:rPr>
      </w:pPr>
      <w:r w:rsidRPr="00DB20E5">
        <w:rPr>
          <w:rFonts w:ascii="Times New Roman" w:hAnsi="Times New Roman" w:cs="Times New Roman"/>
          <w:sz w:val="28"/>
          <w:szCs w:val="28"/>
        </w:rPr>
        <w:t>подготовка к участию в категорировании;</w:t>
      </w:r>
    </w:p>
    <w:p w:rsidR="00DF02BD" w:rsidRPr="00DB20E5" w:rsidRDefault="00DF02BD" w:rsidP="00DF02BD">
      <w:pPr>
        <w:pStyle w:val="ConsPlusNormal"/>
        <w:widowControl/>
        <w:ind w:right="-568"/>
        <w:jc w:val="both"/>
        <w:rPr>
          <w:rFonts w:ascii="Times New Roman" w:hAnsi="Times New Roman" w:cs="Times New Roman"/>
          <w:sz w:val="28"/>
          <w:szCs w:val="28"/>
        </w:rPr>
      </w:pPr>
      <w:r w:rsidRPr="00DB20E5">
        <w:rPr>
          <w:rFonts w:ascii="Times New Roman" w:hAnsi="Times New Roman" w:cs="Times New Roman"/>
          <w:sz w:val="28"/>
          <w:szCs w:val="28"/>
        </w:rPr>
        <w:t>участие в проведении категорирования;</w:t>
      </w:r>
    </w:p>
    <w:p w:rsidR="00DF02BD" w:rsidRPr="00DB20E5" w:rsidRDefault="00DF02BD" w:rsidP="00DF02BD">
      <w:pPr>
        <w:pStyle w:val="ConsPlusNormal"/>
        <w:widowControl/>
        <w:ind w:right="-568"/>
        <w:jc w:val="both"/>
        <w:rPr>
          <w:rFonts w:ascii="Times New Roman" w:hAnsi="Times New Roman" w:cs="Times New Roman"/>
          <w:sz w:val="28"/>
          <w:szCs w:val="28"/>
        </w:rPr>
      </w:pPr>
      <w:r w:rsidRPr="00DB20E5">
        <w:rPr>
          <w:rFonts w:ascii="Times New Roman" w:hAnsi="Times New Roman" w:cs="Times New Roman"/>
          <w:sz w:val="28"/>
          <w:szCs w:val="28"/>
        </w:rPr>
        <w:t xml:space="preserve">оформление результатов категорирования; </w:t>
      </w:r>
    </w:p>
    <w:p w:rsidR="00DF02BD" w:rsidRPr="00DB20E5" w:rsidRDefault="00DF02BD" w:rsidP="00DF02BD">
      <w:pPr>
        <w:pStyle w:val="11"/>
        <w:ind w:right="-568" w:firstLine="708"/>
        <w:jc w:val="both"/>
        <w:rPr>
          <w:rFonts w:ascii="Times New Roman" w:hAnsi="Times New Roman"/>
          <w:sz w:val="28"/>
          <w:szCs w:val="28"/>
        </w:rPr>
      </w:pPr>
      <w:r w:rsidRPr="00DB20E5">
        <w:rPr>
          <w:rFonts w:ascii="Times New Roman" w:hAnsi="Times New Roman"/>
          <w:sz w:val="28"/>
          <w:szCs w:val="28"/>
        </w:rPr>
        <w:lastRenderedPageBreak/>
        <w:t xml:space="preserve">информирование руководства территориального органа МВД России </w:t>
      </w:r>
      <w:r w:rsidRPr="00DB20E5">
        <w:rPr>
          <w:rFonts w:ascii="Times New Roman" w:hAnsi="Times New Roman"/>
          <w:sz w:val="28"/>
          <w:szCs w:val="28"/>
        </w:rPr>
        <w:br/>
        <w:t>о результатах участия в категорировании.</w:t>
      </w:r>
    </w:p>
    <w:p w:rsidR="00DF02BD" w:rsidRPr="00DB20E5" w:rsidRDefault="00DF02BD" w:rsidP="00DF02BD">
      <w:pPr>
        <w:pStyle w:val="ConsPlusTitle"/>
        <w:widowControl/>
        <w:ind w:right="-568" w:firstLine="708"/>
        <w:jc w:val="both"/>
        <w:rPr>
          <w:b w:val="0"/>
          <w:sz w:val="28"/>
          <w:szCs w:val="28"/>
        </w:rPr>
      </w:pPr>
      <w:r w:rsidRPr="00DB20E5">
        <w:rPr>
          <w:b w:val="0"/>
          <w:spacing w:val="4"/>
          <w:sz w:val="28"/>
          <w:szCs w:val="28"/>
        </w:rPr>
        <w:t>В ходе подготовки</w:t>
      </w:r>
      <w:r w:rsidRPr="00DB20E5">
        <w:rPr>
          <w:b w:val="0"/>
          <w:sz w:val="28"/>
          <w:szCs w:val="28"/>
        </w:rPr>
        <w:t xml:space="preserve"> к </w:t>
      </w:r>
      <w:r w:rsidRPr="00DB20E5">
        <w:rPr>
          <w:b w:val="0"/>
          <w:bCs w:val="0"/>
          <w:sz w:val="28"/>
          <w:szCs w:val="28"/>
        </w:rPr>
        <w:t xml:space="preserve">участию в категорировании </w:t>
      </w:r>
      <w:r w:rsidRPr="00DB20E5">
        <w:rPr>
          <w:b w:val="0"/>
          <w:sz w:val="28"/>
          <w:szCs w:val="28"/>
        </w:rPr>
        <w:t xml:space="preserve">целесообразно предварительно изучить информацию об ММПЛ, ознакомиться </w:t>
      </w:r>
      <w:r w:rsidRPr="00DB20E5">
        <w:rPr>
          <w:b w:val="0"/>
          <w:sz w:val="28"/>
          <w:szCs w:val="28"/>
        </w:rPr>
        <w:br/>
        <w:t>с составленными ранее актами комиссионных обследований (при их наличии), документами, подтверждающими устранение ранее выявленных недостатков.</w:t>
      </w:r>
    </w:p>
    <w:p w:rsidR="00DF02BD" w:rsidRPr="00DB20E5" w:rsidRDefault="00DF02BD" w:rsidP="00DF02BD">
      <w:pPr>
        <w:pStyle w:val="ConsPlusNormal"/>
        <w:widowControl/>
        <w:ind w:right="-568"/>
        <w:jc w:val="both"/>
        <w:rPr>
          <w:rFonts w:ascii="Times New Roman" w:hAnsi="Times New Roman" w:cs="Times New Roman"/>
          <w:sz w:val="28"/>
          <w:szCs w:val="28"/>
        </w:rPr>
      </w:pPr>
      <w:r w:rsidRPr="006E08BC">
        <w:rPr>
          <w:rFonts w:ascii="Times New Roman" w:hAnsi="Times New Roman" w:cs="Times New Roman"/>
          <w:sz w:val="28"/>
          <w:szCs w:val="28"/>
        </w:rPr>
        <w:t xml:space="preserve">Участие представителя территориального органа МВД России </w:t>
      </w:r>
      <w:r w:rsidRPr="006E08BC">
        <w:rPr>
          <w:rFonts w:ascii="Times New Roman" w:hAnsi="Times New Roman" w:cs="Times New Roman"/>
          <w:sz w:val="28"/>
          <w:szCs w:val="28"/>
        </w:rPr>
        <w:br/>
        <w:t>в проведении категорирования осуществляется в рамках полномочий, обязанностей и прав, предусмотренных</w:t>
      </w:r>
      <w:r w:rsidRPr="00DB20E5">
        <w:rPr>
          <w:rFonts w:ascii="Times New Roman" w:hAnsi="Times New Roman" w:cs="Times New Roman"/>
          <w:sz w:val="28"/>
          <w:szCs w:val="28"/>
        </w:rPr>
        <w:t xml:space="preserve"> Федеральным законом от 7 февраля </w:t>
      </w:r>
      <w:smartTag w:uri="urn:schemas-microsoft-com:office:smarttags" w:element="metricconverter">
        <w:smartTagPr>
          <w:attr w:name="ProductID" w:val="2011 г"/>
        </w:smartTagPr>
        <w:r w:rsidRPr="00DB20E5">
          <w:rPr>
            <w:rFonts w:ascii="Times New Roman" w:hAnsi="Times New Roman" w:cs="Times New Roman"/>
            <w:sz w:val="28"/>
            <w:szCs w:val="28"/>
          </w:rPr>
          <w:t>2011 г</w:t>
        </w:r>
      </w:smartTag>
      <w:r w:rsidRPr="00DB20E5">
        <w:rPr>
          <w:rFonts w:ascii="Times New Roman" w:hAnsi="Times New Roman" w:cs="Times New Roman"/>
          <w:sz w:val="28"/>
          <w:szCs w:val="28"/>
        </w:rPr>
        <w:t>. № 3-ФЗ «О полиции».</w:t>
      </w:r>
    </w:p>
    <w:p w:rsidR="00DF02BD" w:rsidRPr="00DB20E5" w:rsidRDefault="00DF02BD" w:rsidP="00DF02BD">
      <w:pPr>
        <w:pStyle w:val="a9"/>
        <w:ind w:right="-568" w:firstLine="708"/>
        <w:jc w:val="both"/>
        <w:rPr>
          <w:rFonts w:ascii="Times New Roman" w:hAnsi="Times New Roman"/>
          <w:sz w:val="28"/>
          <w:szCs w:val="28"/>
        </w:rPr>
      </w:pPr>
      <w:r w:rsidRPr="00DB20E5">
        <w:rPr>
          <w:rFonts w:ascii="Times New Roman" w:hAnsi="Times New Roman"/>
          <w:sz w:val="28"/>
          <w:szCs w:val="28"/>
        </w:rPr>
        <w:t>В ходе проведения обследования и категорирования ММПЛ определяется:</w:t>
      </w:r>
    </w:p>
    <w:p w:rsidR="00DF02BD" w:rsidRPr="00DB20E5" w:rsidRDefault="00DF02BD" w:rsidP="00DF02BD">
      <w:pPr>
        <w:pStyle w:val="a9"/>
        <w:ind w:right="-568" w:firstLine="708"/>
        <w:jc w:val="both"/>
        <w:rPr>
          <w:rFonts w:ascii="Times New Roman" w:hAnsi="Times New Roman"/>
          <w:sz w:val="28"/>
          <w:szCs w:val="28"/>
        </w:rPr>
      </w:pPr>
      <w:r w:rsidRPr="00DB20E5">
        <w:rPr>
          <w:rFonts w:ascii="Times New Roman" w:hAnsi="Times New Roman"/>
          <w:spacing w:val="-4"/>
          <w:sz w:val="28"/>
          <w:szCs w:val="28"/>
        </w:rPr>
        <w:t>расположение на местности;</w:t>
      </w:r>
    </w:p>
    <w:p w:rsidR="00DF02BD" w:rsidRPr="00DB20E5" w:rsidRDefault="00DF02BD" w:rsidP="00DF02BD">
      <w:pPr>
        <w:pStyle w:val="a9"/>
        <w:ind w:right="-568" w:firstLine="708"/>
        <w:jc w:val="both"/>
        <w:rPr>
          <w:rFonts w:ascii="Times New Roman" w:hAnsi="Times New Roman"/>
          <w:sz w:val="28"/>
          <w:szCs w:val="28"/>
        </w:rPr>
      </w:pPr>
      <w:r w:rsidRPr="00DB20E5">
        <w:rPr>
          <w:rFonts w:ascii="Times New Roman" w:hAnsi="Times New Roman"/>
          <w:spacing w:val="-4"/>
          <w:sz w:val="28"/>
          <w:szCs w:val="28"/>
        </w:rPr>
        <w:t>занимаемая площадь;</w:t>
      </w:r>
    </w:p>
    <w:p w:rsidR="00DF02BD" w:rsidRPr="00DB20E5" w:rsidRDefault="00DF02BD" w:rsidP="00DF02BD">
      <w:pPr>
        <w:pStyle w:val="a9"/>
        <w:ind w:right="-568" w:firstLine="708"/>
        <w:jc w:val="both"/>
        <w:rPr>
          <w:rFonts w:ascii="Times New Roman" w:hAnsi="Times New Roman"/>
          <w:sz w:val="28"/>
          <w:szCs w:val="28"/>
        </w:rPr>
      </w:pPr>
      <w:r w:rsidRPr="00DB20E5">
        <w:rPr>
          <w:rFonts w:ascii="Times New Roman" w:hAnsi="Times New Roman"/>
          <w:sz w:val="28"/>
          <w:szCs w:val="28"/>
        </w:rPr>
        <w:t>конфигурация периметра: общая протяженность и протяженность линейных участков (участков прямой видимости);</w:t>
      </w:r>
    </w:p>
    <w:p w:rsidR="00DF02BD" w:rsidRPr="00DB20E5" w:rsidRDefault="00DF02BD" w:rsidP="00DF02BD">
      <w:pPr>
        <w:pStyle w:val="a9"/>
        <w:ind w:right="-568" w:firstLine="708"/>
        <w:jc w:val="both"/>
        <w:rPr>
          <w:rFonts w:ascii="Times New Roman" w:hAnsi="Times New Roman"/>
          <w:sz w:val="28"/>
          <w:szCs w:val="28"/>
        </w:rPr>
      </w:pPr>
      <w:r w:rsidRPr="00DB20E5">
        <w:rPr>
          <w:rFonts w:ascii="Times New Roman" w:hAnsi="Times New Roman"/>
          <w:sz w:val="28"/>
          <w:szCs w:val="28"/>
        </w:rPr>
        <w:t>режим работы</w:t>
      </w:r>
      <w:r w:rsidRPr="004A62CF">
        <w:rPr>
          <w:rFonts w:ascii="Times New Roman" w:hAnsi="Times New Roman"/>
          <w:sz w:val="28"/>
          <w:szCs w:val="28"/>
        </w:rPr>
        <w:t>,</w:t>
      </w:r>
      <w:r w:rsidRPr="00DB20E5">
        <w:rPr>
          <w:rFonts w:ascii="Times New Roman" w:hAnsi="Times New Roman"/>
          <w:sz w:val="28"/>
          <w:szCs w:val="28"/>
        </w:rPr>
        <w:t xml:space="preserve"> наличие пропускного и внутриобъектового режимов и их обеспечение;</w:t>
      </w:r>
    </w:p>
    <w:p w:rsidR="00DF02BD" w:rsidRPr="00DB20E5" w:rsidRDefault="00DF02BD" w:rsidP="00DF02BD">
      <w:pPr>
        <w:pStyle w:val="a9"/>
        <w:ind w:right="-568" w:firstLine="708"/>
        <w:jc w:val="both"/>
        <w:rPr>
          <w:rFonts w:ascii="Times New Roman" w:hAnsi="Times New Roman"/>
          <w:spacing w:val="-4"/>
          <w:sz w:val="28"/>
          <w:szCs w:val="28"/>
        </w:rPr>
      </w:pPr>
      <w:r w:rsidRPr="00DB20E5">
        <w:rPr>
          <w:rFonts w:ascii="Times New Roman" w:hAnsi="Times New Roman"/>
          <w:spacing w:val="-4"/>
          <w:sz w:val="28"/>
          <w:szCs w:val="28"/>
        </w:rPr>
        <w:t>наличие потенциально опасных участков и критических элементов;</w:t>
      </w:r>
    </w:p>
    <w:p w:rsidR="00DF02BD" w:rsidRPr="00DB20E5" w:rsidRDefault="00DF02BD" w:rsidP="00DF02BD">
      <w:pPr>
        <w:pStyle w:val="a9"/>
        <w:ind w:right="-568" w:firstLine="708"/>
        <w:jc w:val="both"/>
        <w:rPr>
          <w:rFonts w:ascii="Times New Roman" w:hAnsi="Times New Roman"/>
          <w:sz w:val="28"/>
          <w:szCs w:val="28"/>
        </w:rPr>
      </w:pPr>
      <w:r w:rsidRPr="00DB20E5">
        <w:rPr>
          <w:rFonts w:ascii="Times New Roman" w:hAnsi="Times New Roman"/>
          <w:sz w:val="28"/>
          <w:szCs w:val="28"/>
        </w:rPr>
        <w:t xml:space="preserve">характеристика непосредственно прилегающей </w:t>
      </w:r>
      <w:r>
        <w:rPr>
          <w:rFonts w:ascii="Times New Roman" w:hAnsi="Times New Roman"/>
          <w:sz w:val="28"/>
          <w:szCs w:val="28"/>
        </w:rPr>
        <w:t>местности</w:t>
      </w:r>
      <w:r w:rsidRPr="00DB20E5">
        <w:rPr>
          <w:rFonts w:ascii="Times New Roman" w:hAnsi="Times New Roman"/>
          <w:sz w:val="28"/>
          <w:szCs w:val="28"/>
        </w:rPr>
        <w:t>, наиболее вероятные пути проникновения посторонних лиц;</w:t>
      </w:r>
    </w:p>
    <w:p w:rsidR="00DF02BD" w:rsidRPr="00DB20E5" w:rsidRDefault="00DF02BD" w:rsidP="00DF02BD">
      <w:pPr>
        <w:pStyle w:val="a9"/>
        <w:ind w:right="-568" w:firstLine="708"/>
        <w:jc w:val="both"/>
        <w:rPr>
          <w:rFonts w:ascii="Times New Roman" w:hAnsi="Times New Roman"/>
          <w:sz w:val="28"/>
          <w:szCs w:val="28"/>
        </w:rPr>
      </w:pPr>
      <w:r w:rsidRPr="00DB20E5">
        <w:rPr>
          <w:rFonts w:ascii="Times New Roman" w:hAnsi="Times New Roman"/>
          <w:sz w:val="28"/>
          <w:szCs w:val="28"/>
        </w:rPr>
        <w:t xml:space="preserve">характеристика имеющихся инженерно-технических средств охраны и их состояние (ограждение, видеонаблюдение, оповещение и управление эвакуацией, освещение, охранная сигнализация, пожарная сигнализация </w:t>
      </w:r>
      <w:r w:rsidRPr="00DB20E5">
        <w:rPr>
          <w:rFonts w:ascii="Times New Roman" w:hAnsi="Times New Roman"/>
          <w:sz w:val="28"/>
          <w:szCs w:val="28"/>
        </w:rPr>
        <w:br/>
        <w:t>и другое).</w:t>
      </w:r>
    </w:p>
    <w:p w:rsidR="00DF02BD" w:rsidRPr="00DB20E5" w:rsidRDefault="00DF02BD" w:rsidP="00DF02BD">
      <w:pPr>
        <w:pStyle w:val="ac"/>
        <w:widowControl w:val="0"/>
        <w:tabs>
          <w:tab w:val="left" w:pos="0"/>
        </w:tabs>
        <w:ind w:right="-568" w:firstLine="720"/>
        <w:jc w:val="both"/>
        <w:rPr>
          <w:b w:val="0"/>
          <w:lang w:val="ru-RU"/>
        </w:rPr>
      </w:pPr>
      <w:r w:rsidRPr="00DB20E5">
        <w:rPr>
          <w:b w:val="0"/>
        </w:rPr>
        <w:t xml:space="preserve">При проведении обследования и категорирования </w:t>
      </w:r>
      <w:r w:rsidRPr="00DB20E5">
        <w:rPr>
          <w:b w:val="0"/>
          <w:lang w:val="ru-RU"/>
        </w:rPr>
        <w:t>ММПЛ</w:t>
      </w:r>
      <w:r w:rsidRPr="00DB20E5">
        <w:rPr>
          <w:b w:val="0"/>
        </w:rPr>
        <w:t xml:space="preserve"> </w:t>
      </w:r>
      <w:r w:rsidRPr="00DB20E5">
        <w:rPr>
          <w:b w:val="0"/>
          <w:lang w:val="ru-RU"/>
        </w:rPr>
        <w:t>сотрудник территориального органа МВД России обращает особое внимание на:</w:t>
      </w:r>
    </w:p>
    <w:p w:rsidR="00DF02BD" w:rsidRPr="00DB20E5" w:rsidRDefault="00DF02BD" w:rsidP="00DF02BD">
      <w:pPr>
        <w:pStyle w:val="ac"/>
        <w:widowControl w:val="0"/>
        <w:tabs>
          <w:tab w:val="left" w:pos="0"/>
        </w:tabs>
        <w:ind w:right="-568" w:firstLine="720"/>
        <w:jc w:val="both"/>
        <w:rPr>
          <w:b w:val="0"/>
        </w:rPr>
      </w:pPr>
      <w:r w:rsidRPr="00DB20E5">
        <w:rPr>
          <w:b w:val="0"/>
        </w:rPr>
        <w:t>реализаци</w:t>
      </w:r>
      <w:r w:rsidRPr="00DB20E5">
        <w:rPr>
          <w:b w:val="0"/>
          <w:lang w:val="ru-RU"/>
        </w:rPr>
        <w:t>ю</w:t>
      </w:r>
      <w:r w:rsidRPr="00DB20E5">
        <w:rPr>
          <w:b w:val="0"/>
        </w:rPr>
        <w:t xml:space="preserve"> организационных мероприятий по обеспечению антитеррористической защищенности </w:t>
      </w:r>
      <w:r w:rsidRPr="00DB20E5">
        <w:rPr>
          <w:b w:val="0"/>
          <w:lang w:val="ru-RU"/>
        </w:rPr>
        <w:t>ММПЛ</w:t>
      </w:r>
      <w:r w:rsidRPr="00DB20E5">
        <w:rPr>
          <w:b w:val="0"/>
        </w:rPr>
        <w:t>;</w:t>
      </w:r>
    </w:p>
    <w:p w:rsidR="00DF02BD" w:rsidRPr="00DB20E5" w:rsidRDefault="00DF02BD" w:rsidP="00DF02BD">
      <w:pPr>
        <w:pStyle w:val="ac"/>
        <w:widowControl w:val="0"/>
        <w:tabs>
          <w:tab w:val="left" w:pos="0"/>
        </w:tabs>
        <w:ind w:right="-568" w:firstLine="720"/>
        <w:jc w:val="both"/>
        <w:rPr>
          <w:b w:val="0"/>
        </w:rPr>
      </w:pPr>
      <w:r w:rsidRPr="00DB20E5">
        <w:rPr>
          <w:b w:val="0"/>
        </w:rPr>
        <w:t>соответстви</w:t>
      </w:r>
      <w:r w:rsidRPr="00DB20E5">
        <w:rPr>
          <w:b w:val="0"/>
          <w:lang w:val="ru-RU"/>
        </w:rPr>
        <w:t>е</w:t>
      </w:r>
      <w:r w:rsidRPr="00DB20E5">
        <w:rPr>
          <w:b w:val="0"/>
        </w:rPr>
        <w:t xml:space="preserve"> инженерно-технической укрепленности </w:t>
      </w:r>
      <w:r w:rsidRPr="00DB20E5">
        <w:rPr>
          <w:b w:val="0"/>
          <w:lang w:val="ru-RU"/>
        </w:rPr>
        <w:t>ММПЛ</w:t>
      </w:r>
      <w:r w:rsidRPr="00DB20E5">
        <w:rPr>
          <w:b w:val="0"/>
        </w:rPr>
        <w:t xml:space="preserve"> предъявляемым Требованиям, ее достаточность для обеспечения надежной охраны;</w:t>
      </w:r>
    </w:p>
    <w:p w:rsidR="00DF02BD" w:rsidRPr="00DB20E5" w:rsidRDefault="00DF02BD" w:rsidP="00DF02BD">
      <w:pPr>
        <w:pStyle w:val="ac"/>
        <w:widowControl w:val="0"/>
        <w:tabs>
          <w:tab w:val="left" w:pos="0"/>
        </w:tabs>
        <w:ind w:right="-568" w:firstLine="720"/>
        <w:jc w:val="both"/>
        <w:rPr>
          <w:b w:val="0"/>
        </w:rPr>
      </w:pPr>
      <w:r w:rsidRPr="00DB20E5">
        <w:rPr>
          <w:b w:val="0"/>
        </w:rPr>
        <w:t>полнот</w:t>
      </w:r>
      <w:r w:rsidRPr="00DB20E5">
        <w:rPr>
          <w:b w:val="0"/>
          <w:lang w:val="ru-RU"/>
        </w:rPr>
        <w:t>у</w:t>
      </w:r>
      <w:r w:rsidRPr="00DB20E5">
        <w:rPr>
          <w:b w:val="0"/>
        </w:rPr>
        <w:t xml:space="preserve"> устранения недостатков, ранее выявленных при обследованиях </w:t>
      </w:r>
      <w:r w:rsidRPr="00DB20E5">
        <w:rPr>
          <w:b w:val="0"/>
          <w:lang w:val="ru-RU"/>
        </w:rPr>
        <w:t>ММПЛ</w:t>
      </w:r>
      <w:r w:rsidRPr="00DB20E5">
        <w:rPr>
          <w:b w:val="0"/>
        </w:rPr>
        <w:t xml:space="preserve"> и технических осмотрах инженерно-технических средств охраны, установленных на </w:t>
      </w:r>
      <w:r w:rsidRPr="00DB20E5">
        <w:rPr>
          <w:b w:val="0"/>
          <w:lang w:val="ru-RU"/>
        </w:rPr>
        <w:t>ММПЛ</w:t>
      </w:r>
      <w:r w:rsidRPr="00DB20E5">
        <w:rPr>
          <w:b w:val="0"/>
        </w:rPr>
        <w:t>;</w:t>
      </w:r>
    </w:p>
    <w:p w:rsidR="00DF02BD" w:rsidRPr="006E08BC" w:rsidRDefault="00DF02BD" w:rsidP="00DF02BD">
      <w:pPr>
        <w:pStyle w:val="a6"/>
        <w:spacing w:after="0" w:line="240" w:lineRule="auto"/>
        <w:ind w:right="-567" w:firstLine="709"/>
        <w:jc w:val="both"/>
        <w:rPr>
          <w:rFonts w:ascii="Times New Roman" w:hAnsi="Times New Roman" w:cs="Times New Roman"/>
          <w:sz w:val="28"/>
          <w:szCs w:val="28"/>
        </w:rPr>
      </w:pPr>
      <w:r w:rsidRPr="006E08BC">
        <w:rPr>
          <w:rFonts w:ascii="Times New Roman" w:hAnsi="Times New Roman" w:cs="Times New Roman"/>
          <w:sz w:val="28"/>
          <w:szCs w:val="28"/>
        </w:rPr>
        <w:t>принятие правообладателем мер по повышению уровня защищенности ММПЛ путем модернизации (замены), установки дополнительных инженерно-технических средств и технических средств охраны;</w:t>
      </w:r>
    </w:p>
    <w:p w:rsidR="00DF02BD" w:rsidRPr="00DB20E5" w:rsidRDefault="00DF02BD" w:rsidP="00DF02BD">
      <w:pPr>
        <w:pStyle w:val="ac"/>
        <w:widowControl w:val="0"/>
        <w:tabs>
          <w:tab w:val="left" w:pos="0"/>
        </w:tabs>
        <w:ind w:right="-568" w:firstLine="720"/>
        <w:jc w:val="both"/>
        <w:rPr>
          <w:b w:val="0"/>
          <w:lang w:val="ru-RU"/>
        </w:rPr>
      </w:pPr>
      <w:r w:rsidRPr="00DB20E5">
        <w:rPr>
          <w:b w:val="0"/>
        </w:rPr>
        <w:t>работоспособност</w:t>
      </w:r>
      <w:r w:rsidRPr="00DB20E5">
        <w:rPr>
          <w:b w:val="0"/>
          <w:lang w:val="ru-RU"/>
        </w:rPr>
        <w:t>ь</w:t>
      </w:r>
      <w:r w:rsidRPr="00DB20E5">
        <w:rPr>
          <w:b w:val="0"/>
        </w:rPr>
        <w:t xml:space="preserve"> технических средств охраны</w:t>
      </w:r>
      <w:r w:rsidRPr="00DB20E5">
        <w:rPr>
          <w:b w:val="0"/>
          <w:lang w:val="ru-RU"/>
        </w:rPr>
        <w:t xml:space="preserve">, </w:t>
      </w:r>
      <w:r w:rsidRPr="00DB20E5">
        <w:rPr>
          <w:b w:val="0"/>
        </w:rPr>
        <w:t xml:space="preserve">организацию </w:t>
      </w:r>
      <w:r w:rsidRPr="00DB20E5">
        <w:rPr>
          <w:b w:val="0"/>
          <w:lang w:val="ru-RU"/>
        </w:rPr>
        <w:t xml:space="preserve">их </w:t>
      </w:r>
      <w:r w:rsidRPr="00DB20E5">
        <w:rPr>
          <w:b w:val="0"/>
        </w:rPr>
        <w:t>эксплуатационно-технического обслуживания.</w:t>
      </w:r>
    </w:p>
    <w:p w:rsidR="00DF02BD" w:rsidRPr="006E08BC" w:rsidRDefault="00DF02BD" w:rsidP="00DF02BD">
      <w:pPr>
        <w:pStyle w:val="ac"/>
        <w:ind w:right="-568" w:firstLine="720"/>
        <w:jc w:val="both"/>
        <w:rPr>
          <w:b w:val="0"/>
        </w:rPr>
      </w:pPr>
      <w:r w:rsidRPr="00DB20E5">
        <w:rPr>
          <w:b w:val="0"/>
        </w:rPr>
        <w:t xml:space="preserve">В целях информирования руководства территориального органа </w:t>
      </w:r>
      <w:r w:rsidRPr="00DB20E5">
        <w:rPr>
          <w:b w:val="0"/>
        </w:rPr>
        <w:br/>
        <w:t xml:space="preserve">МВД России о результатах участия в категорировании </w:t>
      </w:r>
      <w:r w:rsidRPr="00DB20E5">
        <w:rPr>
          <w:b w:val="0"/>
          <w:lang w:val="ru-RU"/>
        </w:rPr>
        <w:t>ММПЛ</w:t>
      </w:r>
      <w:r w:rsidRPr="00DB20E5">
        <w:rPr>
          <w:b w:val="0"/>
        </w:rPr>
        <w:t xml:space="preserve"> </w:t>
      </w:r>
      <w:r w:rsidRPr="00DB20E5">
        <w:rPr>
          <w:b w:val="0"/>
        </w:rPr>
        <w:br/>
        <w:t xml:space="preserve">с указанием присвоенной категории и выявленных несоответствий (недостатков) в антитеррористической защищенности данного </w:t>
      </w:r>
      <w:r w:rsidRPr="00DB20E5">
        <w:rPr>
          <w:b w:val="0"/>
          <w:lang w:val="ru-RU"/>
        </w:rPr>
        <w:t xml:space="preserve">ММПЛ </w:t>
      </w:r>
      <w:r w:rsidRPr="00DB20E5">
        <w:rPr>
          <w:b w:val="0"/>
        </w:rPr>
        <w:lastRenderedPageBreak/>
        <w:t xml:space="preserve">предъявляемым </w:t>
      </w:r>
      <w:r w:rsidRPr="006E08BC">
        <w:rPr>
          <w:b w:val="0"/>
        </w:rPr>
        <w:t xml:space="preserve">Требованиям представителю </w:t>
      </w:r>
      <w:r w:rsidRPr="006E08BC">
        <w:rPr>
          <w:b w:val="0"/>
          <w:lang w:val="ru-RU"/>
        </w:rPr>
        <w:t xml:space="preserve">территориального органа </w:t>
      </w:r>
      <w:r w:rsidRPr="006E08BC">
        <w:rPr>
          <w:b w:val="0"/>
          <w:lang w:val="ru-RU"/>
        </w:rPr>
        <w:br/>
      </w:r>
      <w:r w:rsidRPr="006E08BC">
        <w:rPr>
          <w:b w:val="0"/>
        </w:rPr>
        <w:t xml:space="preserve">МВД России </w:t>
      </w:r>
      <w:r w:rsidRPr="006E08BC">
        <w:rPr>
          <w:b w:val="0"/>
          <w:lang w:val="ru-RU"/>
        </w:rPr>
        <w:t xml:space="preserve">следует готовит </w:t>
      </w:r>
      <w:r w:rsidRPr="006E08BC">
        <w:rPr>
          <w:b w:val="0"/>
        </w:rPr>
        <w:t>соответствующи</w:t>
      </w:r>
      <w:r w:rsidRPr="006E08BC">
        <w:rPr>
          <w:b w:val="0"/>
          <w:lang w:val="ru-RU"/>
        </w:rPr>
        <w:t>й</w:t>
      </w:r>
      <w:r w:rsidRPr="006E08BC">
        <w:rPr>
          <w:b w:val="0"/>
        </w:rPr>
        <w:t xml:space="preserve"> рапорт.</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 xml:space="preserve">В целях планирования проведения обследования ММПЛ целесообразно разрабатывать план-график проведения обследований и плановых проверок </w:t>
      </w:r>
      <w:r w:rsidRPr="00DB20E5">
        <w:rPr>
          <w:sz w:val="28"/>
          <w:szCs w:val="28"/>
        </w:rPr>
        <w:br/>
        <w:t xml:space="preserve">на текущий календарный год, который согласовывается с членами комиссии </w:t>
      </w:r>
      <w:r w:rsidRPr="00DB20E5">
        <w:rPr>
          <w:sz w:val="28"/>
          <w:szCs w:val="28"/>
        </w:rPr>
        <w:br/>
        <w:t>и утверждается председателем комиссии.</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 xml:space="preserve">Правообладателям ММПЛ рекомендуется заблаговременно готовить проект </w:t>
      </w:r>
      <w:hyperlink r:id="rId8" w:history="1">
        <w:r w:rsidRPr="00DB20E5">
          <w:rPr>
            <w:sz w:val="28"/>
            <w:szCs w:val="28"/>
          </w:rPr>
          <w:t>акта</w:t>
        </w:r>
      </w:hyperlink>
      <w:r w:rsidRPr="00DB20E5">
        <w:rPr>
          <w:sz w:val="28"/>
          <w:szCs w:val="28"/>
        </w:rPr>
        <w:t xml:space="preserve"> обследования с заполнением разделов, относящихся к их компетенции.</w:t>
      </w:r>
    </w:p>
    <w:p w:rsidR="00DF02BD" w:rsidRPr="00DB20E5" w:rsidRDefault="00DF02BD" w:rsidP="00DF02BD">
      <w:pPr>
        <w:adjustRightInd w:val="0"/>
        <w:ind w:right="-568" w:firstLine="709"/>
        <w:jc w:val="both"/>
        <w:rPr>
          <w:sz w:val="28"/>
          <w:szCs w:val="28"/>
        </w:rPr>
      </w:pPr>
      <w:r w:rsidRPr="00DB20E5">
        <w:rPr>
          <w:sz w:val="28"/>
          <w:szCs w:val="28"/>
        </w:rPr>
        <w:t>Расчет количества людей на территории ММПЛ определяется эмпирическим путем и не требует разработки методики проведения мониторинга. Подсчет количества людей в течение нескольких дней дает представление о средней ежедневной численности посетителей ММПЛ, который является одной из составляющих при осуществлении категорирования этого ММПЛ. Сведения о максимальной вместимости ММПЛ можно получить, например, из справок о проводимых ранее в ММПЛ мероприятиях.</w:t>
      </w:r>
    </w:p>
    <w:p w:rsidR="00DF02BD" w:rsidRPr="00DB20E5" w:rsidRDefault="00DF02BD" w:rsidP="00DF02BD">
      <w:pPr>
        <w:tabs>
          <w:tab w:val="left" w:pos="142"/>
        </w:tabs>
        <w:ind w:right="-568" w:firstLine="709"/>
        <w:jc w:val="both"/>
        <w:rPr>
          <w:sz w:val="28"/>
          <w:szCs w:val="28"/>
        </w:rPr>
      </w:pPr>
      <w:r w:rsidRPr="00DB20E5">
        <w:rPr>
          <w:sz w:val="28"/>
          <w:szCs w:val="28"/>
        </w:rPr>
        <w:t xml:space="preserve">Мониторинг одновременного пребывания и (или) передвижения людей </w:t>
      </w:r>
      <w:r w:rsidRPr="00DB20E5">
        <w:rPr>
          <w:sz w:val="28"/>
          <w:szCs w:val="28"/>
        </w:rPr>
        <w:br/>
        <w:t xml:space="preserve">на территории ММПЛ представляет собой систему наблюдений, осуществляемых комиссией на постоянной основе (не менее 3-х дней) посредством сбора, обобщения, систематизации и оценки информации </w:t>
      </w:r>
      <w:r w:rsidRPr="00DB20E5">
        <w:rPr>
          <w:sz w:val="28"/>
          <w:szCs w:val="28"/>
        </w:rPr>
        <w:br/>
        <w:t>о наполняемости (количестве людей в определенное время) и пропускной способности указанных мест.</w:t>
      </w:r>
    </w:p>
    <w:p w:rsidR="00DF02BD" w:rsidRPr="00DB20E5" w:rsidRDefault="00DF02BD" w:rsidP="00DF02BD">
      <w:pPr>
        <w:ind w:right="-568" w:firstLine="709"/>
        <w:jc w:val="both"/>
        <w:rPr>
          <w:sz w:val="28"/>
          <w:szCs w:val="28"/>
        </w:rPr>
      </w:pPr>
      <w:r w:rsidRPr="00DB20E5">
        <w:rPr>
          <w:sz w:val="28"/>
          <w:szCs w:val="28"/>
        </w:rPr>
        <w:t xml:space="preserve">Нормативными правовыми актами методика мониторинга одновременного пребывания, передвижения людей на территории ММПЛ </w:t>
      </w:r>
      <w:r w:rsidRPr="00DB20E5">
        <w:rPr>
          <w:sz w:val="28"/>
          <w:szCs w:val="28"/>
        </w:rPr>
        <w:br/>
        <w:t xml:space="preserve">не определена. </w:t>
      </w:r>
    </w:p>
    <w:p w:rsidR="00DF02BD" w:rsidRPr="00DB20E5" w:rsidRDefault="00DF02BD" w:rsidP="00DF02BD">
      <w:pPr>
        <w:ind w:right="-568" w:firstLine="709"/>
        <w:jc w:val="both"/>
        <w:rPr>
          <w:sz w:val="28"/>
          <w:szCs w:val="28"/>
        </w:rPr>
      </w:pPr>
      <w:r w:rsidRPr="00DB20E5">
        <w:rPr>
          <w:sz w:val="28"/>
          <w:szCs w:val="28"/>
        </w:rPr>
        <w:t>Применяя на практике пункт 11 Требований</w:t>
      </w:r>
      <w:r>
        <w:rPr>
          <w:sz w:val="28"/>
          <w:szCs w:val="28"/>
        </w:rPr>
        <w:t>,</w:t>
      </w:r>
      <w:r w:rsidRPr="00DB20E5">
        <w:rPr>
          <w:sz w:val="28"/>
          <w:szCs w:val="28"/>
        </w:rPr>
        <w:t xml:space="preserve"> следует учитывать плановое максимальное количество людей в соответствии с техническими характеристиками ММПЛ, максимальное фактическое количество людей </w:t>
      </w:r>
      <w:r w:rsidRPr="00DB20E5">
        <w:rPr>
          <w:sz w:val="28"/>
          <w:szCs w:val="28"/>
        </w:rPr>
        <w:br/>
        <w:t>в рабочий, выходной и праздничный день.</w:t>
      </w:r>
    </w:p>
    <w:p w:rsidR="00DF02BD" w:rsidRPr="00DB20E5" w:rsidRDefault="00DF02BD" w:rsidP="00DF02BD">
      <w:pPr>
        <w:ind w:right="-568" w:firstLine="709"/>
        <w:jc w:val="both"/>
        <w:rPr>
          <w:sz w:val="28"/>
          <w:szCs w:val="28"/>
        </w:rPr>
      </w:pPr>
      <w:r w:rsidRPr="00DB20E5">
        <w:rPr>
          <w:sz w:val="28"/>
          <w:szCs w:val="28"/>
        </w:rPr>
        <w:t xml:space="preserve">Плановое максимальное количество людей определяется исходя </w:t>
      </w:r>
      <w:r w:rsidRPr="00DB20E5">
        <w:rPr>
          <w:sz w:val="28"/>
          <w:szCs w:val="28"/>
        </w:rPr>
        <w:br/>
        <w:t xml:space="preserve">из специфики ММПЛ с учетом действующих правил и стандартов, например </w:t>
      </w:r>
      <w:r w:rsidRPr="00DB20E5">
        <w:rPr>
          <w:sz w:val="28"/>
          <w:szCs w:val="28"/>
        </w:rPr>
        <w:br/>
        <w:t xml:space="preserve">«СП 42.13330.2011. Свод правил. Градостроительство. Планировка и застройка городских и сельских поселений. Актуализированная редакция СНиП </w:t>
      </w:r>
      <w:r w:rsidRPr="00DB20E5">
        <w:rPr>
          <w:sz w:val="28"/>
          <w:szCs w:val="28"/>
        </w:rPr>
        <w:br/>
        <w:t xml:space="preserve">2.07.01-89*» (утвержден приказом Минрегиона России от 28 декабря </w:t>
      </w:r>
      <w:smartTag w:uri="urn:schemas-microsoft-com:office:smarttags" w:element="metricconverter">
        <w:smartTagPr>
          <w:attr w:name="ProductID" w:val="2010 г"/>
        </w:smartTagPr>
        <w:r w:rsidRPr="00DB20E5">
          <w:rPr>
            <w:sz w:val="28"/>
            <w:szCs w:val="28"/>
          </w:rPr>
          <w:t>2010 г</w:t>
        </w:r>
      </w:smartTag>
      <w:r w:rsidRPr="00DB20E5">
        <w:rPr>
          <w:sz w:val="28"/>
          <w:szCs w:val="28"/>
        </w:rPr>
        <w:t xml:space="preserve">. </w:t>
      </w:r>
      <w:r w:rsidRPr="00DB20E5">
        <w:rPr>
          <w:sz w:val="28"/>
          <w:szCs w:val="28"/>
        </w:rPr>
        <w:br/>
        <w:t xml:space="preserve">№ 820), Правил противопожарного режима в Российской Федерации, утвержденных постановлением Правительства Российской Федерации </w:t>
      </w:r>
      <w:r w:rsidRPr="00DB20E5">
        <w:rPr>
          <w:sz w:val="28"/>
          <w:szCs w:val="28"/>
        </w:rPr>
        <w:br/>
        <w:t xml:space="preserve">от 25 апреля </w:t>
      </w:r>
      <w:smartTag w:uri="urn:schemas-microsoft-com:office:smarttags" w:element="metricconverter">
        <w:smartTagPr>
          <w:attr w:name="ProductID" w:val="2012 г"/>
        </w:smartTagPr>
        <w:r w:rsidRPr="00DB20E5">
          <w:rPr>
            <w:sz w:val="28"/>
            <w:szCs w:val="28"/>
          </w:rPr>
          <w:t>2012 г</w:t>
        </w:r>
      </w:smartTag>
      <w:r w:rsidRPr="00DB20E5">
        <w:rPr>
          <w:sz w:val="28"/>
          <w:szCs w:val="28"/>
        </w:rPr>
        <w:t>. № 390.</w:t>
      </w:r>
    </w:p>
    <w:p w:rsidR="00DF02BD" w:rsidRPr="00DB20E5" w:rsidRDefault="00DF02BD" w:rsidP="00DF02BD">
      <w:pPr>
        <w:adjustRightInd w:val="0"/>
        <w:ind w:right="-568" w:firstLine="720"/>
        <w:jc w:val="both"/>
        <w:rPr>
          <w:sz w:val="28"/>
          <w:szCs w:val="28"/>
        </w:rPr>
      </w:pPr>
      <w:r w:rsidRPr="00DB20E5">
        <w:rPr>
          <w:sz w:val="28"/>
          <w:szCs w:val="28"/>
        </w:rPr>
        <w:t xml:space="preserve">Так, если принимать площадь, занимаемой одним человеком, равной </w:t>
      </w:r>
      <w:r w:rsidRPr="00DB20E5">
        <w:rPr>
          <w:sz w:val="28"/>
          <w:szCs w:val="28"/>
        </w:rPr>
        <w:br/>
        <w:t>0,5 м</w:t>
      </w:r>
      <w:r w:rsidRPr="00DB20E5">
        <w:rPr>
          <w:sz w:val="28"/>
          <w:szCs w:val="28"/>
          <w:vertAlign w:val="superscript"/>
        </w:rPr>
        <w:t>2</w:t>
      </w:r>
      <w:r w:rsidRPr="00DB20E5">
        <w:rPr>
          <w:sz w:val="28"/>
          <w:szCs w:val="28"/>
        </w:rPr>
        <w:t xml:space="preserve">, на территории площадью </w:t>
      </w:r>
      <w:smartTag w:uri="urn:schemas-microsoft-com:office:smarttags" w:element="metricconverter">
        <w:smartTagPr>
          <w:attr w:name="ProductID" w:val="50 м2"/>
        </w:smartTagPr>
        <w:r w:rsidRPr="00DB20E5">
          <w:rPr>
            <w:sz w:val="28"/>
            <w:szCs w:val="28"/>
          </w:rPr>
          <w:t>50 м</w:t>
        </w:r>
        <w:r w:rsidRPr="00DB20E5">
          <w:rPr>
            <w:sz w:val="28"/>
            <w:szCs w:val="28"/>
            <w:vertAlign w:val="superscript"/>
          </w:rPr>
          <w:t>2</w:t>
        </w:r>
      </w:smartTag>
      <w:r w:rsidRPr="00DB20E5">
        <w:rPr>
          <w:sz w:val="28"/>
          <w:szCs w:val="28"/>
        </w:rPr>
        <w:t xml:space="preserve"> одновременно могут находиться при определенных условиях, например, при проведении культурно-зрелищного мероприятия (без учета занимаемой площади под сцену и другие объекты), </w:t>
      </w:r>
      <w:r w:rsidRPr="00DB20E5">
        <w:rPr>
          <w:sz w:val="28"/>
          <w:szCs w:val="28"/>
        </w:rPr>
        <w:br/>
        <w:t>100 человек.</w:t>
      </w:r>
    </w:p>
    <w:p w:rsidR="00DF02BD" w:rsidRPr="00DB20E5" w:rsidRDefault="00DF02BD" w:rsidP="00DF02BD">
      <w:pPr>
        <w:adjustRightInd w:val="0"/>
        <w:ind w:right="-568" w:firstLine="709"/>
        <w:jc w:val="both"/>
        <w:rPr>
          <w:sz w:val="28"/>
          <w:szCs w:val="28"/>
        </w:rPr>
      </w:pPr>
      <w:r w:rsidRPr="00DB20E5">
        <w:rPr>
          <w:sz w:val="28"/>
          <w:szCs w:val="28"/>
        </w:rPr>
        <w:t xml:space="preserve">Пропускная способность ММПЛ определяется с учетом его площади, </w:t>
      </w:r>
      <w:r w:rsidRPr="00DB20E5">
        <w:rPr>
          <w:sz w:val="28"/>
          <w:szCs w:val="28"/>
        </w:rPr>
        <w:br/>
        <w:t>а также скорости и плотности потока людей. При этом скорость и плотность потока можно разделить на низкие (до 3 км/час и до 1 чел/м</w:t>
      </w:r>
      <w:r w:rsidRPr="00DB20E5">
        <w:rPr>
          <w:sz w:val="28"/>
          <w:szCs w:val="28"/>
          <w:vertAlign w:val="superscript"/>
        </w:rPr>
        <w:t>2</w:t>
      </w:r>
      <w:r w:rsidRPr="00DB20E5">
        <w:rPr>
          <w:sz w:val="28"/>
          <w:szCs w:val="28"/>
        </w:rPr>
        <w:t xml:space="preserve"> соответственно), </w:t>
      </w:r>
      <w:r w:rsidRPr="00DB20E5">
        <w:rPr>
          <w:sz w:val="28"/>
          <w:szCs w:val="28"/>
        </w:rPr>
        <w:lastRenderedPageBreak/>
        <w:t>средние (от 3 до 5 км/час и 1 чел/м</w:t>
      </w:r>
      <w:r w:rsidRPr="00DB20E5">
        <w:rPr>
          <w:sz w:val="28"/>
          <w:szCs w:val="28"/>
          <w:vertAlign w:val="superscript"/>
        </w:rPr>
        <w:t>2</w:t>
      </w:r>
      <w:r w:rsidRPr="00DB20E5">
        <w:rPr>
          <w:sz w:val="28"/>
          <w:szCs w:val="28"/>
        </w:rPr>
        <w:t xml:space="preserve"> соответственно) и высокие (свыше 5 км/час и более 2 чел/м</w:t>
      </w:r>
      <w:r w:rsidRPr="00DB20E5">
        <w:rPr>
          <w:sz w:val="28"/>
          <w:szCs w:val="28"/>
          <w:vertAlign w:val="superscript"/>
        </w:rPr>
        <w:t>2</w:t>
      </w:r>
      <w:r w:rsidRPr="00DB20E5">
        <w:rPr>
          <w:sz w:val="28"/>
          <w:szCs w:val="28"/>
        </w:rPr>
        <w:t xml:space="preserve"> соответственно).</w:t>
      </w:r>
    </w:p>
    <w:p w:rsidR="00DF02BD" w:rsidRPr="00DB20E5" w:rsidRDefault="00DF02BD" w:rsidP="00DF02BD">
      <w:pPr>
        <w:adjustRightInd w:val="0"/>
        <w:ind w:right="-568" w:firstLine="720"/>
        <w:jc w:val="both"/>
        <w:rPr>
          <w:sz w:val="28"/>
          <w:szCs w:val="28"/>
        </w:rPr>
      </w:pPr>
      <w:r w:rsidRPr="00DB20E5">
        <w:rPr>
          <w:sz w:val="28"/>
          <w:szCs w:val="28"/>
        </w:rPr>
        <w:t xml:space="preserve">Таким образом по территории шириной </w:t>
      </w:r>
      <w:smartTag w:uri="urn:schemas-microsoft-com:office:smarttags" w:element="metricconverter">
        <w:smartTagPr>
          <w:attr w:name="ProductID" w:val="2 м"/>
        </w:smartTagPr>
        <w:r w:rsidRPr="00DB20E5">
          <w:rPr>
            <w:sz w:val="28"/>
            <w:szCs w:val="28"/>
          </w:rPr>
          <w:t>2 м</w:t>
        </w:r>
      </w:smartTag>
      <w:r w:rsidRPr="00DB20E5">
        <w:rPr>
          <w:sz w:val="28"/>
          <w:szCs w:val="28"/>
        </w:rPr>
        <w:t xml:space="preserve"> и длиной </w:t>
      </w:r>
      <w:smartTag w:uri="urn:schemas-microsoft-com:office:smarttags" w:element="metricconverter">
        <w:smartTagPr>
          <w:attr w:name="ProductID" w:val="25 м"/>
        </w:smartTagPr>
        <w:r w:rsidRPr="00DB20E5">
          <w:rPr>
            <w:sz w:val="28"/>
            <w:szCs w:val="28"/>
          </w:rPr>
          <w:t>25 м</w:t>
        </w:r>
      </w:smartTag>
      <w:r w:rsidRPr="00DB20E5">
        <w:rPr>
          <w:sz w:val="28"/>
          <w:szCs w:val="28"/>
        </w:rPr>
        <w:t xml:space="preserve"> (площадь </w:t>
      </w:r>
      <w:r w:rsidRPr="00DB20E5">
        <w:rPr>
          <w:sz w:val="28"/>
          <w:szCs w:val="28"/>
        </w:rPr>
        <w:br/>
        <w:t>50 м</w:t>
      </w:r>
      <w:r w:rsidRPr="00DB20E5">
        <w:rPr>
          <w:sz w:val="28"/>
          <w:szCs w:val="28"/>
          <w:vertAlign w:val="superscript"/>
        </w:rPr>
        <w:t>2</w:t>
      </w:r>
      <w:r w:rsidRPr="00DB20E5">
        <w:rPr>
          <w:sz w:val="28"/>
          <w:szCs w:val="28"/>
        </w:rPr>
        <w:t>) со средней скоростью (</w:t>
      </w:r>
      <w:smartTag w:uri="urn:schemas-microsoft-com:office:smarttags" w:element="metricconverter">
        <w:smartTagPr>
          <w:attr w:name="ProductID" w:val="4 км/ч"/>
        </w:smartTagPr>
        <w:r w:rsidRPr="00DB20E5">
          <w:rPr>
            <w:sz w:val="28"/>
            <w:szCs w:val="28"/>
          </w:rPr>
          <w:t>4 км/ч</w:t>
        </w:r>
      </w:smartTag>
      <w:r w:rsidRPr="00DB20E5">
        <w:rPr>
          <w:sz w:val="28"/>
          <w:szCs w:val="28"/>
        </w:rPr>
        <w:t>) и при средней плотности (1 чел/м</w:t>
      </w:r>
      <w:r w:rsidRPr="00DB20E5">
        <w:rPr>
          <w:sz w:val="28"/>
          <w:szCs w:val="28"/>
          <w:vertAlign w:val="superscript"/>
        </w:rPr>
        <w:t>2</w:t>
      </w:r>
      <w:r w:rsidRPr="00DB20E5">
        <w:rPr>
          <w:sz w:val="28"/>
          <w:szCs w:val="28"/>
        </w:rPr>
        <w:t xml:space="preserve">) за одну минуту пройдет 132 человека, при этом одновременно будет находиться </w:t>
      </w:r>
      <w:r w:rsidRPr="00DB20E5">
        <w:rPr>
          <w:sz w:val="28"/>
          <w:szCs w:val="28"/>
        </w:rPr>
        <w:br/>
        <w:t>50 человек максимально.</w:t>
      </w:r>
    </w:p>
    <w:p w:rsidR="00DF02BD" w:rsidRPr="00DB20E5" w:rsidRDefault="00DF02BD" w:rsidP="00DF02BD">
      <w:pPr>
        <w:ind w:right="-568" w:firstLine="709"/>
        <w:jc w:val="both"/>
        <w:rPr>
          <w:sz w:val="28"/>
          <w:szCs w:val="28"/>
        </w:rPr>
      </w:pPr>
      <w:r w:rsidRPr="00DB20E5">
        <w:rPr>
          <w:sz w:val="28"/>
          <w:szCs w:val="28"/>
        </w:rPr>
        <w:t xml:space="preserve">Для мониторинга одновременного пребывания и (или) передвижения людей на территории ММПЛ могут применяться </w:t>
      </w:r>
      <w:r w:rsidRPr="00DB20E5">
        <w:rPr>
          <w:bCs/>
          <w:sz w:val="28"/>
          <w:szCs w:val="28"/>
        </w:rPr>
        <w:t xml:space="preserve">фотоэлектронные световые барьеры, акустические сенсорные напольные панели, радарные установки, фото- и видеокамеры, аэрофотосъемка, турникеты, счетчики, инфографические счетчики и другие </w:t>
      </w:r>
      <w:r w:rsidRPr="00DB20E5">
        <w:rPr>
          <w:sz w:val="28"/>
          <w:szCs w:val="28"/>
        </w:rPr>
        <w:t>технические устройства.</w:t>
      </w:r>
    </w:p>
    <w:p w:rsidR="00DF02BD" w:rsidRPr="00DB20E5" w:rsidRDefault="00DF02BD" w:rsidP="00DF02BD">
      <w:pPr>
        <w:pStyle w:val="a9"/>
        <w:ind w:right="-568" w:firstLine="720"/>
        <w:jc w:val="both"/>
        <w:rPr>
          <w:rFonts w:ascii="Times New Roman" w:hAnsi="Times New Roman"/>
          <w:sz w:val="28"/>
          <w:szCs w:val="28"/>
        </w:rPr>
      </w:pPr>
      <w:r w:rsidRPr="00DB20E5">
        <w:rPr>
          <w:rFonts w:ascii="Times New Roman" w:hAnsi="Times New Roman"/>
          <w:sz w:val="28"/>
          <w:szCs w:val="28"/>
        </w:rPr>
        <w:t xml:space="preserve">Учитывая, что разработка типовой формы акта обследования </w:t>
      </w:r>
      <w:r w:rsidRPr="00DB20E5">
        <w:rPr>
          <w:rFonts w:ascii="Times New Roman" w:hAnsi="Times New Roman"/>
          <w:sz w:val="28"/>
          <w:szCs w:val="28"/>
        </w:rPr>
        <w:br/>
        <w:t xml:space="preserve">и категорирования ММПЛ не предусмотрена </w:t>
      </w:r>
      <w:r w:rsidRPr="00DB20E5">
        <w:rPr>
          <w:rFonts w:ascii="Times New Roman" w:hAnsi="Times New Roman"/>
          <w:bCs/>
          <w:sz w:val="28"/>
          <w:szCs w:val="28"/>
        </w:rPr>
        <w:t>Правилами</w:t>
      </w:r>
      <w:r w:rsidRPr="00DB20E5">
        <w:rPr>
          <w:rFonts w:ascii="Times New Roman" w:hAnsi="Times New Roman"/>
          <w:sz w:val="28"/>
          <w:szCs w:val="28"/>
        </w:rPr>
        <w:t xml:space="preserve">, а форма акта </w:t>
      </w:r>
      <w:r w:rsidRPr="00DB20E5">
        <w:rPr>
          <w:rFonts w:ascii="Times New Roman" w:hAnsi="Times New Roman"/>
          <w:sz w:val="28"/>
          <w:szCs w:val="28"/>
        </w:rPr>
        <w:br/>
        <w:t xml:space="preserve">не регламентирована нормативными правовыми актами Российской Федерации, считаем возможным предложить комиссии составлять акт произвольной формы. </w:t>
      </w:r>
    </w:p>
    <w:p w:rsidR="00DF02BD" w:rsidRPr="00DB20E5" w:rsidRDefault="00DF02BD" w:rsidP="00DF02BD">
      <w:pPr>
        <w:pStyle w:val="a9"/>
        <w:ind w:right="-568" w:firstLine="720"/>
        <w:jc w:val="both"/>
        <w:rPr>
          <w:rFonts w:ascii="Times New Roman" w:hAnsi="Times New Roman"/>
          <w:sz w:val="28"/>
          <w:szCs w:val="28"/>
        </w:rPr>
      </w:pPr>
      <w:r w:rsidRPr="00DB20E5">
        <w:rPr>
          <w:rFonts w:ascii="Times New Roman" w:hAnsi="Times New Roman"/>
          <w:sz w:val="28"/>
          <w:szCs w:val="28"/>
        </w:rPr>
        <w:t>При этом рекомендуется включить в него сведения, подтверждающие принятие комиссией решения о присвоении ММПЛ соответствующей категории, а также следующие разделы:</w:t>
      </w:r>
    </w:p>
    <w:p w:rsidR="00DF02BD" w:rsidRPr="00DB20E5" w:rsidRDefault="00DF02BD" w:rsidP="00DF02BD">
      <w:pPr>
        <w:pStyle w:val="a9"/>
        <w:ind w:right="-568" w:firstLine="720"/>
        <w:jc w:val="both"/>
        <w:rPr>
          <w:rFonts w:ascii="Times New Roman" w:hAnsi="Times New Roman"/>
          <w:sz w:val="28"/>
          <w:szCs w:val="28"/>
        </w:rPr>
      </w:pPr>
      <w:r w:rsidRPr="00DB20E5">
        <w:rPr>
          <w:rFonts w:ascii="Times New Roman" w:hAnsi="Times New Roman"/>
          <w:bCs/>
          <w:sz w:val="28"/>
          <w:szCs w:val="28"/>
        </w:rPr>
        <w:t xml:space="preserve">общие сведения об ММПЛ, его наименование, характеристика </w:t>
      </w:r>
      <w:r w:rsidRPr="00DB20E5">
        <w:rPr>
          <w:rFonts w:ascii="Times New Roman" w:hAnsi="Times New Roman"/>
          <w:sz w:val="28"/>
          <w:szCs w:val="28"/>
        </w:rPr>
        <w:t>территории;</w:t>
      </w:r>
    </w:p>
    <w:p w:rsidR="00DF02BD" w:rsidRPr="00DB20E5" w:rsidRDefault="00DF02BD" w:rsidP="00DF02BD">
      <w:pPr>
        <w:pStyle w:val="a9"/>
        <w:ind w:right="-568" w:firstLine="720"/>
        <w:jc w:val="both"/>
        <w:rPr>
          <w:rFonts w:ascii="Times New Roman" w:hAnsi="Times New Roman"/>
          <w:sz w:val="28"/>
          <w:szCs w:val="28"/>
        </w:rPr>
      </w:pPr>
      <w:r w:rsidRPr="00DB20E5">
        <w:rPr>
          <w:rFonts w:ascii="Times New Roman" w:hAnsi="Times New Roman"/>
          <w:sz w:val="28"/>
          <w:szCs w:val="28"/>
        </w:rPr>
        <w:t>организация и состояние работы по обеспечению антитеррористической защищенности ММПЛ, меры по предупреждению чрезвычайных ситуаций;</w:t>
      </w:r>
    </w:p>
    <w:p w:rsidR="00DF02BD" w:rsidRPr="00DB20E5" w:rsidRDefault="00DF02BD" w:rsidP="00DF02BD">
      <w:pPr>
        <w:pStyle w:val="a9"/>
        <w:ind w:right="-568" w:firstLine="720"/>
        <w:jc w:val="both"/>
        <w:rPr>
          <w:rFonts w:ascii="Times New Roman" w:hAnsi="Times New Roman"/>
          <w:sz w:val="28"/>
          <w:szCs w:val="28"/>
        </w:rPr>
      </w:pPr>
      <w:r w:rsidRPr="00DB20E5">
        <w:rPr>
          <w:rFonts w:ascii="Times New Roman" w:hAnsi="Times New Roman"/>
          <w:sz w:val="28"/>
          <w:szCs w:val="28"/>
        </w:rPr>
        <w:t>организация охраны ММПЛ;</w:t>
      </w:r>
    </w:p>
    <w:p w:rsidR="00DF02BD" w:rsidRPr="00DB20E5" w:rsidRDefault="00DF02BD" w:rsidP="00DF02BD">
      <w:pPr>
        <w:pStyle w:val="a9"/>
        <w:ind w:right="-568" w:firstLine="720"/>
        <w:jc w:val="both"/>
        <w:rPr>
          <w:rFonts w:ascii="Times New Roman" w:hAnsi="Times New Roman"/>
          <w:sz w:val="28"/>
          <w:szCs w:val="28"/>
        </w:rPr>
      </w:pPr>
      <w:r w:rsidRPr="00DB20E5">
        <w:rPr>
          <w:rFonts w:ascii="Times New Roman" w:hAnsi="Times New Roman"/>
          <w:sz w:val="28"/>
          <w:szCs w:val="28"/>
        </w:rPr>
        <w:t>организация пропускного режима;</w:t>
      </w:r>
    </w:p>
    <w:p w:rsidR="00DF02BD" w:rsidRPr="00DB20E5" w:rsidRDefault="00DF02BD" w:rsidP="00DF02BD">
      <w:pPr>
        <w:pStyle w:val="a9"/>
        <w:ind w:right="-568" w:firstLine="720"/>
        <w:jc w:val="both"/>
        <w:rPr>
          <w:rFonts w:ascii="Times New Roman" w:hAnsi="Times New Roman"/>
          <w:sz w:val="28"/>
          <w:szCs w:val="28"/>
        </w:rPr>
      </w:pPr>
      <w:r w:rsidRPr="00DB20E5">
        <w:rPr>
          <w:rFonts w:ascii="Times New Roman" w:hAnsi="Times New Roman"/>
          <w:sz w:val="28"/>
          <w:szCs w:val="28"/>
        </w:rPr>
        <w:t>выводы о состоянии антитеррористической защищенности ММПЛ;</w:t>
      </w:r>
    </w:p>
    <w:p w:rsidR="00DF02BD" w:rsidRPr="00DB20E5" w:rsidRDefault="00DF02BD" w:rsidP="00DF02BD">
      <w:pPr>
        <w:pStyle w:val="a9"/>
        <w:ind w:right="-568" w:firstLine="720"/>
        <w:jc w:val="both"/>
        <w:rPr>
          <w:rFonts w:ascii="Times New Roman" w:hAnsi="Times New Roman"/>
          <w:sz w:val="28"/>
          <w:szCs w:val="28"/>
        </w:rPr>
      </w:pPr>
      <w:r w:rsidRPr="00DB20E5">
        <w:rPr>
          <w:rFonts w:ascii="Times New Roman" w:hAnsi="Times New Roman"/>
          <w:sz w:val="28"/>
          <w:szCs w:val="28"/>
        </w:rPr>
        <w:t>рекомендации и перечень мер по приведению антитеррористической защищенности ММПЛ в соответствие Требованиям.</w:t>
      </w:r>
    </w:p>
    <w:p w:rsidR="00DF02BD" w:rsidRPr="00DB20E5" w:rsidRDefault="00DF02BD" w:rsidP="00DF02BD">
      <w:pPr>
        <w:adjustRightInd w:val="0"/>
        <w:ind w:right="-568" w:firstLine="720"/>
        <w:jc w:val="both"/>
        <w:rPr>
          <w:sz w:val="28"/>
          <w:szCs w:val="28"/>
        </w:rPr>
      </w:pPr>
      <w:r w:rsidRPr="00DB20E5">
        <w:rPr>
          <w:sz w:val="28"/>
          <w:szCs w:val="28"/>
        </w:rPr>
        <w:t xml:space="preserve">В отдельных субъектах Российской Федерации форма акта обследования ММПЛ утверждена актами органов исполнительной власти (например, приказом Департамента социальной защиты населения г. Москвы от 6 июля </w:t>
      </w:r>
      <w:smartTag w:uri="urn:schemas-microsoft-com:office:smarttags" w:element="metricconverter">
        <w:smartTagPr>
          <w:attr w:name="ProductID" w:val="2015 г"/>
        </w:smartTagPr>
        <w:r w:rsidRPr="00DB20E5">
          <w:rPr>
            <w:sz w:val="28"/>
            <w:szCs w:val="28"/>
          </w:rPr>
          <w:t>2015 г</w:t>
        </w:r>
      </w:smartTag>
      <w:r w:rsidRPr="00DB20E5">
        <w:rPr>
          <w:sz w:val="28"/>
          <w:szCs w:val="28"/>
        </w:rPr>
        <w:t>. № 568 «Об антитеррористической защищенности мест массового пребывания людей»).</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 xml:space="preserve">Работа по  правильности и полноте составления актов обследования, </w:t>
      </w:r>
      <w:r w:rsidRPr="00DB20E5">
        <w:rPr>
          <w:sz w:val="28"/>
          <w:szCs w:val="28"/>
        </w:rPr>
        <w:br/>
        <w:t>их утверждению может быть организована через секретаря комиссии.</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 xml:space="preserve">После утверждения актов по одному экземпляру акта передается </w:t>
      </w:r>
      <w:r w:rsidRPr="00DB20E5">
        <w:rPr>
          <w:sz w:val="28"/>
          <w:szCs w:val="28"/>
        </w:rPr>
        <w:br/>
        <w:t>в территориальные органы безопасности, МВД и МЧС России. Один экземпляр предоставляется правообладателю ММПЛ.</w:t>
      </w:r>
    </w:p>
    <w:p w:rsidR="00DF02BD" w:rsidRPr="00DB20E5" w:rsidRDefault="00DF02BD" w:rsidP="00DF02BD">
      <w:pPr>
        <w:adjustRightInd w:val="0"/>
        <w:ind w:right="-568" w:firstLine="709"/>
        <w:jc w:val="both"/>
        <w:rPr>
          <w:sz w:val="28"/>
          <w:szCs w:val="28"/>
        </w:rPr>
      </w:pPr>
    </w:p>
    <w:p w:rsidR="00DF02BD" w:rsidRPr="00DB20E5" w:rsidRDefault="00DF02BD" w:rsidP="00DF02BD">
      <w:pPr>
        <w:adjustRightInd w:val="0"/>
        <w:ind w:right="-568" w:firstLine="709"/>
        <w:jc w:val="center"/>
        <w:rPr>
          <w:b/>
          <w:sz w:val="28"/>
          <w:szCs w:val="28"/>
        </w:rPr>
      </w:pPr>
      <w:r>
        <w:rPr>
          <w:b/>
          <w:sz w:val="28"/>
          <w:szCs w:val="28"/>
          <w:lang w:val="en-US"/>
        </w:rPr>
        <w:t>IV. </w:t>
      </w:r>
      <w:r w:rsidRPr="00DB20E5">
        <w:rPr>
          <w:b/>
          <w:sz w:val="28"/>
          <w:szCs w:val="28"/>
        </w:rPr>
        <w:t>Паспорт безопасности ММПЛ</w:t>
      </w:r>
    </w:p>
    <w:p w:rsidR="00DF02BD" w:rsidRPr="00DB20E5" w:rsidRDefault="00DF02BD" w:rsidP="00DF02BD">
      <w:pPr>
        <w:autoSpaceDE w:val="0"/>
        <w:autoSpaceDN w:val="0"/>
        <w:adjustRightInd w:val="0"/>
        <w:ind w:firstLine="540"/>
        <w:jc w:val="both"/>
        <w:rPr>
          <w:sz w:val="28"/>
          <w:szCs w:val="28"/>
        </w:rPr>
      </w:pPr>
    </w:p>
    <w:p w:rsidR="00DF02BD" w:rsidRPr="00DB20E5" w:rsidRDefault="00DF02BD" w:rsidP="00DF02BD">
      <w:pPr>
        <w:adjustRightInd w:val="0"/>
        <w:ind w:right="-568" w:firstLine="709"/>
        <w:jc w:val="both"/>
        <w:rPr>
          <w:sz w:val="28"/>
          <w:szCs w:val="28"/>
        </w:rPr>
      </w:pPr>
      <w:r w:rsidRPr="00DB20E5">
        <w:rPr>
          <w:sz w:val="28"/>
          <w:szCs w:val="28"/>
        </w:rPr>
        <w:t xml:space="preserve">Паспорт безопасности ММПЛ является информационно-справочным документом, который составляется комиссией в целях отражения состояния антитеррористической защищенности ММПЛ и перечня необходимых мероприятий по предупреждению (пресечению) террористических актов </w:t>
      </w:r>
      <w:r w:rsidRPr="00DB20E5">
        <w:rPr>
          <w:sz w:val="28"/>
          <w:szCs w:val="28"/>
        </w:rPr>
        <w:br/>
      </w:r>
      <w:r w:rsidRPr="00DB20E5">
        <w:rPr>
          <w:sz w:val="28"/>
          <w:szCs w:val="28"/>
        </w:rPr>
        <w:lastRenderedPageBreak/>
        <w:t xml:space="preserve">в ММПЛ. При заполнении паспорта безопасности целесообразно использовать имеющийся опыт разработки паспортов безопасности территорий субъектов Российской Федерации и муниципальных образований, порядок которого установлен приказом МЧС России от 25 октября </w:t>
      </w:r>
      <w:smartTag w:uri="urn:schemas-microsoft-com:office:smarttags" w:element="metricconverter">
        <w:smartTagPr>
          <w:attr w:name="ProductID" w:val="2004 г"/>
        </w:smartTagPr>
        <w:r w:rsidRPr="00DB20E5">
          <w:rPr>
            <w:sz w:val="28"/>
            <w:szCs w:val="28"/>
          </w:rPr>
          <w:t>2004 г</w:t>
        </w:r>
      </w:smartTag>
      <w:r w:rsidRPr="00DB20E5">
        <w:rPr>
          <w:sz w:val="28"/>
          <w:szCs w:val="28"/>
        </w:rPr>
        <w:t>. № 484.</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Паспорт безопасности составляется комиссией после проведения обследования и категорирования ММПЛ в 5 экземплярах по утвержденной Требованиями форме.</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 xml:space="preserve">При присвоении паспорту безопасности соответствующего грифа секретности следует руководствоваться положениями </w:t>
      </w:r>
      <w:r w:rsidRPr="00DB20E5">
        <w:rPr>
          <w:bCs/>
          <w:sz w:val="28"/>
          <w:szCs w:val="28"/>
        </w:rPr>
        <w:t xml:space="preserve">Закона Российской Федерации от 21 июля </w:t>
      </w:r>
      <w:smartTag w:uri="urn:schemas-microsoft-com:office:smarttags" w:element="metricconverter">
        <w:smartTagPr>
          <w:attr w:name="ProductID" w:val="1993 г"/>
        </w:smartTagPr>
        <w:r w:rsidRPr="00DB20E5">
          <w:rPr>
            <w:bCs/>
            <w:sz w:val="28"/>
            <w:szCs w:val="28"/>
          </w:rPr>
          <w:t>1993 г</w:t>
        </w:r>
      </w:smartTag>
      <w:r w:rsidRPr="00DB20E5">
        <w:rPr>
          <w:bCs/>
          <w:sz w:val="28"/>
          <w:szCs w:val="28"/>
        </w:rPr>
        <w:t>. № 5485-1</w:t>
      </w:r>
      <w:r w:rsidRPr="00DB20E5">
        <w:rPr>
          <w:sz w:val="28"/>
          <w:szCs w:val="28"/>
        </w:rPr>
        <w:t xml:space="preserve"> «</w:t>
      </w:r>
      <w:r w:rsidRPr="00DB20E5">
        <w:rPr>
          <w:bCs/>
          <w:sz w:val="28"/>
          <w:szCs w:val="28"/>
        </w:rPr>
        <w:t>О государственной тайне».</w:t>
      </w:r>
    </w:p>
    <w:p w:rsidR="00DF02BD" w:rsidRDefault="00DF02BD" w:rsidP="00DF02BD">
      <w:pPr>
        <w:adjustRightInd w:val="0"/>
        <w:ind w:right="-568" w:firstLine="709"/>
        <w:jc w:val="both"/>
        <w:rPr>
          <w:sz w:val="28"/>
          <w:szCs w:val="28"/>
        </w:rPr>
      </w:pPr>
      <w:r w:rsidRPr="00DB20E5">
        <w:rPr>
          <w:sz w:val="28"/>
          <w:szCs w:val="28"/>
        </w:rPr>
        <w:t>Конкретный член комиссии, составляющий паспорт безопасности, определяется ее руководителям.</w:t>
      </w:r>
    </w:p>
    <w:p w:rsidR="00DF02BD" w:rsidRPr="006E08BC" w:rsidRDefault="00DF02BD" w:rsidP="00DF02BD">
      <w:pPr>
        <w:adjustRightInd w:val="0"/>
        <w:ind w:right="-568" w:firstLine="709"/>
        <w:jc w:val="both"/>
        <w:rPr>
          <w:sz w:val="28"/>
          <w:szCs w:val="28"/>
        </w:rPr>
      </w:pPr>
      <w:r w:rsidRPr="006E08BC">
        <w:rPr>
          <w:sz w:val="28"/>
          <w:szCs w:val="28"/>
        </w:rPr>
        <w:t xml:space="preserve">С учетом того, что в соответствии с Федеральным законом </w:t>
      </w:r>
      <w:r w:rsidRPr="006E08BC">
        <w:rPr>
          <w:sz w:val="28"/>
          <w:szCs w:val="28"/>
        </w:rPr>
        <w:br/>
        <w:t xml:space="preserve">«О противодействии терроризму» обязанность по выполнению и обеспечению выполнения требований к антитеррористической защищенности объектов (территорий) возложена на заинтересованные физические и юридические лица, </w:t>
      </w:r>
      <w:r>
        <w:rPr>
          <w:sz w:val="28"/>
          <w:szCs w:val="28"/>
        </w:rPr>
        <w:t xml:space="preserve">рекомендуется </w:t>
      </w:r>
      <w:r w:rsidRPr="006E08BC">
        <w:rPr>
          <w:sz w:val="28"/>
          <w:szCs w:val="28"/>
        </w:rPr>
        <w:t>паспорт безопасности составлять правообладателю (собственнику ММПЛ).</w:t>
      </w:r>
    </w:p>
    <w:p w:rsidR="00DF02BD" w:rsidRPr="00DB20E5" w:rsidRDefault="00DF02BD" w:rsidP="00DF02BD">
      <w:pPr>
        <w:pStyle w:val="a9"/>
        <w:tabs>
          <w:tab w:val="left" w:pos="142"/>
        </w:tabs>
        <w:spacing w:line="235" w:lineRule="auto"/>
        <w:ind w:right="-567" w:firstLine="709"/>
        <w:jc w:val="both"/>
        <w:rPr>
          <w:rFonts w:ascii="Times New Roman" w:hAnsi="Times New Roman"/>
          <w:sz w:val="28"/>
          <w:szCs w:val="28"/>
        </w:rPr>
      </w:pPr>
      <w:r w:rsidRPr="00DB20E5">
        <w:rPr>
          <w:rFonts w:ascii="Times New Roman" w:hAnsi="Times New Roman"/>
          <w:sz w:val="28"/>
          <w:szCs w:val="28"/>
        </w:rPr>
        <w:t>Поскольку территориальными органами МВД России являются подразделения (управления, отделы, отделения) органов внутренних дел, сформированные, в том числе, для выполнения задач на конкретных территориях (город, район, иное муниципальное образование), согласование паспортов безопасности ММПЛ должно проводиться с соответствующим территориальным органом МВД России, на территории обслуживания которого расположено ММПЛ.</w:t>
      </w:r>
    </w:p>
    <w:p w:rsidR="00DF02BD" w:rsidRPr="00DB20E5" w:rsidRDefault="00DF02BD" w:rsidP="00DF02BD">
      <w:pPr>
        <w:pStyle w:val="3"/>
        <w:spacing w:line="235" w:lineRule="auto"/>
        <w:ind w:right="-567" w:firstLine="720"/>
        <w:jc w:val="both"/>
        <w:rPr>
          <w:rFonts w:ascii="Times New Roman" w:hAnsi="Times New Roman"/>
          <w:sz w:val="28"/>
          <w:szCs w:val="28"/>
        </w:rPr>
      </w:pPr>
      <w:r w:rsidRPr="00DB20E5">
        <w:rPr>
          <w:rFonts w:ascii="Times New Roman" w:hAnsi="Times New Roman"/>
          <w:sz w:val="28"/>
          <w:szCs w:val="28"/>
        </w:rPr>
        <w:t xml:space="preserve">При этом территориальным органам МВД России рекомендуется осуществлять согласование паспорта безопасности с учетом информации, содержащейся в рапорте </w:t>
      </w:r>
      <w:r w:rsidRPr="006E08BC">
        <w:rPr>
          <w:rFonts w:ascii="Times New Roman" w:hAnsi="Times New Roman"/>
          <w:sz w:val="28"/>
          <w:szCs w:val="28"/>
        </w:rPr>
        <w:t>представителя территориального органа МВД России,</w:t>
      </w:r>
      <w:r w:rsidRPr="00DB20E5">
        <w:rPr>
          <w:rFonts w:ascii="Times New Roman" w:hAnsi="Times New Roman"/>
          <w:sz w:val="28"/>
          <w:szCs w:val="28"/>
        </w:rPr>
        <w:t xml:space="preserve"> принимавшего участие в обследовании и категорировании ММПЛ, и в прилагаемом к паспорту безопасности соответствующем акте,  в следующих случаях:</w:t>
      </w:r>
    </w:p>
    <w:p w:rsidR="00DF02BD" w:rsidRPr="00DB20E5" w:rsidRDefault="00DF02BD" w:rsidP="00DF02BD">
      <w:pPr>
        <w:spacing w:line="235" w:lineRule="auto"/>
        <w:ind w:right="-567" w:firstLine="720"/>
        <w:jc w:val="both"/>
        <w:rPr>
          <w:sz w:val="28"/>
          <w:szCs w:val="28"/>
        </w:rPr>
      </w:pPr>
      <w:r w:rsidRPr="00DB20E5">
        <w:rPr>
          <w:sz w:val="28"/>
          <w:szCs w:val="28"/>
        </w:rPr>
        <w:t>соответствия антитеррористической защищенности ММПЛ предъявляемым Требованиям;</w:t>
      </w:r>
    </w:p>
    <w:p w:rsidR="00DF02BD" w:rsidRPr="00DB20E5" w:rsidRDefault="00DF02BD" w:rsidP="00DF02BD">
      <w:pPr>
        <w:spacing w:line="235" w:lineRule="auto"/>
        <w:ind w:right="-567" w:firstLine="720"/>
        <w:jc w:val="both"/>
        <w:rPr>
          <w:sz w:val="28"/>
          <w:szCs w:val="28"/>
        </w:rPr>
      </w:pPr>
      <w:r w:rsidRPr="00DB20E5">
        <w:rPr>
          <w:sz w:val="28"/>
          <w:szCs w:val="28"/>
        </w:rPr>
        <w:t>включения в раздел паспорта безопасности ММПЛ, содержащий выводы и рекомендации, перечня мер по приведению антитеррористической защищенности ММПЛ согласно предъявляемым Требованиям.</w:t>
      </w:r>
    </w:p>
    <w:p w:rsidR="00DF02BD" w:rsidRPr="00DB20E5" w:rsidRDefault="00DF02BD" w:rsidP="00DF02BD">
      <w:pPr>
        <w:spacing w:line="235" w:lineRule="auto"/>
        <w:ind w:right="-567" w:firstLine="720"/>
        <w:jc w:val="both"/>
        <w:rPr>
          <w:sz w:val="28"/>
          <w:szCs w:val="28"/>
        </w:rPr>
      </w:pPr>
      <w:r w:rsidRPr="00DB20E5">
        <w:rPr>
          <w:sz w:val="28"/>
          <w:szCs w:val="28"/>
        </w:rPr>
        <w:t xml:space="preserve">С учетом сроков, отведенных на согласование паспорта безопасности ММПЛ после его составления, рекомендуется организовать взаимодействие </w:t>
      </w:r>
      <w:r w:rsidRPr="00DB20E5">
        <w:rPr>
          <w:sz w:val="28"/>
          <w:szCs w:val="28"/>
        </w:rPr>
        <w:br/>
        <w:t>с правообладателем ММПЛ по его доработке.</w:t>
      </w:r>
    </w:p>
    <w:p w:rsidR="00DF02BD" w:rsidRPr="00DB20E5" w:rsidRDefault="00DF02BD" w:rsidP="00DF02BD">
      <w:pPr>
        <w:autoSpaceDE w:val="0"/>
        <w:autoSpaceDN w:val="0"/>
        <w:adjustRightInd w:val="0"/>
        <w:spacing w:line="235" w:lineRule="auto"/>
        <w:ind w:right="-567" w:firstLine="720"/>
        <w:jc w:val="both"/>
        <w:rPr>
          <w:sz w:val="28"/>
          <w:szCs w:val="28"/>
        </w:rPr>
      </w:pPr>
      <w:r w:rsidRPr="00DB20E5">
        <w:rPr>
          <w:sz w:val="28"/>
          <w:szCs w:val="28"/>
        </w:rPr>
        <w:t xml:space="preserve">После согласования паспорта безопасности руководителями территориальных органов безопасности, МВД и МЧС России все экземпляры паспорта передаются для утверждения руководителем комиссии. </w:t>
      </w:r>
    </w:p>
    <w:p w:rsidR="00DF02BD" w:rsidRPr="00DB20E5" w:rsidRDefault="00DF02BD" w:rsidP="00DF02BD">
      <w:pPr>
        <w:autoSpaceDE w:val="0"/>
        <w:autoSpaceDN w:val="0"/>
        <w:adjustRightInd w:val="0"/>
        <w:spacing w:line="235" w:lineRule="auto"/>
        <w:ind w:right="-567" w:firstLine="720"/>
        <w:jc w:val="both"/>
        <w:rPr>
          <w:sz w:val="28"/>
          <w:szCs w:val="28"/>
        </w:rPr>
      </w:pPr>
      <w:r w:rsidRPr="00DB20E5">
        <w:rPr>
          <w:sz w:val="28"/>
          <w:szCs w:val="28"/>
        </w:rPr>
        <w:t xml:space="preserve">После утверждения по одному экземпляру паспорта безопасности направляются в территориальные органы безопасности, МВД и МЧС России, правообладателю ММПЛ, один экземпляр остается на хранение </w:t>
      </w:r>
      <w:r w:rsidRPr="00DB20E5">
        <w:rPr>
          <w:sz w:val="28"/>
          <w:szCs w:val="28"/>
        </w:rPr>
        <w:br/>
      </w:r>
      <w:r w:rsidRPr="00DB20E5">
        <w:rPr>
          <w:sz w:val="28"/>
          <w:szCs w:val="28"/>
        </w:rPr>
        <w:lastRenderedPageBreak/>
        <w:t>в исполнительном органе государственной власти субъекта Российской Федерации (администрации муниципального образования).</w:t>
      </w:r>
    </w:p>
    <w:p w:rsidR="00DF02BD" w:rsidRPr="00DB20E5" w:rsidRDefault="00DF02BD" w:rsidP="00DF02BD">
      <w:pPr>
        <w:autoSpaceDE w:val="0"/>
        <w:autoSpaceDN w:val="0"/>
        <w:adjustRightInd w:val="0"/>
        <w:spacing w:line="235" w:lineRule="auto"/>
        <w:ind w:right="-567" w:firstLine="720"/>
        <w:jc w:val="both"/>
        <w:rPr>
          <w:sz w:val="28"/>
          <w:szCs w:val="28"/>
        </w:rPr>
      </w:pPr>
      <w:r w:rsidRPr="00DB20E5">
        <w:rPr>
          <w:sz w:val="28"/>
          <w:szCs w:val="28"/>
        </w:rPr>
        <w:t>В случаях, если правообладатель не имеет возможности хранения своего экземпляра паспорта безопасности, хранение данного экземпляра осуществляется исполнительным органом государственной власти субъекта Российской Федерации (администрацией муниципального образования).</w:t>
      </w:r>
    </w:p>
    <w:p w:rsidR="00DF02BD" w:rsidRPr="00DB20E5" w:rsidRDefault="00DF02BD" w:rsidP="00DF02BD">
      <w:pPr>
        <w:spacing w:line="235" w:lineRule="auto"/>
        <w:ind w:right="-567" w:firstLine="720"/>
        <w:jc w:val="both"/>
        <w:rPr>
          <w:sz w:val="28"/>
          <w:szCs w:val="28"/>
        </w:rPr>
      </w:pPr>
      <w:r w:rsidRPr="00DB20E5">
        <w:rPr>
          <w:sz w:val="28"/>
          <w:szCs w:val="28"/>
        </w:rPr>
        <w:t xml:space="preserve">Хранение экземпляров паспортов безопасности ММПЛ, поступивших </w:t>
      </w:r>
      <w:r w:rsidRPr="00DB20E5">
        <w:rPr>
          <w:sz w:val="28"/>
          <w:szCs w:val="28"/>
        </w:rPr>
        <w:br/>
        <w:t>в территориальный орган МВД России, организуется с учетом требований нормативных правовых актов, регламентирующих обеспечение режима секретности, а также порядок обращения с документами, имеющими гриф ограниченного доступа. При этом целесообразно предусмотреть возможность оперативного их использования в служебной деятельности.</w:t>
      </w:r>
    </w:p>
    <w:p w:rsidR="00DF02BD" w:rsidRPr="00DB20E5" w:rsidRDefault="00DF02BD" w:rsidP="00DF02BD">
      <w:pPr>
        <w:pStyle w:val="ConsPlusNormal"/>
        <w:spacing w:line="235" w:lineRule="auto"/>
        <w:ind w:right="-567"/>
        <w:jc w:val="both"/>
        <w:outlineLvl w:val="2"/>
        <w:rPr>
          <w:rFonts w:ascii="Times New Roman" w:hAnsi="Times New Roman" w:cs="Times New Roman"/>
          <w:sz w:val="28"/>
          <w:szCs w:val="28"/>
        </w:rPr>
      </w:pPr>
      <w:r w:rsidRPr="00DB20E5">
        <w:rPr>
          <w:rFonts w:ascii="Times New Roman" w:hAnsi="Times New Roman" w:cs="Times New Roman"/>
          <w:sz w:val="28"/>
          <w:szCs w:val="28"/>
        </w:rPr>
        <w:t xml:space="preserve">При заполнении 2 </w:t>
      </w:r>
      <w:r>
        <w:rPr>
          <w:rFonts w:ascii="Times New Roman" w:hAnsi="Times New Roman" w:cs="Times New Roman"/>
          <w:sz w:val="28"/>
          <w:szCs w:val="28"/>
        </w:rPr>
        <w:t>раздела</w:t>
      </w:r>
      <w:r w:rsidRPr="00DB20E5">
        <w:rPr>
          <w:rFonts w:ascii="Times New Roman" w:hAnsi="Times New Roman" w:cs="Times New Roman"/>
          <w:sz w:val="28"/>
          <w:szCs w:val="28"/>
        </w:rPr>
        <w:t xml:space="preserve"> паспорта безопасности ММПЛ отражается количество расположенных на территории ММПЛ объектов, их назначение (административное, производственное, складское, др.), толщина стен </w:t>
      </w:r>
      <w:r w:rsidRPr="00DB20E5">
        <w:rPr>
          <w:rFonts w:ascii="Times New Roman" w:hAnsi="Times New Roman" w:cs="Times New Roman"/>
          <w:sz w:val="28"/>
          <w:szCs w:val="28"/>
        </w:rPr>
        <w:br/>
        <w:t>и материал, из которого они сделаны (бетон, кирпич, дерево, др.), этажность, количество входов (выходов).</w:t>
      </w:r>
    </w:p>
    <w:p w:rsidR="00DF02BD" w:rsidRPr="00DB20E5" w:rsidRDefault="00DF02BD" w:rsidP="00DF02BD">
      <w:pPr>
        <w:ind w:right="-568" w:firstLine="720"/>
        <w:jc w:val="both"/>
        <w:rPr>
          <w:sz w:val="28"/>
          <w:szCs w:val="28"/>
        </w:rPr>
      </w:pPr>
      <w:r w:rsidRPr="00DB20E5">
        <w:rPr>
          <w:sz w:val="28"/>
          <w:szCs w:val="28"/>
        </w:rPr>
        <w:t xml:space="preserve">В сведениях о технической укрепленности и организации охраны объектов отражается их инженерно-техническое оснащение (основное </w:t>
      </w:r>
      <w:r w:rsidRPr="00DB20E5">
        <w:rPr>
          <w:sz w:val="28"/>
          <w:szCs w:val="28"/>
        </w:rPr>
        <w:br/>
        <w:t>и дополнительное ограждение периметра, ворота, калитки, оборудование, пересекающие ограждение периметра водопропуски, воздушные трубопроводы, подземные коллекторы и т.д.), технические средства охранной и тревожной сигнализации (защита периметра территории, защита персонала объекта), силы и средства охраны объектов.</w:t>
      </w:r>
    </w:p>
    <w:p w:rsidR="00DF02BD" w:rsidRPr="00DB20E5" w:rsidRDefault="00DF02BD" w:rsidP="00DF02BD">
      <w:pPr>
        <w:adjustRightInd w:val="0"/>
        <w:ind w:right="-568" w:firstLine="709"/>
        <w:jc w:val="both"/>
        <w:rPr>
          <w:sz w:val="28"/>
          <w:szCs w:val="28"/>
        </w:rPr>
      </w:pPr>
      <w:r w:rsidRPr="00DB20E5">
        <w:rPr>
          <w:sz w:val="28"/>
          <w:szCs w:val="28"/>
        </w:rPr>
        <w:t xml:space="preserve">Детальное значение непосредственной близости к ММПЛ Требованиями не определено. При заполнении 3 раздела паспорта безопасности ММПЛ указываются, как правило, объекты, которые непосредственно примыкают </w:t>
      </w:r>
      <w:r w:rsidRPr="00DB20E5">
        <w:rPr>
          <w:sz w:val="28"/>
          <w:szCs w:val="28"/>
        </w:rPr>
        <w:br/>
        <w:t>к территории ММПЛ, а также объекты, которые влияют на антитеррористическую защищенность конкретного ММПЛ в силу своей специфики.</w:t>
      </w:r>
    </w:p>
    <w:p w:rsidR="00DF02BD" w:rsidRPr="00DB20E5" w:rsidRDefault="00DF02BD" w:rsidP="00DF02BD">
      <w:pPr>
        <w:ind w:right="-568" w:firstLine="709"/>
        <w:jc w:val="both"/>
        <w:rPr>
          <w:sz w:val="28"/>
          <w:szCs w:val="28"/>
        </w:rPr>
      </w:pPr>
      <w:r w:rsidRPr="00DB20E5">
        <w:rPr>
          <w:sz w:val="28"/>
          <w:szCs w:val="28"/>
        </w:rPr>
        <w:t xml:space="preserve">При отражении характеристики объекта, расположенного </w:t>
      </w:r>
      <w:r w:rsidRPr="00DB20E5">
        <w:rPr>
          <w:sz w:val="28"/>
          <w:szCs w:val="28"/>
        </w:rPr>
        <w:br/>
        <w:t>в непосредственной близости к ММПЛ, по видам значимости и опасности, учитываются показатели риска для ММПЛ при совершении террористического акта в отношении объекта. Особую опасность представляют ядерно</w:t>
      </w:r>
      <w:r>
        <w:rPr>
          <w:sz w:val="28"/>
          <w:szCs w:val="28"/>
        </w:rPr>
        <w:t>-</w:t>
      </w:r>
      <w:r w:rsidRPr="00DB20E5">
        <w:rPr>
          <w:sz w:val="28"/>
          <w:szCs w:val="28"/>
        </w:rPr>
        <w:t xml:space="preserve"> </w:t>
      </w:r>
      <w:r w:rsidRPr="00DB20E5">
        <w:rPr>
          <w:sz w:val="28"/>
          <w:szCs w:val="28"/>
        </w:rPr>
        <w:br/>
        <w:t xml:space="preserve">и радиационно опасные объекты, химически опасные объекты, пожаро- </w:t>
      </w:r>
      <w:r w:rsidRPr="00DB20E5">
        <w:rPr>
          <w:sz w:val="28"/>
          <w:szCs w:val="28"/>
        </w:rPr>
        <w:br/>
        <w:t>и взрывоопасные объекты, биологически опасные объекты , гидротехнические сооружения, места размещения отходов и другие.</w:t>
      </w:r>
    </w:p>
    <w:p w:rsidR="00DF02BD" w:rsidRPr="00DB20E5" w:rsidRDefault="00DF02BD" w:rsidP="00DF02BD">
      <w:pPr>
        <w:adjustRightInd w:val="0"/>
        <w:ind w:right="-568" w:firstLine="709"/>
        <w:jc w:val="both"/>
        <w:rPr>
          <w:sz w:val="28"/>
          <w:szCs w:val="28"/>
        </w:rPr>
      </w:pPr>
      <w:r w:rsidRPr="00DB20E5">
        <w:rPr>
          <w:sz w:val="28"/>
          <w:szCs w:val="28"/>
        </w:rPr>
        <w:t>Достаточность мероприятий по защите критических элементов и опасных участков ММПЛ оценивается на основе выводов о выполнении установленных требований к антитеррористической защищенности, задач по физической защите и предотвращению террористического акта.</w:t>
      </w:r>
    </w:p>
    <w:p w:rsidR="00DF02BD" w:rsidRPr="00DB20E5" w:rsidRDefault="00DF02BD" w:rsidP="00DF02BD">
      <w:pPr>
        <w:adjustRightInd w:val="0"/>
        <w:ind w:right="-568" w:firstLine="709"/>
        <w:jc w:val="both"/>
        <w:rPr>
          <w:sz w:val="28"/>
          <w:szCs w:val="28"/>
        </w:rPr>
      </w:pPr>
      <w:r w:rsidRPr="00DB20E5">
        <w:rPr>
          <w:sz w:val="28"/>
          <w:szCs w:val="28"/>
        </w:rPr>
        <w:t>При заполнении 4 раздела паспорта безопасности ММПЛ рекомендуется отражать ближайшие к ММПЛ доступные транспортные коммуникации.</w:t>
      </w:r>
    </w:p>
    <w:p w:rsidR="00DF02BD" w:rsidRPr="00DB20E5" w:rsidRDefault="00DF02BD" w:rsidP="00DF02BD">
      <w:pPr>
        <w:adjustRightInd w:val="0"/>
        <w:ind w:right="-568" w:firstLine="709"/>
        <w:jc w:val="both"/>
        <w:rPr>
          <w:sz w:val="28"/>
          <w:szCs w:val="28"/>
        </w:rPr>
      </w:pPr>
      <w:r w:rsidRPr="00DB20E5">
        <w:rPr>
          <w:sz w:val="28"/>
          <w:szCs w:val="28"/>
        </w:rPr>
        <w:t xml:space="preserve">Критериями для оценки социально-экономических последствий террористического акта является прогнозируемое количество пострадавших </w:t>
      </w:r>
      <w:r w:rsidRPr="00DB20E5">
        <w:rPr>
          <w:sz w:val="28"/>
          <w:szCs w:val="28"/>
        </w:rPr>
        <w:br/>
      </w:r>
      <w:r w:rsidRPr="00DB20E5">
        <w:rPr>
          <w:sz w:val="28"/>
          <w:szCs w:val="28"/>
        </w:rPr>
        <w:lastRenderedPageBreak/>
        <w:t>в результате террористического акта, а также прогнозируемый размер экономического ущерба.</w:t>
      </w:r>
    </w:p>
    <w:p w:rsidR="00DF02BD" w:rsidRPr="00DB20E5" w:rsidRDefault="00DF02BD" w:rsidP="00DF02BD">
      <w:pPr>
        <w:adjustRightInd w:val="0"/>
        <w:ind w:right="-568" w:firstLine="709"/>
        <w:jc w:val="both"/>
        <w:rPr>
          <w:sz w:val="28"/>
          <w:szCs w:val="28"/>
        </w:rPr>
      </w:pPr>
      <w:r w:rsidRPr="00DB20E5">
        <w:rPr>
          <w:sz w:val="28"/>
          <w:szCs w:val="28"/>
        </w:rPr>
        <w:t xml:space="preserve">Также для оценки масштабов террористических актов возможно учитывать классификацию, установленную постановлением Правительства Российской Федерации от 21 мая </w:t>
      </w:r>
      <w:smartTag w:uri="urn:schemas-microsoft-com:office:smarttags" w:element="metricconverter">
        <w:smartTagPr>
          <w:attr w:name="ProductID" w:val="2007 г"/>
        </w:smartTagPr>
        <w:r w:rsidRPr="00DB20E5">
          <w:rPr>
            <w:sz w:val="28"/>
            <w:szCs w:val="28"/>
          </w:rPr>
          <w:t>2007 г</w:t>
        </w:r>
      </w:smartTag>
      <w:r w:rsidRPr="00DB20E5">
        <w:rPr>
          <w:sz w:val="28"/>
          <w:szCs w:val="28"/>
        </w:rPr>
        <w:t>. № 304.</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При заполнении раздела 7 паспорта безопасности следует отражать участки или элементы, на которых наиболее велик риск совершения террористических актов в силу их особенностей (например, наибольшей уязвимости), а также возникновения обстоятельств, которые представляют собой непосредственную угрозу жизни и безопасности граждан или конституционному строю Российской Федерации.</w:t>
      </w:r>
    </w:p>
    <w:p w:rsidR="00DF02BD" w:rsidRPr="00DB20E5" w:rsidRDefault="00DF02BD" w:rsidP="00DF02BD">
      <w:pPr>
        <w:pStyle w:val="a9"/>
        <w:ind w:right="-568" w:firstLine="709"/>
        <w:jc w:val="both"/>
        <w:rPr>
          <w:rFonts w:ascii="Times New Roman" w:hAnsi="Times New Roman"/>
          <w:sz w:val="28"/>
          <w:szCs w:val="28"/>
        </w:rPr>
      </w:pPr>
      <w:r w:rsidRPr="00DB20E5">
        <w:rPr>
          <w:rFonts w:ascii="Times New Roman" w:hAnsi="Times New Roman"/>
          <w:sz w:val="28"/>
          <w:szCs w:val="28"/>
        </w:rPr>
        <w:t>Выводы о надежности охраны и способности противостоять попыткам совершения террористических актов и иным противоправным действиям (раздел 13 паспорта безопасности) осуществляются на основании полноты выполнения мероприятий, указанных в разделах 10, 11, 12 паспорта безопасности ММПЛ.</w:t>
      </w:r>
    </w:p>
    <w:p w:rsidR="00DF02BD" w:rsidRPr="00DB20E5" w:rsidRDefault="00DF02BD" w:rsidP="00DF02BD">
      <w:pPr>
        <w:adjustRightInd w:val="0"/>
        <w:ind w:right="-568" w:firstLine="709"/>
        <w:jc w:val="both"/>
        <w:rPr>
          <w:sz w:val="28"/>
          <w:szCs w:val="28"/>
        </w:rPr>
      </w:pPr>
      <w:r>
        <w:rPr>
          <w:sz w:val="28"/>
          <w:szCs w:val="28"/>
        </w:rPr>
        <w:t>П</w:t>
      </w:r>
      <w:r w:rsidRPr="00DB20E5">
        <w:rPr>
          <w:sz w:val="28"/>
          <w:szCs w:val="28"/>
        </w:rPr>
        <w:t>аспорт безопасности ММПЛ составляется комиссией, в состав которой входят также представители территориального органа безопасности, территориальных органов МЧС России и МВД России, обладающие необходимыми навыками и умениями для оценки социально-экономических последствий террористического акта и достаточности мероприятий по защите критических элементов и опасных участков ММПЛ.</w:t>
      </w:r>
    </w:p>
    <w:p w:rsidR="00DF02BD" w:rsidRPr="00DB20E5" w:rsidRDefault="00DF02BD" w:rsidP="00DF02BD">
      <w:pPr>
        <w:pStyle w:val="a9"/>
        <w:ind w:right="-568" w:firstLine="709"/>
        <w:jc w:val="both"/>
        <w:rPr>
          <w:rFonts w:ascii="Times New Roman" w:hAnsi="Times New Roman"/>
          <w:sz w:val="28"/>
          <w:szCs w:val="28"/>
        </w:rPr>
      </w:pPr>
      <w:r w:rsidRPr="00DB20E5">
        <w:rPr>
          <w:rFonts w:ascii="Times New Roman" w:hAnsi="Times New Roman"/>
          <w:sz w:val="28"/>
          <w:szCs w:val="28"/>
        </w:rPr>
        <w:t>Масштаб плана-схемы ММПЛ определяется произвольно, с учетом читаемости объектов, обозначенных на плане-схеме.</w:t>
      </w:r>
    </w:p>
    <w:p w:rsidR="00DF02BD" w:rsidRPr="00DB20E5" w:rsidRDefault="00DF02BD" w:rsidP="00DF02BD">
      <w:pPr>
        <w:adjustRightInd w:val="0"/>
        <w:ind w:right="-568" w:firstLine="709"/>
        <w:jc w:val="both"/>
        <w:rPr>
          <w:sz w:val="28"/>
          <w:szCs w:val="28"/>
        </w:rPr>
      </w:pPr>
      <w:r w:rsidRPr="00DB20E5">
        <w:rPr>
          <w:sz w:val="28"/>
          <w:szCs w:val="28"/>
        </w:rPr>
        <w:t>Срок разработки паспорта не определен, а срок его согласования составляет 30 дней с момента разработки.</w:t>
      </w:r>
    </w:p>
    <w:p w:rsidR="00DF02BD" w:rsidRPr="00DB20E5" w:rsidRDefault="00DF02BD" w:rsidP="00DF02BD">
      <w:pPr>
        <w:pStyle w:val="ConsPlusNonformat"/>
        <w:ind w:right="-568" w:firstLine="709"/>
        <w:jc w:val="both"/>
        <w:rPr>
          <w:rFonts w:ascii="Times New Roman" w:hAnsi="Times New Roman" w:cs="Times New Roman"/>
          <w:sz w:val="28"/>
          <w:szCs w:val="28"/>
        </w:rPr>
      </w:pPr>
      <w:r w:rsidRPr="00DB20E5">
        <w:rPr>
          <w:rFonts w:ascii="Times New Roman" w:hAnsi="Times New Roman" w:cs="Times New Roman"/>
          <w:sz w:val="28"/>
          <w:szCs w:val="28"/>
        </w:rPr>
        <w:t>Исходя из системного анализа положений Требований, актуализация паспорта безопасности ММПЛ осуществляется в порядке, установленном для его разработки.</w:t>
      </w:r>
    </w:p>
    <w:p w:rsidR="00DF02BD" w:rsidRPr="00DB20E5" w:rsidRDefault="00DF02BD" w:rsidP="00DF02BD">
      <w:pPr>
        <w:pStyle w:val="ConsPlusNonformat"/>
        <w:ind w:right="-568" w:firstLine="709"/>
        <w:jc w:val="both"/>
        <w:rPr>
          <w:rFonts w:ascii="Times New Roman" w:hAnsi="Times New Roman" w:cs="Times New Roman"/>
          <w:sz w:val="28"/>
          <w:szCs w:val="28"/>
        </w:rPr>
      </w:pPr>
      <w:r w:rsidRPr="00DB20E5">
        <w:rPr>
          <w:rFonts w:ascii="Times New Roman" w:hAnsi="Times New Roman" w:cs="Times New Roman"/>
          <w:sz w:val="28"/>
          <w:szCs w:val="28"/>
        </w:rPr>
        <w:t>Инициатором актуализации паспорта безопасности является комиссия либо ее отдельные члены, в том числе правообладатель ММПЛ.</w:t>
      </w:r>
    </w:p>
    <w:p w:rsidR="00DF02BD" w:rsidRPr="00DB20E5" w:rsidRDefault="00DF02BD" w:rsidP="00DF02BD">
      <w:pPr>
        <w:adjustRightInd w:val="0"/>
        <w:ind w:right="-568" w:firstLine="720"/>
        <w:jc w:val="both"/>
        <w:rPr>
          <w:b/>
          <w:sz w:val="28"/>
          <w:szCs w:val="28"/>
        </w:rPr>
      </w:pPr>
    </w:p>
    <w:p w:rsidR="00DF02BD" w:rsidRPr="00DB20E5" w:rsidRDefault="00DF02BD" w:rsidP="00DF02BD">
      <w:pPr>
        <w:adjustRightInd w:val="0"/>
        <w:ind w:right="-568"/>
        <w:jc w:val="center"/>
        <w:rPr>
          <w:b/>
          <w:sz w:val="28"/>
          <w:szCs w:val="28"/>
        </w:rPr>
      </w:pPr>
      <w:r>
        <w:rPr>
          <w:b/>
          <w:sz w:val="28"/>
          <w:szCs w:val="28"/>
          <w:lang w:val="en-US"/>
        </w:rPr>
        <w:t>V</w:t>
      </w:r>
      <w:r w:rsidRPr="00EA21B4">
        <w:rPr>
          <w:b/>
          <w:sz w:val="28"/>
          <w:szCs w:val="28"/>
        </w:rPr>
        <w:t>.</w:t>
      </w:r>
      <w:r>
        <w:rPr>
          <w:b/>
          <w:sz w:val="28"/>
          <w:szCs w:val="28"/>
          <w:lang w:val="en-US"/>
        </w:rPr>
        <w:t> </w:t>
      </w:r>
      <w:r w:rsidRPr="00DB20E5">
        <w:rPr>
          <w:b/>
          <w:sz w:val="28"/>
          <w:szCs w:val="28"/>
        </w:rPr>
        <w:t xml:space="preserve">Мероприятия по обеспечению </w:t>
      </w:r>
      <w:r w:rsidRPr="00DB20E5">
        <w:rPr>
          <w:b/>
          <w:sz w:val="28"/>
          <w:szCs w:val="28"/>
        </w:rPr>
        <w:br/>
        <w:t>антитеррористической защищенности ММПЛ</w:t>
      </w:r>
    </w:p>
    <w:p w:rsidR="00DF02BD" w:rsidRPr="00DB20E5" w:rsidRDefault="00DF02BD" w:rsidP="00DF02BD">
      <w:pPr>
        <w:adjustRightInd w:val="0"/>
        <w:ind w:right="-568" w:firstLine="720"/>
        <w:jc w:val="both"/>
        <w:rPr>
          <w:b/>
          <w:sz w:val="28"/>
          <w:szCs w:val="28"/>
        </w:rPr>
      </w:pPr>
    </w:p>
    <w:p w:rsidR="00DF02BD" w:rsidRPr="00DB20E5" w:rsidRDefault="00DF02BD" w:rsidP="00DF02BD">
      <w:pPr>
        <w:adjustRightInd w:val="0"/>
        <w:ind w:right="-568" w:firstLine="720"/>
        <w:jc w:val="both"/>
        <w:rPr>
          <w:sz w:val="28"/>
          <w:szCs w:val="28"/>
        </w:rPr>
      </w:pPr>
      <w:r w:rsidRPr="00DB20E5">
        <w:rPr>
          <w:sz w:val="28"/>
          <w:szCs w:val="28"/>
        </w:rPr>
        <w:t xml:space="preserve">В Требованиях определены необходимые минимальные мероприятия для обеспечения антитеррористической защищенности ММПЛ. Собственникам или лицам, использующим ММПЛ на ином законном основании, не запрещается дополнительно обеспечивать их антитеррористическую защищенность </w:t>
      </w:r>
      <w:r w:rsidRPr="00DB20E5">
        <w:rPr>
          <w:sz w:val="28"/>
          <w:szCs w:val="28"/>
        </w:rPr>
        <w:br/>
        <w:t>без проведения повторного категорирования.</w:t>
      </w:r>
    </w:p>
    <w:p w:rsidR="00DF02BD" w:rsidRPr="00DB20E5" w:rsidRDefault="00DF02BD" w:rsidP="00DF02BD">
      <w:pPr>
        <w:adjustRightInd w:val="0"/>
        <w:ind w:right="-568" w:firstLine="720"/>
        <w:jc w:val="both"/>
        <w:rPr>
          <w:sz w:val="28"/>
          <w:szCs w:val="28"/>
        </w:rPr>
      </w:pPr>
      <w:r w:rsidRPr="00DB20E5">
        <w:rPr>
          <w:bCs/>
          <w:sz w:val="28"/>
          <w:szCs w:val="28"/>
        </w:rPr>
        <w:t xml:space="preserve">Определение и устранение причин и условий, </w:t>
      </w:r>
      <w:r w:rsidRPr="00DB20E5">
        <w:rPr>
          <w:sz w:val="28"/>
          <w:szCs w:val="28"/>
        </w:rPr>
        <w:t xml:space="preserve">способствующих совершению в ММПЛ террористических актов, осуществляется, в числе прочего, в ходе реализации полномочий по подготовке и определению перечня ММПЛ, осуществлению организационных мероприятий по обеспечению их антитеррористической защищенности, созданию комиссий, утверждению </w:t>
      </w:r>
      <w:r w:rsidRPr="00DB20E5">
        <w:rPr>
          <w:sz w:val="28"/>
          <w:szCs w:val="28"/>
        </w:rPr>
        <w:lastRenderedPageBreak/>
        <w:t xml:space="preserve">паспорта безопасности, принятию решения о изменении комплекса мероприятий по обеспечению антитеррористической защищенности ММПЛ </w:t>
      </w:r>
      <w:r w:rsidRPr="00DB20E5">
        <w:rPr>
          <w:sz w:val="28"/>
          <w:szCs w:val="28"/>
        </w:rPr>
        <w:br/>
        <w:t xml:space="preserve">в зависимости от складывающейся общественно-политической, социальной </w:t>
      </w:r>
      <w:r w:rsidRPr="00DB20E5">
        <w:rPr>
          <w:sz w:val="28"/>
          <w:szCs w:val="28"/>
        </w:rPr>
        <w:br/>
        <w:t>и оперативной обстановки.</w:t>
      </w:r>
    </w:p>
    <w:p w:rsidR="00DF02BD" w:rsidRPr="00DB20E5" w:rsidRDefault="00DF02BD" w:rsidP="00DF02BD">
      <w:pPr>
        <w:adjustRightInd w:val="0"/>
        <w:ind w:right="-568" w:firstLine="720"/>
        <w:jc w:val="both"/>
        <w:rPr>
          <w:sz w:val="28"/>
          <w:szCs w:val="28"/>
        </w:rPr>
      </w:pPr>
      <w:r w:rsidRPr="00DB20E5">
        <w:rPr>
          <w:sz w:val="28"/>
          <w:szCs w:val="28"/>
        </w:rPr>
        <w:t xml:space="preserve">Причины и условия, способствующие возникновению и распространению терроризма, отражены в Концепции противодействия терроризму в Российской Федерации, утвержденной Президентом Российской Федерации 5 октября </w:t>
      </w:r>
      <w:r w:rsidRPr="00DB20E5">
        <w:rPr>
          <w:sz w:val="28"/>
          <w:szCs w:val="28"/>
        </w:rPr>
        <w:br/>
        <w:t>2009 г.</w:t>
      </w:r>
    </w:p>
    <w:p w:rsidR="00DF02BD" w:rsidRPr="00DB20E5" w:rsidRDefault="00DF02BD" w:rsidP="00DF02BD">
      <w:pPr>
        <w:adjustRightInd w:val="0"/>
        <w:ind w:right="-568" w:firstLine="720"/>
        <w:jc w:val="both"/>
        <w:rPr>
          <w:sz w:val="28"/>
          <w:szCs w:val="28"/>
        </w:rPr>
      </w:pPr>
      <w:r w:rsidRPr="00DB20E5">
        <w:rPr>
          <w:sz w:val="28"/>
          <w:szCs w:val="28"/>
        </w:rPr>
        <w:t xml:space="preserve">При организации и проведении работ в части применения современных информационно-коммуникационных технологий целесообразно руководствоваться Концепцией построения и развития аппаратно-программного комплекса «Безопасный город», утвержденной распоряжением Правительства Российской Федерации от 3 декабря </w:t>
      </w:r>
      <w:smartTag w:uri="urn:schemas-microsoft-com:office:smarttags" w:element="metricconverter">
        <w:smartTagPr>
          <w:attr w:name="ProductID" w:val="2014 г"/>
        </w:smartTagPr>
        <w:r w:rsidRPr="00DB20E5">
          <w:rPr>
            <w:sz w:val="28"/>
            <w:szCs w:val="28"/>
          </w:rPr>
          <w:t>2014 г</w:t>
        </w:r>
      </w:smartTag>
      <w:r w:rsidRPr="00DB20E5">
        <w:rPr>
          <w:sz w:val="28"/>
          <w:szCs w:val="28"/>
        </w:rPr>
        <w:t>. № 2446-р.</w:t>
      </w:r>
    </w:p>
    <w:p w:rsidR="00DF02BD" w:rsidRPr="00DB20E5" w:rsidRDefault="00DF02BD" w:rsidP="00DF02BD">
      <w:pPr>
        <w:adjustRightInd w:val="0"/>
        <w:ind w:right="-568" w:firstLine="709"/>
        <w:jc w:val="both"/>
        <w:rPr>
          <w:sz w:val="28"/>
          <w:szCs w:val="28"/>
        </w:rPr>
      </w:pPr>
      <w:r w:rsidRPr="00DB20E5">
        <w:rPr>
          <w:sz w:val="28"/>
          <w:szCs w:val="28"/>
        </w:rPr>
        <w:t xml:space="preserve">Мероприятия по защите информации осуществляются в соответствии </w:t>
      </w:r>
      <w:r w:rsidRPr="00DB20E5">
        <w:rPr>
          <w:sz w:val="28"/>
          <w:szCs w:val="28"/>
        </w:rPr>
        <w:br/>
        <w:t xml:space="preserve">с Федеральным законом от 27 июля </w:t>
      </w:r>
      <w:smartTag w:uri="urn:schemas-microsoft-com:office:smarttags" w:element="metricconverter">
        <w:smartTagPr>
          <w:attr w:name="ProductID" w:val="2006 г"/>
        </w:smartTagPr>
        <w:r w:rsidRPr="00DB20E5">
          <w:rPr>
            <w:sz w:val="28"/>
            <w:szCs w:val="28"/>
          </w:rPr>
          <w:t>2006 г</w:t>
        </w:r>
      </w:smartTag>
      <w:r w:rsidRPr="00DB20E5">
        <w:rPr>
          <w:sz w:val="28"/>
          <w:szCs w:val="28"/>
        </w:rPr>
        <w:t xml:space="preserve">. № 149-ФЗ «Об информации, информационных технологиях и о защите информации», а также Федеральным законом от 27 июля </w:t>
      </w:r>
      <w:smartTag w:uri="urn:schemas-microsoft-com:office:smarttags" w:element="metricconverter">
        <w:smartTagPr>
          <w:attr w:name="ProductID" w:val="2006 г"/>
        </w:smartTagPr>
        <w:r w:rsidRPr="00DB20E5">
          <w:rPr>
            <w:sz w:val="28"/>
            <w:szCs w:val="28"/>
          </w:rPr>
          <w:t>2006 г</w:t>
        </w:r>
      </w:smartTag>
      <w:r w:rsidRPr="00DB20E5">
        <w:rPr>
          <w:sz w:val="28"/>
          <w:szCs w:val="28"/>
        </w:rPr>
        <w:t>. № 152-ФЗ «О персональных данных».</w:t>
      </w:r>
    </w:p>
    <w:p w:rsidR="00DF02BD" w:rsidRPr="00DB20E5" w:rsidRDefault="00DF02BD" w:rsidP="00DF02BD">
      <w:pPr>
        <w:autoSpaceDE w:val="0"/>
        <w:autoSpaceDN w:val="0"/>
        <w:adjustRightInd w:val="0"/>
        <w:ind w:right="-568" w:firstLine="720"/>
        <w:jc w:val="both"/>
        <w:rPr>
          <w:sz w:val="28"/>
          <w:szCs w:val="28"/>
        </w:rPr>
      </w:pPr>
      <w:r w:rsidRPr="00DB20E5">
        <w:rPr>
          <w:sz w:val="28"/>
          <w:szCs w:val="28"/>
        </w:rPr>
        <w:t>Оборудования ММПЛ необходимыми инженерно-техническими средствами осуществляется в соответствии с названными в</w:t>
      </w:r>
      <w:r>
        <w:rPr>
          <w:sz w:val="28"/>
          <w:szCs w:val="28"/>
        </w:rPr>
        <w:t>о введении</w:t>
      </w:r>
      <w:r w:rsidRPr="00DB20E5">
        <w:rPr>
          <w:sz w:val="28"/>
          <w:szCs w:val="28"/>
        </w:rPr>
        <w:t xml:space="preserve"> </w:t>
      </w:r>
      <w:r w:rsidRPr="006E08BC">
        <w:rPr>
          <w:sz w:val="28"/>
          <w:szCs w:val="28"/>
        </w:rPr>
        <w:t>разъяснений с</w:t>
      </w:r>
      <w:r w:rsidRPr="00DB20E5">
        <w:rPr>
          <w:sz w:val="28"/>
          <w:szCs w:val="28"/>
        </w:rPr>
        <w:t>тандартами и правилами.</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Комплекс осуществляемых мероприятий по обеспечению антитеррористической защищенности ММПЛ зависит от его категории.</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 xml:space="preserve">Помимо этого Требованиями предусмотрена возможность изменения комплекса мероприятий в зависимости от складывающейся общественно-политической, социальной и оперативной обстановки. </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Решение об этом принимается руководителем исполнительного органа государственной власти субъекта Российской Федерации (главы муниципального образования), на территории которого расположено ММПЛ.</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При этом, независимо от категории, каждое ММПЛ должно быть оборудовано системой видеонаблюдения, системой оповещения и управления эвакуацией, системой освещения.</w:t>
      </w:r>
    </w:p>
    <w:p w:rsidR="00DF02BD" w:rsidRPr="00DB20E5" w:rsidRDefault="00DF02BD" w:rsidP="00DF02BD">
      <w:pPr>
        <w:adjustRightInd w:val="0"/>
        <w:ind w:right="-568" w:firstLine="709"/>
        <w:jc w:val="both"/>
        <w:rPr>
          <w:sz w:val="28"/>
          <w:szCs w:val="28"/>
        </w:rPr>
      </w:pPr>
      <w:r w:rsidRPr="00DB20E5">
        <w:rPr>
          <w:sz w:val="28"/>
          <w:szCs w:val="28"/>
        </w:rPr>
        <w:t xml:space="preserve">В разделе </w:t>
      </w:r>
      <w:r w:rsidRPr="00DB20E5">
        <w:rPr>
          <w:sz w:val="28"/>
          <w:szCs w:val="28"/>
          <w:lang w:val="en-US"/>
        </w:rPr>
        <w:t>IV</w:t>
      </w:r>
      <w:r w:rsidRPr="00DB20E5">
        <w:rPr>
          <w:sz w:val="28"/>
          <w:szCs w:val="28"/>
        </w:rPr>
        <w:t xml:space="preserve"> Требований определены общие требования к системам видеонаблюдения, оповещения и связи. Более конкретные требования </w:t>
      </w:r>
      <w:r w:rsidRPr="00DB20E5">
        <w:rPr>
          <w:sz w:val="28"/>
          <w:szCs w:val="28"/>
        </w:rPr>
        <w:br/>
        <w:t xml:space="preserve">к указанным системам разрабатываются в техническом задании </w:t>
      </w:r>
      <w:r w:rsidRPr="00DB20E5">
        <w:rPr>
          <w:sz w:val="28"/>
          <w:szCs w:val="28"/>
        </w:rPr>
        <w:br/>
        <w:t>на проектирование и проектной документации на объект (место), исходя из целей и задач, необходимых для обеспечения безопасности ММПЛ, а также правил и нормативов.</w:t>
      </w:r>
    </w:p>
    <w:p w:rsidR="00DF02BD" w:rsidRPr="00DB20E5" w:rsidRDefault="00DF02BD" w:rsidP="00DF02BD">
      <w:pPr>
        <w:pStyle w:val="a9"/>
        <w:ind w:right="-568" w:firstLine="709"/>
        <w:jc w:val="both"/>
        <w:rPr>
          <w:rFonts w:ascii="Times New Roman" w:hAnsi="Times New Roman"/>
          <w:sz w:val="28"/>
          <w:szCs w:val="28"/>
        </w:rPr>
      </w:pPr>
      <w:r w:rsidRPr="00DB20E5">
        <w:rPr>
          <w:rFonts w:ascii="Times New Roman" w:hAnsi="Times New Roman"/>
          <w:sz w:val="28"/>
          <w:szCs w:val="28"/>
        </w:rPr>
        <w:t>Система видеонаблюдения предназначена для визуального контроля обстановки в выделенных зонах, анализа нештатных ситуаций, проверки поступающих сигналов тревоги, оказания помощи в принятии оперативных решений, документирования данных видеонаблюдения.</w:t>
      </w:r>
    </w:p>
    <w:p w:rsidR="00DF02BD" w:rsidRPr="00DB20E5" w:rsidRDefault="00DF02BD" w:rsidP="00DF02BD">
      <w:pPr>
        <w:widowControl w:val="0"/>
        <w:autoSpaceDE w:val="0"/>
        <w:autoSpaceDN w:val="0"/>
        <w:adjustRightInd w:val="0"/>
        <w:ind w:right="-568" w:firstLine="709"/>
        <w:jc w:val="both"/>
        <w:rPr>
          <w:sz w:val="28"/>
          <w:szCs w:val="28"/>
        </w:rPr>
      </w:pPr>
      <w:r w:rsidRPr="00DB20E5">
        <w:rPr>
          <w:sz w:val="28"/>
          <w:szCs w:val="28"/>
        </w:rPr>
        <w:t>Систему видеонаблюдения рекомендуется создавать с учетом требований:</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 xml:space="preserve">ГОСТ Р 51318.22-99 (СИСПР 22-97). Государственный стандарт Российской Федерации. Совместимость технических средств электромагнитная. </w:t>
      </w:r>
      <w:r w:rsidRPr="00DB20E5">
        <w:rPr>
          <w:sz w:val="28"/>
          <w:szCs w:val="28"/>
        </w:rPr>
        <w:lastRenderedPageBreak/>
        <w:t xml:space="preserve">Радиопомехи индустриальные от оборудования информационных технологий. Нормы и методы испытаний (принят и введен в действие постановлением Госстандарта России от 22 декабря </w:t>
      </w:r>
      <w:smartTag w:uri="urn:schemas-microsoft-com:office:smarttags" w:element="metricconverter">
        <w:smartTagPr>
          <w:attr w:name="ProductID" w:val="1999 г"/>
        </w:smartTagPr>
        <w:r w:rsidRPr="00DB20E5">
          <w:rPr>
            <w:sz w:val="28"/>
            <w:szCs w:val="28"/>
          </w:rPr>
          <w:t>1999 г</w:t>
        </w:r>
      </w:smartTag>
      <w:r w:rsidRPr="00DB20E5">
        <w:rPr>
          <w:sz w:val="28"/>
          <w:szCs w:val="28"/>
        </w:rPr>
        <w:t>. № 561-ст);</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 xml:space="preserve">ГОСТ Р МЭК 60950-2002. Безопасность оборудования информационных технологий (принят и введен в действие постановлением Госстандарта России от 11 апреля </w:t>
      </w:r>
      <w:smartTag w:uri="urn:schemas-microsoft-com:office:smarttags" w:element="metricconverter">
        <w:smartTagPr>
          <w:attr w:name="ProductID" w:val="2002 г"/>
        </w:smartTagPr>
        <w:r w:rsidRPr="00DB20E5">
          <w:rPr>
            <w:sz w:val="28"/>
            <w:szCs w:val="28"/>
          </w:rPr>
          <w:t>2002 г</w:t>
        </w:r>
      </w:smartTag>
      <w:r w:rsidRPr="00DB20E5">
        <w:rPr>
          <w:sz w:val="28"/>
          <w:szCs w:val="28"/>
        </w:rPr>
        <w:t>. № 148-ст);</w:t>
      </w:r>
    </w:p>
    <w:p w:rsidR="00DF02BD" w:rsidRPr="00DB20E5" w:rsidRDefault="00DF02BD" w:rsidP="00DF02BD">
      <w:pPr>
        <w:widowControl w:val="0"/>
        <w:autoSpaceDE w:val="0"/>
        <w:autoSpaceDN w:val="0"/>
        <w:adjustRightInd w:val="0"/>
        <w:ind w:right="-568" w:firstLine="709"/>
        <w:jc w:val="both"/>
        <w:rPr>
          <w:sz w:val="28"/>
          <w:szCs w:val="28"/>
        </w:rPr>
      </w:pPr>
      <w:r w:rsidRPr="00DB20E5">
        <w:rPr>
          <w:sz w:val="28"/>
          <w:szCs w:val="28"/>
        </w:rPr>
        <w:t>ГОСТ Р 51558-2008 «Средства и системы охранные телевизионные. Классификация. Общие технические требования и методы испытаний»;</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Р 78.36.002-2010. Рекомендации. Выбор и применение систем охранных телевизионных;</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ГОСТ CISPR 24-2013. Межгосударственный стандарт. Совместимость технических средств электромагнитная. Оборудование информационных технологий. Устойчивость к электромагнитным помехам. Требования и методы испытаний (введен в действие Приказом Росстандарт</w:t>
      </w:r>
      <w:r>
        <w:rPr>
          <w:sz w:val="28"/>
          <w:szCs w:val="28"/>
        </w:rPr>
        <w:t xml:space="preserve">а от 28 октября </w:t>
      </w:r>
      <w:smartTag w:uri="urn:schemas-microsoft-com:office:smarttags" w:element="metricconverter">
        <w:smartTagPr>
          <w:attr w:name="ProductID" w:val="2013 г"/>
        </w:smartTagPr>
        <w:r>
          <w:rPr>
            <w:sz w:val="28"/>
            <w:szCs w:val="28"/>
          </w:rPr>
          <w:t>2013 </w:t>
        </w:r>
        <w:r w:rsidRPr="00DB20E5">
          <w:rPr>
            <w:sz w:val="28"/>
            <w:szCs w:val="28"/>
          </w:rPr>
          <w:t>г</w:t>
        </w:r>
      </w:smartTag>
      <w:r w:rsidRPr="00DB20E5">
        <w:rPr>
          <w:sz w:val="28"/>
          <w:szCs w:val="28"/>
        </w:rPr>
        <w:t xml:space="preserve">. </w:t>
      </w:r>
      <w:r w:rsidRPr="00DB20E5">
        <w:rPr>
          <w:sz w:val="28"/>
          <w:szCs w:val="28"/>
        </w:rPr>
        <w:br/>
        <w:t>№ 1268-ст);</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 xml:space="preserve">ГОСТ 30804.3.3-2013. «Совместимость технических средств электромагнитная. Ограничение изменений напряжения, колебаний напряжения и фликера в низковольтных системах электроснабжения общего назначения. Технические средства с потребляемым током не более 16 А </w:t>
      </w:r>
      <w:r w:rsidRPr="00DB20E5">
        <w:rPr>
          <w:sz w:val="28"/>
          <w:szCs w:val="28"/>
        </w:rPr>
        <w:br/>
        <w:t>(в одной фазе), подключаемые к электрической сети при несоблюдении определенных условий подключения. Нормы и методы испытаний»;</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Р 78.36.032-2014. Инженерно-техническая укрепленность и оснащение техническими средствами охраны объектов, квартир и МХИГ, принимаемых под централизованную охрану подразделениями вневедомственной охраны. Часть 2. Квартиры и МХИГ. Методические рекомендации.</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Система оповещения в ММПЛ создается с учетом следующих документов:</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 xml:space="preserve">Указ Президента Российской Федерации от 13 ноября </w:t>
      </w:r>
      <w:smartTag w:uri="urn:schemas-microsoft-com:office:smarttags" w:element="metricconverter">
        <w:smartTagPr>
          <w:attr w:name="ProductID" w:val="2012 г"/>
        </w:smartTagPr>
        <w:r w:rsidRPr="00DB20E5">
          <w:rPr>
            <w:sz w:val="28"/>
            <w:szCs w:val="28"/>
          </w:rPr>
          <w:t>2012 г</w:t>
        </w:r>
      </w:smartTag>
      <w:r w:rsidRPr="00DB20E5">
        <w:rPr>
          <w:sz w:val="28"/>
          <w:szCs w:val="28"/>
        </w:rPr>
        <w:t xml:space="preserve">. № 1522 </w:t>
      </w:r>
      <w:r w:rsidRPr="00DB20E5">
        <w:rPr>
          <w:sz w:val="28"/>
          <w:szCs w:val="28"/>
        </w:rPr>
        <w:br/>
        <w:t xml:space="preserve">«О создании комплексной системы экстренного оповещения населения </w:t>
      </w:r>
      <w:r w:rsidRPr="00DB20E5">
        <w:rPr>
          <w:sz w:val="28"/>
          <w:szCs w:val="28"/>
        </w:rPr>
        <w:br/>
        <w:t>об угрозе возникновения или о возникновении чрезвычайных ситуаций»;</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 xml:space="preserve">Концепция создания комплексной системы информирования и оповещения населения при угрозе и возникновении чрезвычайных ситуаций (принята протоколом заседания Правительственной комиссии по предупреждению и ликвидации чрезвычайных ситуаций и обеспечению пожарной безопасности от 18 июня </w:t>
      </w:r>
      <w:smartTag w:uri="urn:schemas-microsoft-com:office:smarttags" w:element="metricconverter">
        <w:smartTagPr>
          <w:attr w:name="ProductID" w:val="2013 г"/>
        </w:smartTagPr>
        <w:r w:rsidRPr="00DB20E5">
          <w:rPr>
            <w:sz w:val="28"/>
            <w:szCs w:val="28"/>
          </w:rPr>
          <w:t>2013 г</w:t>
        </w:r>
      </w:smartTag>
      <w:r w:rsidRPr="00DB20E5">
        <w:rPr>
          <w:sz w:val="28"/>
          <w:szCs w:val="28"/>
        </w:rPr>
        <w:t>. № 4);</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 xml:space="preserve">постановление Правительства Российской Федерации от 1 марта </w:t>
      </w:r>
      <w:smartTag w:uri="urn:schemas-microsoft-com:office:smarttags" w:element="metricconverter">
        <w:smartTagPr>
          <w:attr w:name="ProductID" w:val="1993 г"/>
        </w:smartTagPr>
        <w:r w:rsidRPr="00DB20E5">
          <w:rPr>
            <w:sz w:val="28"/>
            <w:szCs w:val="28"/>
          </w:rPr>
          <w:t>1993 г</w:t>
        </w:r>
      </w:smartTag>
      <w:r w:rsidRPr="00DB20E5">
        <w:rPr>
          <w:sz w:val="28"/>
          <w:szCs w:val="28"/>
        </w:rPr>
        <w:t xml:space="preserve">. </w:t>
      </w:r>
      <w:r w:rsidRPr="00DB20E5">
        <w:rPr>
          <w:sz w:val="28"/>
          <w:szCs w:val="28"/>
        </w:rPr>
        <w:br/>
        <w:t>№ 178 «О создании локальных систем оповещения в районах размещения потенциально опасных объектов»;</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 xml:space="preserve">приказ МЧС России, Мининформсвязи России, Минкультуры России </w:t>
      </w:r>
      <w:r w:rsidRPr="00DB20E5">
        <w:rPr>
          <w:sz w:val="28"/>
          <w:szCs w:val="28"/>
        </w:rPr>
        <w:br/>
        <w:t xml:space="preserve">№ 877/138/597 от 7 декабря </w:t>
      </w:r>
      <w:smartTag w:uri="urn:schemas-microsoft-com:office:smarttags" w:element="metricconverter">
        <w:smartTagPr>
          <w:attr w:name="ProductID" w:val="2005 г"/>
        </w:smartTagPr>
        <w:r w:rsidRPr="00DB20E5">
          <w:rPr>
            <w:sz w:val="28"/>
            <w:szCs w:val="28"/>
          </w:rPr>
          <w:t>2005 г</w:t>
        </w:r>
      </w:smartTag>
      <w:r w:rsidRPr="00DB20E5">
        <w:rPr>
          <w:sz w:val="28"/>
          <w:szCs w:val="28"/>
        </w:rPr>
        <w:t xml:space="preserve">. «Об утверждении Положения по организации эксплуатационно-технического обслуживания систем оповещения населения» (зарегистрирован в Минюсте России 3 февраля </w:t>
      </w:r>
      <w:smartTag w:uri="urn:schemas-microsoft-com:office:smarttags" w:element="metricconverter">
        <w:smartTagPr>
          <w:attr w:name="ProductID" w:val="2006 г"/>
        </w:smartTagPr>
        <w:r w:rsidRPr="00DB20E5">
          <w:rPr>
            <w:sz w:val="28"/>
            <w:szCs w:val="28"/>
          </w:rPr>
          <w:t>2006 г</w:t>
        </w:r>
      </w:smartTag>
      <w:r w:rsidRPr="00DB20E5">
        <w:rPr>
          <w:sz w:val="28"/>
          <w:szCs w:val="28"/>
        </w:rPr>
        <w:t>., регистрационный № 7443);</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 xml:space="preserve">приказ МЧС России, Мининформсвязи России, Минкультуры России </w:t>
      </w:r>
      <w:r w:rsidRPr="00DB20E5">
        <w:rPr>
          <w:sz w:val="28"/>
          <w:szCs w:val="28"/>
        </w:rPr>
        <w:br/>
        <w:t xml:space="preserve">№ 422/90/376 от 25 июля </w:t>
      </w:r>
      <w:smartTag w:uri="urn:schemas-microsoft-com:office:smarttags" w:element="metricconverter">
        <w:smartTagPr>
          <w:attr w:name="ProductID" w:val="2006 г"/>
        </w:smartTagPr>
        <w:r w:rsidRPr="00DB20E5">
          <w:rPr>
            <w:sz w:val="28"/>
            <w:szCs w:val="28"/>
          </w:rPr>
          <w:t>2006 г</w:t>
        </w:r>
      </w:smartTag>
      <w:r w:rsidRPr="00DB20E5">
        <w:rPr>
          <w:sz w:val="28"/>
          <w:szCs w:val="28"/>
        </w:rPr>
        <w:t xml:space="preserve">. «Об утверждении Положения о системах </w:t>
      </w:r>
      <w:r w:rsidRPr="00DB20E5">
        <w:rPr>
          <w:sz w:val="28"/>
          <w:szCs w:val="28"/>
        </w:rPr>
        <w:lastRenderedPageBreak/>
        <w:t xml:space="preserve">оповещения населения» (зарегистрирован в Минюсте России 12 сентября </w:t>
      </w:r>
      <w:r w:rsidRPr="00DB20E5">
        <w:rPr>
          <w:sz w:val="28"/>
          <w:szCs w:val="28"/>
        </w:rPr>
        <w:br/>
        <w:t>2006 г., регистрационный № 8232);</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 xml:space="preserve">СП 3.13130.2009. Свод правил. Системы противопожарной защиты. Система оповещения и управления эвакуацией людей при пожаре. Требования пожарной безопасности (утверждены приказом МЧС России от 25 марта </w:t>
      </w:r>
      <w:smartTag w:uri="urn:schemas-microsoft-com:office:smarttags" w:element="metricconverter">
        <w:smartTagPr>
          <w:attr w:name="ProductID" w:val="2009 г"/>
        </w:smartTagPr>
        <w:r w:rsidRPr="00DB20E5">
          <w:rPr>
            <w:sz w:val="28"/>
            <w:szCs w:val="28"/>
          </w:rPr>
          <w:t>2009 г</w:t>
        </w:r>
      </w:smartTag>
      <w:r w:rsidRPr="00DB20E5">
        <w:rPr>
          <w:sz w:val="28"/>
          <w:szCs w:val="28"/>
        </w:rPr>
        <w:t>. № 173);</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 xml:space="preserve">СП 3.13130.2009. Свод правил. Системы противопожарной защиты. Система оповещения и управления эвакуацией людей при пожаре. Требования пожарной безопасности (утверждены приказом МЧС России от 25 марта </w:t>
      </w:r>
      <w:r w:rsidRPr="00DB20E5">
        <w:rPr>
          <w:sz w:val="28"/>
          <w:szCs w:val="28"/>
        </w:rPr>
        <w:br/>
        <w:t>2009 г. № 173);</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 xml:space="preserve">методические рекомендации по созданию в районах размещения потенциально опасных объектов локальных систем оповещения (утверждены МЧС России 24 декабря </w:t>
      </w:r>
      <w:smartTag w:uri="urn:schemas-microsoft-com:office:smarttags" w:element="metricconverter">
        <w:smartTagPr>
          <w:attr w:name="ProductID" w:val="2002 г"/>
        </w:smartTagPr>
        <w:r w:rsidRPr="00DB20E5">
          <w:rPr>
            <w:sz w:val="28"/>
            <w:szCs w:val="28"/>
          </w:rPr>
          <w:t>2002 г</w:t>
        </w:r>
      </w:smartTag>
      <w:r w:rsidRPr="00DB20E5">
        <w:rPr>
          <w:sz w:val="28"/>
          <w:szCs w:val="28"/>
        </w:rPr>
        <w:t>.).</w:t>
      </w:r>
    </w:p>
    <w:p w:rsidR="00DF02BD" w:rsidRPr="00DB20E5" w:rsidRDefault="00DF02BD" w:rsidP="00DF02BD">
      <w:pPr>
        <w:adjustRightInd w:val="0"/>
        <w:ind w:right="-568" w:firstLine="709"/>
        <w:jc w:val="both"/>
        <w:outlineLvl w:val="0"/>
        <w:rPr>
          <w:sz w:val="28"/>
          <w:szCs w:val="28"/>
        </w:rPr>
      </w:pPr>
      <w:r w:rsidRPr="00DB20E5">
        <w:rPr>
          <w:bCs/>
          <w:sz w:val="28"/>
          <w:szCs w:val="28"/>
        </w:rPr>
        <w:t>П</w:t>
      </w:r>
      <w:r w:rsidRPr="00DB20E5">
        <w:rPr>
          <w:sz w:val="28"/>
          <w:szCs w:val="28"/>
        </w:rPr>
        <w:t xml:space="preserve">орядок размещения современных технических средств массовой информации в местах массового пребывания людей определен совместным приказом МЧС России, МВД России и ФСБ России от 31 мая </w:t>
      </w:r>
      <w:smartTag w:uri="urn:schemas-microsoft-com:office:smarttags" w:element="metricconverter">
        <w:smartTagPr>
          <w:attr w:name="ProductID" w:val="2005 г"/>
        </w:smartTagPr>
        <w:r w:rsidRPr="00DB20E5">
          <w:rPr>
            <w:sz w:val="28"/>
            <w:szCs w:val="28"/>
          </w:rPr>
          <w:t>2005 г</w:t>
        </w:r>
      </w:smartTag>
      <w:r w:rsidRPr="00DB20E5">
        <w:rPr>
          <w:sz w:val="28"/>
          <w:szCs w:val="28"/>
        </w:rPr>
        <w:t xml:space="preserve">. </w:t>
      </w:r>
      <w:r w:rsidRPr="00DB20E5">
        <w:rPr>
          <w:sz w:val="28"/>
          <w:szCs w:val="28"/>
        </w:rPr>
        <w:br/>
        <w:t xml:space="preserve">№ 428/432/321 «О порядке размещения современных технических средств массовой информации в местах массового пребывания людей в целях подготовки населения в области гражданской обороны, защиты </w:t>
      </w:r>
      <w:r w:rsidRPr="00DB20E5">
        <w:rPr>
          <w:sz w:val="28"/>
          <w:szCs w:val="28"/>
        </w:rPr>
        <w:br/>
        <w:t xml:space="preserve">от чрезвычайных ситуаций, обеспечения пожарной безопасности и охраны общественного порядка, а также своевременного оповещения и оперативного информирования граждан о чрезвычайных ситуациях и угрозе террористических акций» (зарегистрирован в Минюсте России 9 июня </w:t>
      </w:r>
      <w:smartTag w:uri="urn:schemas-microsoft-com:office:smarttags" w:element="metricconverter">
        <w:smartTagPr>
          <w:attr w:name="ProductID" w:val="2005 г"/>
        </w:smartTagPr>
        <w:r w:rsidRPr="00DB20E5">
          <w:rPr>
            <w:sz w:val="28"/>
            <w:szCs w:val="28"/>
          </w:rPr>
          <w:t>2005 г</w:t>
        </w:r>
      </w:smartTag>
      <w:r w:rsidRPr="00DB20E5">
        <w:rPr>
          <w:sz w:val="28"/>
          <w:szCs w:val="28"/>
        </w:rPr>
        <w:t>., регистрационный № 6700).</w:t>
      </w:r>
    </w:p>
    <w:p w:rsidR="00DF02BD" w:rsidRPr="00DB20E5" w:rsidRDefault="00DF02BD" w:rsidP="00DF02BD">
      <w:pPr>
        <w:adjustRightInd w:val="0"/>
        <w:ind w:right="-568" w:firstLine="709"/>
        <w:jc w:val="both"/>
        <w:rPr>
          <w:sz w:val="28"/>
          <w:szCs w:val="28"/>
        </w:rPr>
      </w:pPr>
      <w:r w:rsidRPr="00DB20E5">
        <w:rPr>
          <w:sz w:val="28"/>
          <w:szCs w:val="28"/>
        </w:rPr>
        <w:t>Сроки и порядок оборудования ММПЛ системами видеонаблюдения, оповещения, освещения и управления эвакуацией определяются комиссией, которая осуществляет контроль за выполнением Требований.</w:t>
      </w:r>
    </w:p>
    <w:p w:rsidR="00DF02BD" w:rsidRPr="00DB20E5" w:rsidRDefault="00DF02BD" w:rsidP="00DF02BD">
      <w:pPr>
        <w:pStyle w:val="a9"/>
        <w:ind w:right="-568" w:firstLine="720"/>
        <w:jc w:val="both"/>
        <w:rPr>
          <w:rFonts w:ascii="Times New Roman" w:hAnsi="Times New Roman"/>
          <w:sz w:val="28"/>
          <w:szCs w:val="28"/>
        </w:rPr>
      </w:pPr>
      <w:r w:rsidRPr="00DB20E5">
        <w:rPr>
          <w:rFonts w:ascii="Times New Roman" w:hAnsi="Times New Roman"/>
          <w:sz w:val="28"/>
          <w:szCs w:val="28"/>
        </w:rPr>
        <w:t xml:space="preserve">Мероприятия по физической охране ММПЛ являются вопросами договорных отношений правообладателя ММПЛ и организаций, предоставляющих соответствующие услуги. Расчет количества постов и патрулей для обеспечения безопасности ММПЛ различными организациями, осуществляющими охранную деятельность в соответствии с законодательством Российской Федерации, производится индивидуально, исходя из поставленных задач и заключенных договоров, с соблюдением принципов необходимости </w:t>
      </w:r>
      <w:r w:rsidRPr="00DB20E5">
        <w:rPr>
          <w:rFonts w:ascii="Times New Roman" w:hAnsi="Times New Roman"/>
          <w:sz w:val="28"/>
          <w:szCs w:val="28"/>
        </w:rPr>
        <w:br/>
        <w:t>и достаточности.</w:t>
      </w:r>
    </w:p>
    <w:p w:rsidR="00DF02BD" w:rsidRPr="00DB20E5" w:rsidRDefault="00DF02BD" w:rsidP="00DF02BD">
      <w:pPr>
        <w:pStyle w:val="a9"/>
        <w:ind w:right="-568" w:firstLine="720"/>
        <w:jc w:val="both"/>
        <w:rPr>
          <w:rFonts w:ascii="Times New Roman" w:hAnsi="Times New Roman"/>
          <w:sz w:val="28"/>
          <w:szCs w:val="28"/>
        </w:rPr>
      </w:pPr>
      <w:r w:rsidRPr="00DB20E5">
        <w:rPr>
          <w:rFonts w:ascii="Times New Roman" w:hAnsi="Times New Roman"/>
          <w:sz w:val="28"/>
          <w:szCs w:val="28"/>
        </w:rPr>
        <w:t xml:space="preserve">Физическая защита ММПЛ членами общественных объединений осуществляется на основании решений его руководящего органа или общего собрания указанных объединений. </w:t>
      </w:r>
    </w:p>
    <w:p w:rsidR="00DF02BD" w:rsidRPr="00DB20E5" w:rsidRDefault="00DF02BD" w:rsidP="00DF02BD">
      <w:pPr>
        <w:pStyle w:val="a9"/>
        <w:ind w:right="-568" w:firstLine="720"/>
        <w:jc w:val="both"/>
        <w:rPr>
          <w:rFonts w:ascii="Times New Roman" w:hAnsi="Times New Roman"/>
          <w:sz w:val="28"/>
          <w:szCs w:val="28"/>
        </w:rPr>
      </w:pPr>
      <w:r w:rsidRPr="00DB20E5">
        <w:rPr>
          <w:rFonts w:ascii="Times New Roman" w:hAnsi="Times New Roman"/>
          <w:sz w:val="28"/>
          <w:szCs w:val="28"/>
        </w:rPr>
        <w:t xml:space="preserve">В обеспечении правопорядка в ММПЛ в пределах компетенции участвуют также сотрудники органов внутренних дел и военнослужащие внутренних войск МВД России, расчет численности которых осуществляется </w:t>
      </w:r>
      <w:r w:rsidRPr="00DB20E5">
        <w:rPr>
          <w:rFonts w:ascii="Times New Roman" w:hAnsi="Times New Roman"/>
          <w:sz w:val="28"/>
          <w:szCs w:val="28"/>
        </w:rPr>
        <w:br/>
        <w:t>в соответствии с требованиями ведомственных нормативных правовых актов.</w:t>
      </w:r>
    </w:p>
    <w:p w:rsidR="00DF02BD" w:rsidRPr="00DB20E5" w:rsidRDefault="00DF02BD" w:rsidP="00DF02BD">
      <w:pPr>
        <w:pStyle w:val="a9"/>
        <w:ind w:right="-568" w:firstLine="720"/>
        <w:jc w:val="both"/>
        <w:rPr>
          <w:rFonts w:ascii="Times New Roman" w:hAnsi="Times New Roman"/>
          <w:sz w:val="28"/>
          <w:szCs w:val="28"/>
        </w:rPr>
      </w:pPr>
      <w:r w:rsidRPr="00DB20E5">
        <w:rPr>
          <w:rFonts w:ascii="Times New Roman" w:hAnsi="Times New Roman"/>
          <w:sz w:val="28"/>
          <w:szCs w:val="28"/>
        </w:rPr>
        <w:t xml:space="preserve">Места установки информационных стендов (табло), содержащих схему эвакуации при возникновении чрезвычайных ситуаций, телефоны правообладателя соответствующего ММПЛ, аварийно-спасательных служб, </w:t>
      </w:r>
      <w:r w:rsidRPr="00DB20E5">
        <w:rPr>
          <w:rFonts w:ascii="Times New Roman" w:hAnsi="Times New Roman"/>
          <w:sz w:val="28"/>
          <w:szCs w:val="28"/>
        </w:rPr>
        <w:lastRenderedPageBreak/>
        <w:t xml:space="preserve">правоохранительных органов и органов безопасности определяются комиссией. При этом следует учитывать, что они размещаются, как правило, в местах, </w:t>
      </w:r>
      <w:r w:rsidRPr="00DB20E5">
        <w:rPr>
          <w:rFonts w:ascii="Times New Roman" w:hAnsi="Times New Roman"/>
          <w:sz w:val="28"/>
          <w:szCs w:val="28"/>
        </w:rPr>
        <w:br/>
        <w:t>не препятствующих передвижению людей, исходя из площади или периметральной протяженности ММПЛ, на расстоянии, достаточном для получения экстренной информации.</w:t>
      </w:r>
    </w:p>
    <w:p w:rsidR="00DF02BD" w:rsidRPr="00DB20E5" w:rsidRDefault="00DF02BD" w:rsidP="00DF02BD">
      <w:pPr>
        <w:pStyle w:val="a9"/>
        <w:ind w:right="-568" w:firstLine="709"/>
        <w:jc w:val="both"/>
        <w:rPr>
          <w:rFonts w:ascii="Times New Roman" w:hAnsi="Times New Roman"/>
          <w:sz w:val="28"/>
          <w:szCs w:val="28"/>
        </w:rPr>
      </w:pPr>
      <w:r w:rsidRPr="00DB20E5">
        <w:rPr>
          <w:rFonts w:ascii="Times New Roman" w:hAnsi="Times New Roman"/>
          <w:sz w:val="28"/>
          <w:szCs w:val="28"/>
        </w:rPr>
        <w:t xml:space="preserve">Также пунктом 9 Порядка установления уровней террористической опасности, предусматривающих принятие дополнительных мер </w:t>
      </w:r>
      <w:r w:rsidRPr="00DB20E5">
        <w:rPr>
          <w:rFonts w:ascii="Times New Roman" w:hAnsi="Times New Roman"/>
          <w:sz w:val="28"/>
          <w:szCs w:val="28"/>
        </w:rPr>
        <w:br/>
        <w:t xml:space="preserve">по обеспечению безопасности личности, общества и государства, утвержденного Указом Президента Российской Федерации от 14 июня </w:t>
      </w:r>
      <w:smartTag w:uri="urn:schemas-microsoft-com:office:smarttags" w:element="metricconverter">
        <w:smartTagPr>
          <w:attr w:name="ProductID" w:val="2012 г"/>
        </w:smartTagPr>
        <w:r w:rsidRPr="00DB20E5">
          <w:rPr>
            <w:rFonts w:ascii="Times New Roman" w:hAnsi="Times New Roman"/>
            <w:sz w:val="28"/>
            <w:szCs w:val="28"/>
          </w:rPr>
          <w:t>2012 г</w:t>
        </w:r>
      </w:smartTag>
      <w:r w:rsidRPr="00DB20E5">
        <w:rPr>
          <w:rFonts w:ascii="Times New Roman" w:hAnsi="Times New Roman"/>
          <w:sz w:val="28"/>
          <w:szCs w:val="28"/>
        </w:rPr>
        <w:t>. №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определены исчерпывающие дополнительные меры по обеспечению безопасности в соответствии с уровнем террористической опасности.</w:t>
      </w:r>
    </w:p>
    <w:p w:rsidR="00DF02BD" w:rsidRPr="00DB20E5" w:rsidRDefault="00DF02BD" w:rsidP="00DF02BD">
      <w:pPr>
        <w:pStyle w:val="a9"/>
        <w:ind w:right="-568" w:firstLine="709"/>
        <w:jc w:val="both"/>
        <w:rPr>
          <w:rFonts w:ascii="Times New Roman" w:hAnsi="Times New Roman"/>
          <w:sz w:val="28"/>
          <w:szCs w:val="28"/>
        </w:rPr>
      </w:pPr>
      <w:r w:rsidRPr="00DB20E5">
        <w:rPr>
          <w:rFonts w:ascii="Times New Roman" w:hAnsi="Times New Roman"/>
          <w:sz w:val="28"/>
          <w:szCs w:val="28"/>
        </w:rPr>
        <w:t>При этом согласно пункту 12 названного Порядка указанные меры осуществляются федеральными органами исполнительной власти, органами государственной власти субъектов Российской Федерации, органами местного самоуправления и органами, формируемыми в соответствии с частью 4 статьи 5 Федерального закона «О противодействии терроризму», в пределах их компетенции, по заранее разработанным ими и доведенным до исполнителей планам.</w:t>
      </w:r>
    </w:p>
    <w:p w:rsidR="00DF02BD" w:rsidRPr="00DB20E5" w:rsidRDefault="00DF02BD" w:rsidP="00DF02BD">
      <w:pPr>
        <w:adjustRightInd w:val="0"/>
        <w:ind w:right="-568" w:firstLine="709"/>
        <w:jc w:val="both"/>
        <w:rPr>
          <w:b/>
          <w:sz w:val="28"/>
          <w:szCs w:val="28"/>
        </w:rPr>
      </w:pPr>
    </w:p>
    <w:p w:rsidR="00DF02BD" w:rsidRPr="00DB20E5" w:rsidRDefault="00DF02BD" w:rsidP="00DF02BD">
      <w:pPr>
        <w:adjustRightInd w:val="0"/>
        <w:ind w:right="-568"/>
        <w:jc w:val="center"/>
        <w:rPr>
          <w:b/>
          <w:sz w:val="28"/>
          <w:szCs w:val="28"/>
        </w:rPr>
      </w:pPr>
      <w:r>
        <w:rPr>
          <w:b/>
          <w:sz w:val="28"/>
          <w:szCs w:val="28"/>
          <w:lang w:val="en-US"/>
        </w:rPr>
        <w:t>VI</w:t>
      </w:r>
      <w:r w:rsidRPr="00EA21B4">
        <w:rPr>
          <w:b/>
          <w:sz w:val="28"/>
          <w:szCs w:val="28"/>
        </w:rPr>
        <w:t>.</w:t>
      </w:r>
      <w:r>
        <w:rPr>
          <w:b/>
          <w:sz w:val="28"/>
          <w:szCs w:val="28"/>
          <w:lang w:val="en-US"/>
        </w:rPr>
        <w:t> </w:t>
      </w:r>
      <w:r w:rsidRPr="00DB20E5">
        <w:rPr>
          <w:b/>
          <w:sz w:val="28"/>
          <w:szCs w:val="28"/>
        </w:rPr>
        <w:t xml:space="preserve">Порядок осуществления контроля за выполнением требований </w:t>
      </w:r>
      <w:r w:rsidRPr="00DB20E5">
        <w:rPr>
          <w:b/>
          <w:sz w:val="28"/>
          <w:szCs w:val="28"/>
        </w:rPr>
        <w:br/>
        <w:t>к антитеррористической защищенности ММПЛ</w:t>
      </w:r>
    </w:p>
    <w:p w:rsidR="00DF02BD" w:rsidRPr="00DB20E5" w:rsidRDefault="00DF02BD" w:rsidP="00DF02BD">
      <w:pPr>
        <w:pStyle w:val="a9"/>
        <w:ind w:right="-568"/>
        <w:jc w:val="center"/>
        <w:rPr>
          <w:rFonts w:ascii="Times New Roman" w:hAnsi="Times New Roman"/>
          <w:sz w:val="28"/>
          <w:szCs w:val="28"/>
        </w:rPr>
      </w:pPr>
    </w:p>
    <w:p w:rsidR="00DF02BD" w:rsidRPr="00DB20E5" w:rsidRDefault="00DF02BD" w:rsidP="00DF02BD">
      <w:pPr>
        <w:adjustRightInd w:val="0"/>
        <w:ind w:right="-568" w:firstLine="709"/>
        <w:jc w:val="both"/>
        <w:rPr>
          <w:sz w:val="28"/>
          <w:szCs w:val="28"/>
        </w:rPr>
      </w:pPr>
      <w:r w:rsidRPr="00DB20E5">
        <w:rPr>
          <w:sz w:val="28"/>
          <w:szCs w:val="28"/>
        </w:rPr>
        <w:t xml:space="preserve">Согласно пункту 17 части 3.1 статьи 1 Федерального закона от 26 декабря </w:t>
      </w:r>
      <w:smartTag w:uri="urn:schemas-microsoft-com:office:smarttags" w:element="metricconverter">
        <w:smartTagPr>
          <w:attr w:name="ProductID" w:val="2008 г"/>
        </w:smartTagPr>
        <w:r w:rsidRPr="00DB20E5">
          <w:rPr>
            <w:sz w:val="28"/>
            <w:szCs w:val="28"/>
          </w:rPr>
          <w:t>2008 г</w:t>
        </w:r>
      </w:smartTag>
      <w:r w:rsidRPr="00DB20E5">
        <w:rPr>
          <w:sz w:val="28"/>
          <w:szCs w:val="28"/>
        </w:rPr>
        <w:t xml:space="preserve">. № 294-ФЗ «О защите прав юридических лиц и индивидуальных предпринимателей при осуществлении государственного контроля </w:t>
      </w:r>
      <w:r w:rsidRPr="00DB20E5">
        <w:rPr>
          <w:sz w:val="28"/>
          <w:szCs w:val="28"/>
        </w:rPr>
        <w:br/>
        <w:t xml:space="preserve">(надзора) и муниципального контроля», его положения, устанавливающие порядок организации и проведения проверок, не применяются при осуществлении контроля за соблюдением требований законодательства </w:t>
      </w:r>
      <w:r w:rsidRPr="00DB20E5">
        <w:rPr>
          <w:sz w:val="28"/>
          <w:szCs w:val="28"/>
        </w:rPr>
        <w:br/>
        <w:t>об антитеррористической защищенности объектов.</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 xml:space="preserve">В связи с данным положением, а также исходя из подпункта «б» пункта 7 Правил, порядок контроля за выполнением требований к антитеррористической защищенности ММПЛ, включая должностных лиц, уполномоченных </w:t>
      </w:r>
      <w:r w:rsidRPr="00DB20E5">
        <w:rPr>
          <w:sz w:val="28"/>
          <w:szCs w:val="28"/>
        </w:rPr>
        <w:br/>
        <w:t xml:space="preserve">на проведение проверок, а также виды проверок, основания, периодичность </w:t>
      </w:r>
      <w:r w:rsidRPr="00DB20E5">
        <w:rPr>
          <w:sz w:val="28"/>
          <w:szCs w:val="28"/>
        </w:rPr>
        <w:br/>
        <w:t>и сроки их проведения установлены Требованиями.</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Контроль за выполнением Требований осуществляется посредством организации и проведения плановых и внеплановых проверок.</w:t>
      </w:r>
    </w:p>
    <w:p w:rsidR="00DF02BD" w:rsidRPr="00DB20E5" w:rsidRDefault="00DF02BD" w:rsidP="00DF02BD">
      <w:pPr>
        <w:pStyle w:val="Style1"/>
        <w:widowControl/>
        <w:spacing w:line="240" w:lineRule="auto"/>
        <w:ind w:right="-568" w:firstLine="709"/>
        <w:rPr>
          <w:rFonts w:eastAsia="Calibri"/>
          <w:sz w:val="28"/>
          <w:szCs w:val="28"/>
        </w:rPr>
      </w:pPr>
      <w:r w:rsidRPr="00DB20E5">
        <w:rPr>
          <w:rFonts w:eastAsia="Calibri"/>
          <w:sz w:val="28"/>
          <w:szCs w:val="28"/>
        </w:rPr>
        <w:t xml:space="preserve">Задачи проведения проверки </w:t>
      </w:r>
      <w:r w:rsidRPr="00DB20E5">
        <w:rPr>
          <w:sz w:val="28"/>
          <w:szCs w:val="28"/>
        </w:rPr>
        <w:t>– установление</w:t>
      </w:r>
      <w:r w:rsidRPr="00DB20E5">
        <w:rPr>
          <w:rFonts w:eastAsia="Calibri"/>
          <w:sz w:val="28"/>
          <w:szCs w:val="28"/>
        </w:rPr>
        <w:t xml:space="preserve"> фактов соблюдения (несоблюдения) правообладателем ММПЛ требований к антитеррористической защищенности в зависимости от присвоенной категории и подготовка предложений об устранении выявленных недостатков при их наличии.</w:t>
      </w:r>
    </w:p>
    <w:p w:rsidR="00DF02BD" w:rsidRPr="00DB20E5" w:rsidRDefault="00DF02BD" w:rsidP="00DF02BD">
      <w:pPr>
        <w:pStyle w:val="Style1"/>
        <w:widowControl/>
        <w:spacing w:line="240" w:lineRule="auto"/>
        <w:ind w:right="-568" w:firstLine="709"/>
        <w:rPr>
          <w:sz w:val="28"/>
          <w:szCs w:val="28"/>
        </w:rPr>
      </w:pPr>
      <w:r w:rsidRPr="00DB20E5">
        <w:rPr>
          <w:sz w:val="28"/>
          <w:szCs w:val="28"/>
        </w:rPr>
        <w:t xml:space="preserve">Документарный контроль заключается в установлении полноты, достоверности и правильности представленной правообладателем ММПЛ </w:t>
      </w:r>
      <w:r w:rsidRPr="00DB20E5">
        <w:rPr>
          <w:sz w:val="28"/>
          <w:szCs w:val="28"/>
        </w:rPr>
        <w:lastRenderedPageBreak/>
        <w:t xml:space="preserve">информации о состоянии его антитеррористической защищенности </w:t>
      </w:r>
      <w:r w:rsidRPr="00DB20E5">
        <w:rPr>
          <w:sz w:val="28"/>
          <w:szCs w:val="28"/>
        </w:rPr>
        <w:br/>
        <w:t>и устранении ранее выявленных недостатков с приложением подтверждающих материалов (например: акт ввода в эксплуатацию технических средств охраны, акт установки инженерных средств защиты и т.д.).</w:t>
      </w:r>
    </w:p>
    <w:p w:rsidR="00DF02BD" w:rsidRPr="00DB20E5" w:rsidRDefault="00DF02BD" w:rsidP="00DF02BD">
      <w:pPr>
        <w:pStyle w:val="Style1"/>
        <w:widowControl/>
        <w:spacing w:line="240" w:lineRule="auto"/>
        <w:ind w:right="-568" w:firstLine="709"/>
        <w:rPr>
          <w:sz w:val="28"/>
          <w:szCs w:val="28"/>
        </w:rPr>
      </w:pPr>
      <w:r w:rsidRPr="00DB20E5">
        <w:rPr>
          <w:sz w:val="28"/>
          <w:szCs w:val="28"/>
        </w:rPr>
        <w:t xml:space="preserve">В ходе выездного обследования предлагается осуществлять проверку выполнения мероприятий по антитеррористической защищенности ММПЛ </w:t>
      </w:r>
      <w:r w:rsidRPr="00DB20E5">
        <w:rPr>
          <w:sz w:val="28"/>
          <w:szCs w:val="28"/>
        </w:rPr>
        <w:br/>
        <w:t>и их достаточности, в том числе:</w:t>
      </w:r>
    </w:p>
    <w:p w:rsidR="00DF02BD" w:rsidRPr="00DB20E5" w:rsidRDefault="00DF02BD" w:rsidP="00DF02BD">
      <w:pPr>
        <w:pStyle w:val="Style1"/>
        <w:widowControl/>
        <w:spacing w:line="240" w:lineRule="auto"/>
        <w:ind w:right="-568" w:firstLine="709"/>
        <w:rPr>
          <w:sz w:val="28"/>
          <w:szCs w:val="28"/>
        </w:rPr>
      </w:pPr>
      <w:r w:rsidRPr="00DB20E5">
        <w:rPr>
          <w:sz w:val="28"/>
          <w:szCs w:val="28"/>
        </w:rPr>
        <w:t>- надлежащего проведения организационных мероприятий;</w:t>
      </w:r>
    </w:p>
    <w:p w:rsidR="00DF02BD" w:rsidRPr="00DB20E5" w:rsidRDefault="00DF02BD" w:rsidP="00DF02BD">
      <w:pPr>
        <w:pStyle w:val="Style1"/>
        <w:widowControl/>
        <w:spacing w:line="240" w:lineRule="auto"/>
        <w:ind w:right="-568" w:firstLine="709"/>
        <w:rPr>
          <w:sz w:val="28"/>
          <w:szCs w:val="28"/>
        </w:rPr>
      </w:pPr>
      <w:r w:rsidRPr="00DB20E5">
        <w:rPr>
          <w:sz w:val="28"/>
          <w:szCs w:val="28"/>
        </w:rPr>
        <w:t>- состояния инженерно-технической укрепленности и инфраструктуры ММПЛ;</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 xml:space="preserve">- оборудования системой видеонаблюдения, системой оповещения </w:t>
      </w:r>
      <w:r w:rsidRPr="00DB20E5">
        <w:rPr>
          <w:sz w:val="28"/>
          <w:szCs w:val="28"/>
        </w:rPr>
        <w:br/>
        <w:t>и управления эвакуацией, системой освещения;</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 xml:space="preserve">- состояния физической охраны, обеспечивающей внутриобъектовый </w:t>
      </w:r>
      <w:r w:rsidRPr="00DB20E5">
        <w:rPr>
          <w:sz w:val="28"/>
          <w:szCs w:val="28"/>
        </w:rPr>
        <w:br/>
        <w:t>и пропускной режим;</w:t>
      </w:r>
    </w:p>
    <w:p w:rsidR="00DF02BD" w:rsidRPr="00DB20E5" w:rsidRDefault="00DF02BD" w:rsidP="00DF02BD">
      <w:pPr>
        <w:pStyle w:val="ac"/>
        <w:widowControl w:val="0"/>
        <w:tabs>
          <w:tab w:val="left" w:pos="0"/>
        </w:tabs>
        <w:ind w:right="-568" w:firstLine="709"/>
        <w:jc w:val="both"/>
        <w:rPr>
          <w:b w:val="0"/>
        </w:rPr>
      </w:pPr>
      <w:r w:rsidRPr="00DB20E5">
        <w:rPr>
          <w:b w:val="0"/>
          <w:lang w:val="ru-RU"/>
        </w:rPr>
        <w:t>- </w:t>
      </w:r>
      <w:r w:rsidRPr="00DB20E5">
        <w:rPr>
          <w:b w:val="0"/>
        </w:rPr>
        <w:t>работоспособност</w:t>
      </w:r>
      <w:r w:rsidRPr="00DB20E5">
        <w:rPr>
          <w:b w:val="0"/>
          <w:lang w:val="ru-RU"/>
        </w:rPr>
        <w:t>и</w:t>
      </w:r>
      <w:r w:rsidRPr="00DB20E5">
        <w:rPr>
          <w:b w:val="0"/>
        </w:rPr>
        <w:t xml:space="preserve"> технических средств охраны;</w:t>
      </w:r>
    </w:p>
    <w:p w:rsidR="00DF02BD" w:rsidRPr="00DB20E5" w:rsidRDefault="00DF02BD" w:rsidP="00DF02BD">
      <w:pPr>
        <w:pStyle w:val="ac"/>
        <w:widowControl w:val="0"/>
        <w:tabs>
          <w:tab w:val="left" w:pos="0"/>
        </w:tabs>
        <w:ind w:right="-568" w:firstLine="709"/>
        <w:jc w:val="both"/>
        <w:rPr>
          <w:b w:val="0"/>
          <w:lang w:val="ru-RU"/>
        </w:rPr>
      </w:pPr>
      <w:r w:rsidRPr="00DB20E5">
        <w:rPr>
          <w:b w:val="0"/>
          <w:lang w:val="ru-RU"/>
        </w:rPr>
        <w:t>- </w:t>
      </w:r>
      <w:r w:rsidRPr="00DB20E5">
        <w:rPr>
          <w:b w:val="0"/>
        </w:rPr>
        <w:t>полнот</w:t>
      </w:r>
      <w:r w:rsidRPr="00DB20E5">
        <w:rPr>
          <w:b w:val="0"/>
          <w:lang w:val="ru-RU"/>
        </w:rPr>
        <w:t>ы</w:t>
      </w:r>
      <w:r w:rsidRPr="00DB20E5">
        <w:rPr>
          <w:b w:val="0"/>
        </w:rPr>
        <w:t xml:space="preserve"> устранения недостатков, ранее выявленных в системе антитеррористической защищенности </w:t>
      </w:r>
      <w:r w:rsidRPr="00DB20E5">
        <w:rPr>
          <w:b w:val="0"/>
          <w:lang w:val="ru-RU"/>
        </w:rPr>
        <w:t>ММПЛ</w:t>
      </w:r>
      <w:r w:rsidRPr="00DB20E5">
        <w:rPr>
          <w:b w:val="0"/>
        </w:rPr>
        <w:t>.</w:t>
      </w:r>
    </w:p>
    <w:p w:rsidR="00DF02BD" w:rsidRPr="00DB20E5" w:rsidRDefault="00DF02BD" w:rsidP="00DF02BD">
      <w:pPr>
        <w:pStyle w:val="a9"/>
        <w:ind w:right="-568" w:firstLine="709"/>
        <w:jc w:val="both"/>
        <w:rPr>
          <w:rFonts w:ascii="Times New Roman" w:hAnsi="Times New Roman"/>
          <w:sz w:val="28"/>
          <w:szCs w:val="28"/>
        </w:rPr>
      </w:pPr>
      <w:r w:rsidRPr="00DB20E5">
        <w:rPr>
          <w:rFonts w:ascii="Times New Roman" w:hAnsi="Times New Roman"/>
          <w:sz w:val="28"/>
          <w:szCs w:val="28"/>
        </w:rPr>
        <w:t xml:space="preserve">Результаты проверок докладываются руководителю исполнительного органа государственной власти субъекта Российской Федерации </w:t>
      </w:r>
      <w:r w:rsidRPr="00DB20E5">
        <w:rPr>
          <w:rFonts w:ascii="Times New Roman" w:hAnsi="Times New Roman"/>
          <w:sz w:val="28"/>
          <w:szCs w:val="28"/>
        </w:rPr>
        <w:br/>
        <w:t>(главе муниципального образования), на территории которого расположено ММПЛ, либо лицу, исполняющему его обязанности.</w:t>
      </w:r>
    </w:p>
    <w:p w:rsidR="00DF02BD" w:rsidRPr="00DB20E5" w:rsidRDefault="00DF02BD" w:rsidP="00DF02BD">
      <w:pPr>
        <w:pStyle w:val="11"/>
        <w:ind w:right="-568" w:firstLine="709"/>
        <w:jc w:val="both"/>
        <w:rPr>
          <w:rFonts w:ascii="Times New Roman" w:hAnsi="Times New Roman"/>
          <w:sz w:val="28"/>
          <w:szCs w:val="28"/>
        </w:rPr>
      </w:pPr>
      <w:r w:rsidRPr="00DB20E5">
        <w:rPr>
          <w:rFonts w:ascii="Times New Roman" w:hAnsi="Times New Roman"/>
          <w:sz w:val="28"/>
          <w:szCs w:val="28"/>
        </w:rPr>
        <w:t xml:space="preserve">В соответствии с пунктом 26 части 1 статьи 13 Федерального закона </w:t>
      </w:r>
      <w:r w:rsidRPr="00DB20E5">
        <w:rPr>
          <w:rFonts w:ascii="Times New Roman" w:hAnsi="Times New Roman"/>
          <w:sz w:val="28"/>
          <w:szCs w:val="28"/>
        </w:rPr>
        <w:br/>
        <w:t xml:space="preserve">от 7 февраля </w:t>
      </w:r>
      <w:smartTag w:uri="urn:schemas-microsoft-com:office:smarttags" w:element="metricconverter">
        <w:smartTagPr>
          <w:attr w:name="ProductID" w:val="2011 г"/>
        </w:smartTagPr>
        <w:r w:rsidRPr="00DB20E5">
          <w:rPr>
            <w:rFonts w:ascii="Times New Roman" w:hAnsi="Times New Roman"/>
            <w:sz w:val="28"/>
            <w:szCs w:val="28"/>
          </w:rPr>
          <w:t>2011 г</w:t>
        </w:r>
      </w:smartTag>
      <w:r w:rsidRPr="00DB20E5">
        <w:rPr>
          <w:rFonts w:ascii="Times New Roman" w:hAnsi="Times New Roman"/>
          <w:sz w:val="28"/>
          <w:szCs w:val="28"/>
        </w:rPr>
        <w:t xml:space="preserve">. № 3-ФЗ «О полиции» сотрудник полиции имеет право выдавать руководителям и должностным лицам организаций предписания </w:t>
      </w:r>
      <w:r w:rsidRPr="00DB20E5">
        <w:rPr>
          <w:rFonts w:ascii="Times New Roman" w:hAnsi="Times New Roman"/>
          <w:sz w:val="28"/>
          <w:szCs w:val="28"/>
        </w:rPr>
        <w:br/>
        <w:t>о соблюдении установленных требований инженерно-технической укрепленности объектов и об обеспечении безопасности граждан.</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 xml:space="preserve">Вместе с тем предписания о соблюдении установленных требований инженерно-технической укрепленности объектов и об обеспечении безопасности граждан в ММПЛ не выдаются, поскольку реагирование </w:t>
      </w:r>
      <w:r w:rsidRPr="00DB20E5">
        <w:rPr>
          <w:sz w:val="28"/>
          <w:szCs w:val="28"/>
        </w:rPr>
        <w:br/>
        <w:t>на выявленные недостатки антитеррористической защищенности ММПЛ осуществляется посредством направления комиссией предложений правообладателю ММПЛ по их совершенствованию.</w:t>
      </w:r>
    </w:p>
    <w:p w:rsidR="00DF02BD" w:rsidRPr="00DB20E5" w:rsidRDefault="00DF02BD" w:rsidP="00DF02BD">
      <w:pPr>
        <w:pStyle w:val="11"/>
        <w:ind w:right="-568" w:firstLine="708"/>
        <w:jc w:val="both"/>
        <w:rPr>
          <w:rFonts w:ascii="Times New Roman" w:hAnsi="Times New Roman"/>
          <w:sz w:val="28"/>
          <w:szCs w:val="28"/>
        </w:rPr>
      </w:pPr>
    </w:p>
    <w:p w:rsidR="00DF02BD" w:rsidRPr="00DB20E5" w:rsidRDefault="00DF02BD" w:rsidP="00DF02BD">
      <w:pPr>
        <w:pStyle w:val="11"/>
        <w:ind w:right="-568" w:firstLine="708"/>
        <w:jc w:val="both"/>
        <w:rPr>
          <w:rFonts w:ascii="Times New Roman" w:hAnsi="Times New Roman"/>
          <w:sz w:val="28"/>
          <w:szCs w:val="28"/>
        </w:rPr>
      </w:pPr>
    </w:p>
    <w:p w:rsidR="00DF02BD" w:rsidRPr="006E08BC" w:rsidRDefault="00DF02BD" w:rsidP="00DF02BD">
      <w:pPr>
        <w:ind w:right="-574"/>
        <w:jc w:val="both"/>
        <w:rPr>
          <w:sz w:val="28"/>
          <w:szCs w:val="28"/>
        </w:rPr>
      </w:pPr>
      <w:r w:rsidRPr="00DB20E5">
        <w:rPr>
          <w:sz w:val="28"/>
          <w:szCs w:val="28"/>
        </w:rPr>
        <w:t>МВД России</w:t>
      </w:r>
    </w:p>
    <w:p w:rsidR="00A466B9" w:rsidRDefault="00A466B9"/>
    <w:sectPr w:rsidR="00A466B9" w:rsidSect="00AF43A8">
      <w:headerReference w:type="even" r:id="rId9"/>
      <w:headerReference w:type="default" r:id="rId10"/>
      <w:pgSz w:w="11906" w:h="16838"/>
      <w:pgMar w:top="1134"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39C7" w:rsidRDefault="00D439C7" w:rsidP="00DF02BD">
      <w:r>
        <w:separator/>
      </w:r>
    </w:p>
  </w:endnote>
  <w:endnote w:type="continuationSeparator" w:id="0">
    <w:p w:rsidR="00D439C7" w:rsidRDefault="00D439C7" w:rsidP="00DF02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39C7" w:rsidRDefault="00D439C7" w:rsidP="00DF02BD">
      <w:r>
        <w:separator/>
      </w:r>
    </w:p>
  </w:footnote>
  <w:footnote w:type="continuationSeparator" w:id="0">
    <w:p w:rsidR="00D439C7" w:rsidRDefault="00D439C7" w:rsidP="00DF02BD">
      <w:r>
        <w:continuationSeparator/>
      </w:r>
    </w:p>
  </w:footnote>
  <w:footnote w:id="1">
    <w:p w:rsidR="00DF02BD" w:rsidRPr="00C56C08" w:rsidRDefault="00DF02BD" w:rsidP="00DF02BD">
      <w:pPr>
        <w:autoSpaceDE w:val="0"/>
        <w:autoSpaceDN w:val="0"/>
        <w:adjustRightInd w:val="0"/>
        <w:jc w:val="both"/>
        <w:rPr>
          <w:sz w:val="20"/>
          <w:szCs w:val="20"/>
        </w:rPr>
      </w:pPr>
      <w:r w:rsidRPr="00C56C08">
        <w:rPr>
          <w:rStyle w:val="a8"/>
          <w:sz w:val="20"/>
          <w:szCs w:val="20"/>
        </w:rPr>
        <w:footnoteRef/>
      </w:r>
      <w:r w:rsidRPr="00C56C08">
        <w:rPr>
          <w:sz w:val="20"/>
          <w:szCs w:val="20"/>
        </w:rPr>
        <w:t xml:space="preserve"> Постановление Правительства Российской Федерации от 18 марта </w:t>
      </w:r>
      <w:smartTag w:uri="urn:schemas-microsoft-com:office:smarttags" w:element="metricconverter">
        <w:smartTagPr>
          <w:attr w:name="ProductID" w:val="2015 г"/>
        </w:smartTagPr>
        <w:r w:rsidRPr="00C56C08">
          <w:rPr>
            <w:sz w:val="20"/>
            <w:szCs w:val="20"/>
          </w:rPr>
          <w:t>2015 г</w:t>
        </w:r>
      </w:smartTag>
      <w:r w:rsidRPr="00C56C08">
        <w:rPr>
          <w:sz w:val="20"/>
          <w:szCs w:val="20"/>
        </w:rPr>
        <w:t>. № 252.</w:t>
      </w:r>
    </w:p>
    <w:p w:rsidR="00DF02BD" w:rsidRPr="00C56C08" w:rsidRDefault="00DF02BD" w:rsidP="00DF02BD">
      <w:pPr>
        <w:pStyle w:val="a6"/>
        <w:spacing w:after="0" w:line="240" w:lineRule="auto"/>
        <w:rPr>
          <w:rFonts w:ascii="Times New Roman" w:hAnsi="Times New Roman" w:cs="Times New Roman"/>
        </w:rPr>
      </w:pPr>
    </w:p>
  </w:footnote>
  <w:footnote w:id="2">
    <w:p w:rsidR="00DF02BD" w:rsidRPr="00C56C08" w:rsidRDefault="00DF02BD" w:rsidP="00DF02BD">
      <w:pPr>
        <w:autoSpaceDE w:val="0"/>
        <w:autoSpaceDN w:val="0"/>
        <w:adjustRightInd w:val="0"/>
        <w:jc w:val="both"/>
        <w:rPr>
          <w:sz w:val="20"/>
          <w:szCs w:val="20"/>
        </w:rPr>
      </w:pPr>
      <w:r w:rsidRPr="00C56C08">
        <w:rPr>
          <w:rStyle w:val="a8"/>
          <w:sz w:val="20"/>
          <w:szCs w:val="20"/>
        </w:rPr>
        <w:footnoteRef/>
      </w:r>
      <w:r w:rsidRPr="00C56C08">
        <w:rPr>
          <w:sz w:val="20"/>
          <w:szCs w:val="20"/>
        </w:rPr>
        <w:t xml:space="preserve"> Постановление Правительства Российской Федерации от 3 апреля </w:t>
      </w:r>
      <w:smartTag w:uri="urn:schemas-microsoft-com:office:smarttags" w:element="metricconverter">
        <w:smartTagPr>
          <w:attr w:name="ProductID" w:val="2015 г"/>
        </w:smartTagPr>
        <w:r w:rsidRPr="00C56C08">
          <w:rPr>
            <w:sz w:val="20"/>
            <w:szCs w:val="20"/>
          </w:rPr>
          <w:t>2015 г</w:t>
        </w:r>
      </w:smartTag>
      <w:r w:rsidRPr="00C56C08">
        <w:rPr>
          <w:sz w:val="20"/>
          <w:szCs w:val="20"/>
        </w:rPr>
        <w:t>. № 324.</w:t>
      </w:r>
    </w:p>
    <w:p w:rsidR="00DF02BD" w:rsidRPr="00C56C08" w:rsidRDefault="00DF02BD" w:rsidP="00DF02BD">
      <w:pPr>
        <w:pStyle w:val="a6"/>
        <w:spacing w:after="0" w:line="240" w:lineRule="auto"/>
        <w:rPr>
          <w:rFonts w:ascii="Times New Roman" w:hAnsi="Times New Roman" w:cs="Times New Roman"/>
        </w:rPr>
      </w:pPr>
    </w:p>
  </w:footnote>
  <w:footnote w:id="3">
    <w:p w:rsidR="00DF02BD" w:rsidRPr="00C56C08" w:rsidRDefault="00DF02BD" w:rsidP="00DF02BD">
      <w:pPr>
        <w:autoSpaceDE w:val="0"/>
        <w:autoSpaceDN w:val="0"/>
        <w:adjustRightInd w:val="0"/>
        <w:jc w:val="both"/>
        <w:rPr>
          <w:sz w:val="20"/>
          <w:szCs w:val="20"/>
        </w:rPr>
      </w:pPr>
      <w:r w:rsidRPr="00C56C08">
        <w:rPr>
          <w:rStyle w:val="a8"/>
          <w:sz w:val="20"/>
          <w:szCs w:val="20"/>
        </w:rPr>
        <w:footnoteRef/>
      </w:r>
      <w:r w:rsidRPr="00C56C08">
        <w:rPr>
          <w:sz w:val="20"/>
          <w:szCs w:val="20"/>
        </w:rPr>
        <w:t xml:space="preserve"> Постановление Правительства Российской Федерации от 6 марта </w:t>
      </w:r>
      <w:smartTag w:uri="urn:schemas-microsoft-com:office:smarttags" w:element="metricconverter">
        <w:smartTagPr>
          <w:attr w:name="ProductID" w:val="2015 г"/>
        </w:smartTagPr>
        <w:r w:rsidRPr="00C56C08">
          <w:rPr>
            <w:sz w:val="20"/>
            <w:szCs w:val="20"/>
          </w:rPr>
          <w:t>2015 г</w:t>
        </w:r>
      </w:smartTag>
      <w:r w:rsidRPr="00C56C08">
        <w:rPr>
          <w:sz w:val="20"/>
          <w:szCs w:val="20"/>
        </w:rPr>
        <w:t>. № 202.</w:t>
      </w:r>
    </w:p>
    <w:p w:rsidR="00DF02BD" w:rsidRPr="00C56C08" w:rsidRDefault="00DF02BD" w:rsidP="00DF02BD">
      <w:pPr>
        <w:pStyle w:val="a6"/>
        <w:spacing w:after="0" w:line="240" w:lineRule="auto"/>
        <w:rPr>
          <w:rFonts w:ascii="Times New Roman" w:hAnsi="Times New Roman" w:cs="Times New Roman"/>
        </w:rPr>
      </w:pPr>
    </w:p>
  </w:footnote>
  <w:footnote w:id="4">
    <w:p w:rsidR="00DF02BD" w:rsidRPr="00C56C08" w:rsidRDefault="00DF02BD" w:rsidP="00DF02BD">
      <w:pPr>
        <w:autoSpaceDE w:val="0"/>
        <w:autoSpaceDN w:val="0"/>
        <w:adjustRightInd w:val="0"/>
        <w:jc w:val="both"/>
        <w:rPr>
          <w:sz w:val="20"/>
          <w:szCs w:val="20"/>
        </w:rPr>
      </w:pPr>
      <w:r w:rsidRPr="00C56C08">
        <w:rPr>
          <w:rStyle w:val="a8"/>
          <w:sz w:val="20"/>
          <w:szCs w:val="20"/>
        </w:rPr>
        <w:footnoteRef/>
      </w:r>
      <w:r w:rsidRPr="00C56C08">
        <w:rPr>
          <w:sz w:val="20"/>
          <w:szCs w:val="20"/>
        </w:rPr>
        <w:t xml:space="preserve"> Постановление Правительства Российской Федерации от 5 декабря </w:t>
      </w:r>
      <w:smartTag w:uri="urn:schemas-microsoft-com:office:smarttags" w:element="metricconverter">
        <w:smartTagPr>
          <w:attr w:name="ProductID" w:val="2014 г"/>
        </w:smartTagPr>
        <w:r w:rsidRPr="00C56C08">
          <w:rPr>
            <w:sz w:val="20"/>
            <w:szCs w:val="20"/>
          </w:rPr>
          <w:t>2014 г</w:t>
        </w:r>
      </w:smartTag>
      <w:r w:rsidRPr="00C56C08">
        <w:rPr>
          <w:sz w:val="20"/>
          <w:szCs w:val="20"/>
        </w:rPr>
        <w:t>. № 1328.</w:t>
      </w:r>
    </w:p>
    <w:p w:rsidR="00DF02BD" w:rsidRPr="00C56C08" w:rsidRDefault="00DF02BD" w:rsidP="00DF02BD">
      <w:pPr>
        <w:pStyle w:val="a6"/>
        <w:spacing w:after="0" w:line="240" w:lineRule="auto"/>
        <w:rPr>
          <w:rFonts w:ascii="Times New Roman" w:hAnsi="Times New Roman" w:cs="Times New Roman"/>
        </w:rPr>
      </w:pPr>
    </w:p>
  </w:footnote>
  <w:footnote w:id="5">
    <w:p w:rsidR="00DF02BD" w:rsidRPr="00C56C08" w:rsidRDefault="00DF02BD" w:rsidP="00DF02BD">
      <w:pPr>
        <w:autoSpaceDE w:val="0"/>
        <w:autoSpaceDN w:val="0"/>
        <w:adjustRightInd w:val="0"/>
        <w:jc w:val="both"/>
        <w:rPr>
          <w:sz w:val="20"/>
          <w:szCs w:val="20"/>
        </w:rPr>
      </w:pPr>
      <w:r w:rsidRPr="00C56C08">
        <w:rPr>
          <w:rStyle w:val="a8"/>
          <w:sz w:val="20"/>
          <w:szCs w:val="20"/>
        </w:rPr>
        <w:footnoteRef/>
      </w:r>
      <w:r w:rsidRPr="00C56C08">
        <w:rPr>
          <w:sz w:val="20"/>
          <w:szCs w:val="20"/>
        </w:rPr>
        <w:t xml:space="preserve"> Постановление Правительства Российской Федерации от 3 декабря </w:t>
      </w:r>
      <w:smartTag w:uri="urn:schemas-microsoft-com:office:smarttags" w:element="metricconverter">
        <w:smartTagPr>
          <w:attr w:name="ProductID" w:val="2014 г"/>
        </w:smartTagPr>
        <w:r w:rsidRPr="00C56C08">
          <w:rPr>
            <w:sz w:val="20"/>
            <w:szCs w:val="20"/>
          </w:rPr>
          <w:t>2014 г</w:t>
        </w:r>
      </w:smartTag>
      <w:r w:rsidRPr="00C56C08">
        <w:rPr>
          <w:sz w:val="20"/>
          <w:szCs w:val="20"/>
        </w:rPr>
        <w:t>. № 1309</w:t>
      </w:r>
      <w:r>
        <w:rPr>
          <w:sz w:val="20"/>
          <w:szCs w:val="20"/>
        </w:rPr>
        <w:t>.</w:t>
      </w:r>
    </w:p>
    <w:p w:rsidR="00DF02BD" w:rsidRPr="00C56C08" w:rsidRDefault="00DF02BD" w:rsidP="00DF02BD">
      <w:pPr>
        <w:pStyle w:val="a6"/>
        <w:spacing w:after="0" w:line="240" w:lineRule="auto"/>
        <w:rPr>
          <w:rFonts w:ascii="Times New Roman" w:hAnsi="Times New Roman" w:cs="Times New Roman"/>
        </w:rPr>
      </w:pPr>
    </w:p>
  </w:footnote>
  <w:footnote w:id="6">
    <w:p w:rsidR="00DF02BD" w:rsidRPr="00C56C08" w:rsidRDefault="00DF02BD" w:rsidP="00DF02BD">
      <w:pPr>
        <w:autoSpaceDE w:val="0"/>
        <w:autoSpaceDN w:val="0"/>
        <w:adjustRightInd w:val="0"/>
        <w:jc w:val="both"/>
        <w:rPr>
          <w:sz w:val="20"/>
          <w:szCs w:val="20"/>
        </w:rPr>
      </w:pPr>
      <w:r w:rsidRPr="00C56C08">
        <w:rPr>
          <w:rStyle w:val="a8"/>
          <w:sz w:val="20"/>
          <w:szCs w:val="20"/>
        </w:rPr>
        <w:footnoteRef/>
      </w:r>
      <w:r w:rsidRPr="00C56C08">
        <w:rPr>
          <w:sz w:val="20"/>
          <w:szCs w:val="20"/>
        </w:rPr>
        <w:t xml:space="preserve"> Постановление Правительства Российской Федерации от 14 ноября </w:t>
      </w:r>
      <w:smartTag w:uri="urn:schemas-microsoft-com:office:smarttags" w:element="metricconverter">
        <w:smartTagPr>
          <w:attr w:name="ProductID" w:val="2014 г"/>
        </w:smartTagPr>
        <w:r w:rsidRPr="00C56C08">
          <w:rPr>
            <w:sz w:val="20"/>
            <w:szCs w:val="20"/>
          </w:rPr>
          <w:t>2014 г</w:t>
        </w:r>
      </w:smartTag>
      <w:r w:rsidRPr="00C56C08">
        <w:rPr>
          <w:sz w:val="20"/>
          <w:szCs w:val="20"/>
        </w:rPr>
        <w:t>. № 1193.</w:t>
      </w:r>
    </w:p>
    <w:p w:rsidR="00DF02BD" w:rsidRPr="00C56C08" w:rsidRDefault="00DF02BD" w:rsidP="00DF02BD">
      <w:pPr>
        <w:pStyle w:val="a6"/>
        <w:spacing w:after="0" w:line="240" w:lineRule="auto"/>
        <w:rPr>
          <w:rFonts w:ascii="Times New Roman" w:hAnsi="Times New Roman" w:cs="Times New Roman"/>
        </w:rPr>
      </w:pPr>
    </w:p>
  </w:footnote>
  <w:footnote w:id="7">
    <w:p w:rsidR="00DF02BD" w:rsidRPr="00C56C08" w:rsidRDefault="00DF02BD" w:rsidP="00DF02BD">
      <w:pPr>
        <w:autoSpaceDE w:val="0"/>
        <w:autoSpaceDN w:val="0"/>
        <w:adjustRightInd w:val="0"/>
        <w:jc w:val="both"/>
        <w:rPr>
          <w:sz w:val="20"/>
          <w:szCs w:val="20"/>
        </w:rPr>
      </w:pPr>
      <w:r w:rsidRPr="00C56C08">
        <w:rPr>
          <w:rStyle w:val="a8"/>
          <w:sz w:val="20"/>
          <w:szCs w:val="20"/>
        </w:rPr>
        <w:footnoteRef/>
      </w:r>
      <w:r w:rsidRPr="00C56C08">
        <w:rPr>
          <w:sz w:val="20"/>
          <w:szCs w:val="20"/>
        </w:rPr>
        <w:t xml:space="preserve"> Постановление Правительства Российской Федерации от 30 октября </w:t>
      </w:r>
      <w:smartTag w:uri="urn:schemas-microsoft-com:office:smarttags" w:element="metricconverter">
        <w:smartTagPr>
          <w:attr w:name="ProductID" w:val="2014 г"/>
        </w:smartTagPr>
        <w:r w:rsidRPr="00C56C08">
          <w:rPr>
            <w:sz w:val="20"/>
            <w:szCs w:val="20"/>
          </w:rPr>
          <w:t>2014 г</w:t>
        </w:r>
      </w:smartTag>
      <w:r w:rsidRPr="00C56C08">
        <w:rPr>
          <w:sz w:val="20"/>
          <w:szCs w:val="20"/>
        </w:rPr>
        <w:t>. № 1130.</w:t>
      </w:r>
    </w:p>
    <w:p w:rsidR="00DF02BD" w:rsidRPr="00C56C08" w:rsidRDefault="00DF02BD" w:rsidP="00DF02BD">
      <w:pPr>
        <w:pStyle w:val="a6"/>
        <w:spacing w:after="0" w:line="240" w:lineRule="auto"/>
        <w:rPr>
          <w:rFonts w:ascii="Times New Roman" w:hAnsi="Times New Roman" w:cs="Times New Roman"/>
        </w:rPr>
      </w:pPr>
    </w:p>
  </w:footnote>
  <w:footnote w:id="8">
    <w:p w:rsidR="00DF02BD" w:rsidRPr="00C56C08" w:rsidRDefault="00DF02BD" w:rsidP="00DF02BD">
      <w:pPr>
        <w:autoSpaceDE w:val="0"/>
        <w:autoSpaceDN w:val="0"/>
        <w:adjustRightInd w:val="0"/>
        <w:jc w:val="both"/>
        <w:rPr>
          <w:sz w:val="20"/>
          <w:szCs w:val="20"/>
        </w:rPr>
      </w:pPr>
      <w:r w:rsidRPr="00C56C08">
        <w:rPr>
          <w:rStyle w:val="a8"/>
          <w:sz w:val="20"/>
          <w:szCs w:val="20"/>
        </w:rPr>
        <w:footnoteRef/>
      </w:r>
      <w:r w:rsidRPr="00C56C08">
        <w:rPr>
          <w:sz w:val="20"/>
          <w:szCs w:val="20"/>
        </w:rPr>
        <w:t xml:space="preserve"> Постановление Правительства Российской Федерации от 29 августа </w:t>
      </w:r>
      <w:smartTag w:uri="urn:schemas-microsoft-com:office:smarttags" w:element="metricconverter">
        <w:smartTagPr>
          <w:attr w:name="ProductID" w:val="2014 г"/>
        </w:smartTagPr>
        <w:r w:rsidRPr="00C56C08">
          <w:rPr>
            <w:sz w:val="20"/>
            <w:szCs w:val="20"/>
          </w:rPr>
          <w:t>2014 г</w:t>
        </w:r>
      </w:smartTag>
      <w:r w:rsidRPr="00C56C08">
        <w:rPr>
          <w:sz w:val="20"/>
          <w:szCs w:val="20"/>
        </w:rPr>
        <w:t>. № 875.</w:t>
      </w:r>
    </w:p>
    <w:p w:rsidR="00DF02BD" w:rsidRPr="00C56C08" w:rsidRDefault="00DF02BD" w:rsidP="00DF02BD">
      <w:pPr>
        <w:pStyle w:val="a6"/>
        <w:spacing w:after="0" w:line="240" w:lineRule="auto"/>
      </w:pPr>
    </w:p>
  </w:footnote>
  <w:footnote w:id="9">
    <w:p w:rsidR="00DF02BD" w:rsidRPr="00462E8E" w:rsidRDefault="00DF02BD" w:rsidP="00DF02BD">
      <w:pPr>
        <w:pStyle w:val="a6"/>
        <w:rPr>
          <w:rFonts w:ascii="Times New Roman" w:hAnsi="Times New Roman" w:cs="Times New Roman"/>
        </w:rPr>
      </w:pPr>
      <w:r w:rsidRPr="00462E8E">
        <w:rPr>
          <w:rStyle w:val="a8"/>
          <w:rFonts w:ascii="Times New Roman" w:hAnsi="Times New Roman" w:cs="Times New Roman"/>
        </w:rPr>
        <w:footnoteRef/>
      </w:r>
      <w:r w:rsidRPr="00462E8E">
        <w:rPr>
          <w:rFonts w:ascii="Times New Roman" w:hAnsi="Times New Roman" w:cs="Times New Roman"/>
        </w:rPr>
        <w:t xml:space="preserve"> Постановление Правительства Российской Федерации от 9 августа </w:t>
      </w:r>
      <w:smartTag w:uri="urn:schemas-microsoft-com:office:smarttags" w:element="metricconverter">
        <w:smartTagPr>
          <w:attr w:name="ProductID" w:val="2014 г"/>
        </w:smartTagPr>
        <w:r w:rsidRPr="00462E8E">
          <w:rPr>
            <w:rFonts w:ascii="Times New Roman" w:hAnsi="Times New Roman" w:cs="Times New Roman"/>
          </w:rPr>
          <w:t>2014 г</w:t>
        </w:r>
      </w:smartTag>
      <w:r w:rsidRPr="00462E8E">
        <w:rPr>
          <w:rFonts w:ascii="Times New Roman" w:hAnsi="Times New Roman" w:cs="Times New Roman"/>
        </w:rPr>
        <w:t>. № 789.</w:t>
      </w:r>
    </w:p>
  </w:footnote>
  <w:footnote w:id="10">
    <w:p w:rsidR="00DF02BD" w:rsidRPr="00DF3906" w:rsidRDefault="00DF02BD" w:rsidP="00DF02BD">
      <w:pPr>
        <w:pStyle w:val="a6"/>
        <w:rPr>
          <w:rFonts w:ascii="Times New Roman" w:hAnsi="Times New Roman" w:cs="Times New Roman"/>
        </w:rPr>
      </w:pPr>
      <w:r w:rsidRPr="00DF3906">
        <w:rPr>
          <w:rStyle w:val="a8"/>
          <w:rFonts w:ascii="Times New Roman" w:hAnsi="Times New Roman" w:cs="Times New Roman"/>
        </w:rPr>
        <w:footnoteRef/>
      </w:r>
      <w:r w:rsidRPr="00DF3906">
        <w:rPr>
          <w:rFonts w:ascii="Times New Roman" w:hAnsi="Times New Roman" w:cs="Times New Roman"/>
        </w:rPr>
        <w:t xml:space="preserve"> Постановление Правительства Российской Федерации от 23 августа </w:t>
      </w:r>
      <w:smartTag w:uri="urn:schemas-microsoft-com:office:smarttags" w:element="metricconverter">
        <w:smartTagPr>
          <w:attr w:name="ProductID" w:val="2014 г"/>
        </w:smartTagPr>
        <w:r w:rsidRPr="00DF3906">
          <w:rPr>
            <w:rFonts w:ascii="Times New Roman" w:hAnsi="Times New Roman" w:cs="Times New Roman"/>
          </w:rPr>
          <w:t>2014 г</w:t>
        </w:r>
      </w:smartTag>
      <w:r w:rsidRPr="00DF3906">
        <w:rPr>
          <w:rFonts w:ascii="Times New Roman" w:hAnsi="Times New Roman" w:cs="Times New Roman"/>
        </w:rPr>
        <w:t>. № 853.</w:t>
      </w:r>
    </w:p>
  </w:footnote>
  <w:footnote w:id="11">
    <w:p w:rsidR="00DF02BD" w:rsidRPr="00B93F3C" w:rsidRDefault="00DF02BD" w:rsidP="00DF02BD">
      <w:pPr>
        <w:pStyle w:val="a6"/>
        <w:rPr>
          <w:rFonts w:ascii="Times New Roman" w:hAnsi="Times New Roman" w:cs="Times New Roman"/>
        </w:rPr>
      </w:pPr>
      <w:r w:rsidRPr="00B93F3C">
        <w:rPr>
          <w:rStyle w:val="a8"/>
          <w:rFonts w:ascii="Times New Roman" w:hAnsi="Times New Roman" w:cs="Times New Roman"/>
        </w:rPr>
        <w:footnoteRef/>
      </w:r>
      <w:r w:rsidRPr="00B93F3C">
        <w:rPr>
          <w:rFonts w:ascii="Times New Roman" w:hAnsi="Times New Roman" w:cs="Times New Roman"/>
        </w:rPr>
        <w:t xml:space="preserve"> Постановление Правительства Российской Федерации от 29 августа </w:t>
      </w:r>
      <w:smartTag w:uri="urn:schemas-microsoft-com:office:smarttags" w:element="metricconverter">
        <w:smartTagPr>
          <w:attr w:name="ProductID" w:val="2014 г"/>
        </w:smartTagPr>
        <w:r w:rsidRPr="00B93F3C">
          <w:rPr>
            <w:rFonts w:ascii="Times New Roman" w:hAnsi="Times New Roman" w:cs="Times New Roman"/>
          </w:rPr>
          <w:t>2014 г</w:t>
        </w:r>
      </w:smartTag>
      <w:r w:rsidRPr="00B93F3C">
        <w:rPr>
          <w:rFonts w:ascii="Times New Roman" w:hAnsi="Times New Roman" w:cs="Times New Roman"/>
        </w:rPr>
        <w:t>. № 876</w:t>
      </w:r>
      <w:r>
        <w:rPr>
          <w:rFonts w:ascii="Times New Roman" w:hAnsi="Times New Roman" w:cs="Times New Roman"/>
        </w:rPr>
        <w:t>.</w:t>
      </w:r>
    </w:p>
  </w:footnote>
  <w:footnote w:id="12">
    <w:p w:rsidR="00DF02BD" w:rsidRPr="00C42789" w:rsidRDefault="00DF02BD" w:rsidP="00DF02BD">
      <w:pPr>
        <w:pStyle w:val="a6"/>
        <w:rPr>
          <w:rFonts w:ascii="Times New Roman" w:hAnsi="Times New Roman" w:cs="Times New Roman"/>
        </w:rPr>
      </w:pPr>
      <w:r w:rsidRPr="00C42789">
        <w:rPr>
          <w:rStyle w:val="a8"/>
          <w:rFonts w:ascii="Times New Roman" w:hAnsi="Times New Roman" w:cs="Times New Roman"/>
        </w:rPr>
        <w:footnoteRef/>
      </w:r>
      <w:r w:rsidRPr="00C42789">
        <w:rPr>
          <w:rFonts w:ascii="Times New Roman" w:hAnsi="Times New Roman" w:cs="Times New Roman"/>
        </w:rPr>
        <w:t xml:space="preserve"> Постановление Правительства Российской Федерации от 22 октября </w:t>
      </w:r>
      <w:smartTag w:uri="urn:schemas-microsoft-com:office:smarttags" w:element="metricconverter">
        <w:smartTagPr>
          <w:attr w:name="ProductID" w:val="2014 г"/>
        </w:smartTagPr>
        <w:r w:rsidRPr="00C42789">
          <w:rPr>
            <w:rFonts w:ascii="Times New Roman" w:hAnsi="Times New Roman" w:cs="Times New Roman"/>
          </w:rPr>
          <w:t>2014 г</w:t>
        </w:r>
      </w:smartTag>
      <w:r w:rsidRPr="00C42789">
        <w:rPr>
          <w:rFonts w:ascii="Times New Roman" w:hAnsi="Times New Roman" w:cs="Times New Roman"/>
        </w:rPr>
        <w:t>. № 1093</w:t>
      </w:r>
      <w:r>
        <w:rPr>
          <w:rFonts w:ascii="Times New Roman" w:hAnsi="Times New Roman" w:cs="Times New Roman"/>
        </w:rPr>
        <w:t>.</w:t>
      </w:r>
    </w:p>
  </w:footnote>
  <w:footnote w:id="13">
    <w:p w:rsidR="00DF02BD" w:rsidRPr="00C42789" w:rsidRDefault="00DF02BD" w:rsidP="00DF02BD">
      <w:pPr>
        <w:pStyle w:val="a6"/>
        <w:rPr>
          <w:rFonts w:ascii="Times New Roman" w:hAnsi="Times New Roman" w:cs="Times New Roman"/>
        </w:rPr>
      </w:pPr>
      <w:r w:rsidRPr="00C42789">
        <w:rPr>
          <w:rStyle w:val="a8"/>
          <w:rFonts w:ascii="Times New Roman" w:hAnsi="Times New Roman" w:cs="Times New Roman"/>
        </w:rPr>
        <w:footnoteRef/>
      </w:r>
      <w:r w:rsidRPr="00C42789">
        <w:rPr>
          <w:rFonts w:ascii="Times New Roman" w:hAnsi="Times New Roman" w:cs="Times New Roman"/>
        </w:rPr>
        <w:t xml:space="preserve"> Постановление Правительства Российской Федерации от 18 декабря </w:t>
      </w:r>
      <w:smartTag w:uri="urn:schemas-microsoft-com:office:smarttags" w:element="metricconverter">
        <w:smartTagPr>
          <w:attr w:name="ProductID" w:val="2014 г"/>
        </w:smartTagPr>
        <w:r w:rsidRPr="00C42789">
          <w:rPr>
            <w:rFonts w:ascii="Times New Roman" w:hAnsi="Times New Roman" w:cs="Times New Roman"/>
          </w:rPr>
          <w:t>2014 г</w:t>
        </w:r>
      </w:smartTag>
      <w:r w:rsidRPr="00C42789">
        <w:rPr>
          <w:rFonts w:ascii="Times New Roman" w:hAnsi="Times New Roman" w:cs="Times New Roman"/>
        </w:rPr>
        <w:t>. № 1413</w:t>
      </w:r>
      <w:r>
        <w:rPr>
          <w:rFonts w:ascii="Times New Roman" w:hAnsi="Times New Roman" w:cs="Times New Roman"/>
        </w:rPr>
        <w:t>.</w:t>
      </w:r>
    </w:p>
  </w:footnote>
  <w:footnote w:id="14">
    <w:p w:rsidR="00DF02BD" w:rsidRPr="005B6E51" w:rsidRDefault="00DF02BD" w:rsidP="00DF02BD">
      <w:pPr>
        <w:pStyle w:val="a6"/>
        <w:rPr>
          <w:rFonts w:ascii="Times New Roman" w:hAnsi="Times New Roman" w:cs="Times New Roman"/>
        </w:rPr>
      </w:pPr>
      <w:r w:rsidRPr="005B6E51">
        <w:rPr>
          <w:rStyle w:val="a8"/>
          <w:rFonts w:ascii="Times New Roman" w:hAnsi="Times New Roman" w:cs="Times New Roman"/>
        </w:rPr>
        <w:footnoteRef/>
      </w:r>
      <w:r w:rsidRPr="005B6E51">
        <w:rPr>
          <w:rFonts w:ascii="Times New Roman" w:hAnsi="Times New Roman" w:cs="Times New Roman"/>
        </w:rPr>
        <w:t xml:space="preserve"> Постановление Правительства Российской Федерации от 6 марта </w:t>
      </w:r>
      <w:smartTag w:uri="urn:schemas-microsoft-com:office:smarttags" w:element="metricconverter">
        <w:smartTagPr>
          <w:attr w:name="ProductID" w:val="2015 г"/>
        </w:smartTagPr>
        <w:r w:rsidRPr="005B6E51">
          <w:rPr>
            <w:rFonts w:ascii="Times New Roman" w:hAnsi="Times New Roman" w:cs="Times New Roman"/>
          </w:rPr>
          <w:t>2015 г</w:t>
        </w:r>
      </w:smartTag>
      <w:r w:rsidRPr="005B6E51">
        <w:rPr>
          <w:rFonts w:ascii="Times New Roman" w:hAnsi="Times New Roman" w:cs="Times New Roman"/>
        </w:rPr>
        <w:t>. № 203</w:t>
      </w:r>
      <w:r>
        <w:rPr>
          <w:rFonts w:ascii="Times New Roman" w:hAnsi="Times New Roman" w:cs="Times New Roman"/>
        </w:rPr>
        <w:t>.</w:t>
      </w:r>
    </w:p>
  </w:footnote>
  <w:footnote w:id="15">
    <w:p w:rsidR="00DF02BD" w:rsidRPr="00F11B4B" w:rsidRDefault="00DF02BD" w:rsidP="00DF02BD">
      <w:pPr>
        <w:pStyle w:val="a6"/>
        <w:rPr>
          <w:rFonts w:ascii="Times New Roman" w:hAnsi="Times New Roman" w:cs="Times New Roman"/>
        </w:rPr>
      </w:pPr>
      <w:r w:rsidRPr="00F11B4B">
        <w:rPr>
          <w:rStyle w:val="a8"/>
          <w:rFonts w:ascii="Times New Roman" w:hAnsi="Times New Roman" w:cs="Times New Roman"/>
        </w:rPr>
        <w:footnoteRef/>
      </w:r>
      <w:r w:rsidRPr="00F11B4B">
        <w:rPr>
          <w:rFonts w:ascii="Times New Roman" w:hAnsi="Times New Roman" w:cs="Times New Roman"/>
        </w:rPr>
        <w:t xml:space="preserve"> Постановление Правительства Российской Федерации от </w:t>
      </w:r>
      <w:smartTag w:uri="urn:schemas-microsoft-com:office:smarttags" w:element="date">
        <w:smartTagPr>
          <w:attr w:name="Year" w:val="2015"/>
          <w:attr w:name="Day" w:val="18"/>
          <w:attr w:name="Month" w:val="3"/>
          <w:attr w:name="ls" w:val="trans"/>
        </w:smartTagPr>
        <w:r w:rsidRPr="00F11B4B">
          <w:rPr>
            <w:rFonts w:ascii="Times New Roman" w:hAnsi="Times New Roman" w:cs="Times New Roman"/>
          </w:rPr>
          <w:t xml:space="preserve">18 марта </w:t>
        </w:r>
        <w:smartTag w:uri="urn:schemas-microsoft-com:office:smarttags" w:element="metricconverter">
          <w:smartTagPr>
            <w:attr w:name="ProductID" w:val="2015 г"/>
          </w:smartTagPr>
          <w:r w:rsidRPr="00F11B4B">
            <w:rPr>
              <w:rFonts w:ascii="Times New Roman" w:hAnsi="Times New Roman" w:cs="Times New Roman"/>
            </w:rPr>
            <w:t>2015 г</w:t>
          </w:r>
        </w:smartTag>
        <w:r w:rsidRPr="00F11B4B">
          <w:rPr>
            <w:rFonts w:ascii="Times New Roman" w:hAnsi="Times New Roman" w:cs="Times New Roman"/>
          </w:rPr>
          <w:t xml:space="preserve">. </w:t>
        </w:r>
      </w:smartTag>
      <w:r w:rsidRPr="00F11B4B">
        <w:rPr>
          <w:rFonts w:ascii="Times New Roman" w:hAnsi="Times New Roman" w:cs="Times New Roman"/>
        </w:rPr>
        <w:t>№ 253</w:t>
      </w:r>
      <w:r>
        <w:rPr>
          <w:rFonts w:ascii="Times New Roman" w:hAnsi="Times New Roman" w:cs="Times New Roman"/>
        </w:rPr>
        <w:t>.</w:t>
      </w:r>
      <w:r w:rsidRPr="00F11B4B">
        <w:rPr>
          <w:rFonts w:ascii="Times New Roman" w:hAnsi="Times New Roman" w:cs="Times New Roman"/>
        </w:rPr>
        <w:t> </w:t>
      </w:r>
    </w:p>
  </w:footnote>
  <w:footnote w:id="16">
    <w:p w:rsidR="00DF02BD" w:rsidRPr="00C56C08" w:rsidRDefault="00DF02BD" w:rsidP="00DF02BD">
      <w:pPr>
        <w:autoSpaceDE w:val="0"/>
        <w:autoSpaceDN w:val="0"/>
        <w:adjustRightInd w:val="0"/>
        <w:ind w:right="-568"/>
        <w:jc w:val="both"/>
        <w:rPr>
          <w:sz w:val="20"/>
          <w:szCs w:val="20"/>
        </w:rPr>
      </w:pPr>
      <w:r w:rsidRPr="00C56C08">
        <w:rPr>
          <w:rStyle w:val="a8"/>
          <w:sz w:val="20"/>
          <w:szCs w:val="20"/>
        </w:rPr>
        <w:footnoteRef/>
      </w:r>
      <w:r w:rsidRPr="00C56C08">
        <w:rPr>
          <w:sz w:val="20"/>
          <w:szCs w:val="20"/>
        </w:rPr>
        <w:t> </w:t>
      </w:r>
      <w:r w:rsidRPr="00C56C08">
        <w:rPr>
          <w:color w:val="000000"/>
          <w:sz w:val="20"/>
          <w:szCs w:val="20"/>
        </w:rPr>
        <w:t xml:space="preserve">Например, распоряжения Главы Республики Коми от 3 июля </w:t>
      </w:r>
      <w:smartTag w:uri="urn:schemas-microsoft-com:office:smarttags" w:element="metricconverter">
        <w:smartTagPr>
          <w:attr w:name="ProductID" w:val="2015 г"/>
        </w:smartTagPr>
        <w:r w:rsidRPr="00C56C08">
          <w:rPr>
            <w:color w:val="000000"/>
            <w:sz w:val="20"/>
            <w:szCs w:val="20"/>
          </w:rPr>
          <w:t>2015 г</w:t>
        </w:r>
      </w:smartTag>
      <w:r w:rsidRPr="00C56C08">
        <w:rPr>
          <w:color w:val="000000"/>
          <w:sz w:val="20"/>
          <w:szCs w:val="20"/>
        </w:rPr>
        <w:t xml:space="preserve">. № 171-р, </w:t>
      </w:r>
      <w:r w:rsidRPr="00C56C08">
        <w:rPr>
          <w:sz w:val="20"/>
          <w:szCs w:val="20"/>
        </w:rPr>
        <w:t xml:space="preserve">Правительства Кировской области от 4 августа </w:t>
      </w:r>
      <w:smartTag w:uri="urn:schemas-microsoft-com:office:smarttags" w:element="metricconverter">
        <w:smartTagPr>
          <w:attr w:name="ProductID" w:val="2015 г"/>
        </w:smartTagPr>
        <w:r w:rsidRPr="00C56C08">
          <w:rPr>
            <w:sz w:val="20"/>
            <w:szCs w:val="20"/>
          </w:rPr>
          <w:t>2015 г</w:t>
        </w:r>
      </w:smartTag>
      <w:r w:rsidRPr="00C56C08">
        <w:rPr>
          <w:sz w:val="20"/>
          <w:szCs w:val="20"/>
        </w:rPr>
        <w:t>. № 297.</w:t>
      </w:r>
    </w:p>
  </w:footnote>
  <w:footnote w:id="17">
    <w:p w:rsidR="00DF02BD" w:rsidRPr="00C56C08" w:rsidRDefault="00DF02BD" w:rsidP="00DF02BD">
      <w:pPr>
        <w:tabs>
          <w:tab w:val="left" w:pos="142"/>
        </w:tabs>
        <w:autoSpaceDE w:val="0"/>
        <w:autoSpaceDN w:val="0"/>
        <w:adjustRightInd w:val="0"/>
        <w:ind w:right="-568"/>
        <w:jc w:val="both"/>
        <w:rPr>
          <w:sz w:val="20"/>
          <w:szCs w:val="20"/>
        </w:rPr>
      </w:pPr>
      <w:r w:rsidRPr="00C56C08">
        <w:rPr>
          <w:rStyle w:val="a8"/>
          <w:sz w:val="20"/>
          <w:szCs w:val="20"/>
        </w:rPr>
        <w:footnoteRef/>
      </w:r>
      <w:r w:rsidRPr="00C56C08">
        <w:rPr>
          <w:sz w:val="20"/>
          <w:szCs w:val="20"/>
        </w:rPr>
        <w:t xml:space="preserve"> Данный критерий, например, закреплен в пункте 8 требований к антитеррористической защищенности объектов спорта, утвержденных постановлением Правительства Российской Федера</w:t>
      </w:r>
      <w:r>
        <w:rPr>
          <w:sz w:val="20"/>
          <w:szCs w:val="20"/>
        </w:rPr>
        <w:t xml:space="preserve">ции от 6 марта </w:t>
      </w:r>
      <w:smartTag w:uri="urn:schemas-microsoft-com:office:smarttags" w:element="metricconverter">
        <w:smartTagPr>
          <w:attr w:name="ProductID" w:val="2015 г"/>
        </w:smartTagPr>
        <w:r>
          <w:rPr>
            <w:sz w:val="20"/>
            <w:szCs w:val="20"/>
          </w:rPr>
          <w:t>2015 </w:t>
        </w:r>
        <w:r w:rsidRPr="00C56C08">
          <w:rPr>
            <w:sz w:val="20"/>
            <w:szCs w:val="20"/>
          </w:rPr>
          <w:t>г</w:t>
        </w:r>
      </w:smartTag>
      <w:r w:rsidRPr="00C56C08">
        <w:rPr>
          <w:sz w:val="20"/>
          <w:szCs w:val="20"/>
        </w:rPr>
        <w:t xml:space="preserve">. </w:t>
      </w:r>
      <w:r>
        <w:rPr>
          <w:sz w:val="20"/>
          <w:szCs w:val="20"/>
        </w:rPr>
        <w:br/>
      </w:r>
      <w:r w:rsidRPr="00C56C08">
        <w:rPr>
          <w:sz w:val="20"/>
          <w:szCs w:val="20"/>
        </w:rPr>
        <w:t>№ 202.</w:t>
      </w:r>
    </w:p>
  </w:footnote>
  <w:footnote w:id="18">
    <w:p w:rsidR="00DF02BD" w:rsidRPr="00C56C08" w:rsidRDefault="00DF02BD" w:rsidP="00DF02BD">
      <w:pPr>
        <w:adjustRightInd w:val="0"/>
        <w:ind w:right="-568"/>
        <w:jc w:val="both"/>
        <w:rPr>
          <w:sz w:val="20"/>
          <w:szCs w:val="20"/>
        </w:rPr>
      </w:pPr>
      <w:r w:rsidRPr="00C56C08">
        <w:rPr>
          <w:rStyle w:val="a8"/>
          <w:sz w:val="20"/>
          <w:szCs w:val="20"/>
        </w:rPr>
        <w:footnoteRef/>
      </w:r>
      <w:r w:rsidRPr="00C56C08">
        <w:rPr>
          <w:sz w:val="20"/>
          <w:szCs w:val="20"/>
        </w:rPr>
        <w:t xml:space="preserve"> Например, постановлением Главы города Шадринска – Главы Администрации города Шадринска от 23 июля </w:t>
      </w:r>
      <w:smartTag w:uri="urn:schemas-microsoft-com:office:smarttags" w:element="metricconverter">
        <w:smartTagPr>
          <w:attr w:name="ProductID" w:val="2015 г"/>
        </w:smartTagPr>
        <w:r w:rsidRPr="00C56C08">
          <w:rPr>
            <w:sz w:val="20"/>
            <w:szCs w:val="20"/>
          </w:rPr>
          <w:t>2015 г</w:t>
        </w:r>
      </w:smartTag>
      <w:r w:rsidRPr="00C56C08">
        <w:rPr>
          <w:sz w:val="20"/>
          <w:szCs w:val="20"/>
        </w:rPr>
        <w:t>. № 66 (Курганская область) утверждено Положение о межведомственной комиссии по обследованию мест массового пребывания людей, расположенных в пределах территории муниципального образования – город Шадринск.</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49E" w:rsidRDefault="00D439C7" w:rsidP="0018430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A549E" w:rsidRDefault="00D439C7">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49E" w:rsidRDefault="00D439C7" w:rsidP="0018430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F02BD">
      <w:rPr>
        <w:rStyle w:val="a5"/>
        <w:noProof/>
      </w:rPr>
      <w:t>20</w:t>
    </w:r>
    <w:r>
      <w:rPr>
        <w:rStyle w:val="a5"/>
      </w:rPr>
      <w:fldChar w:fldCharType="end"/>
    </w:r>
  </w:p>
  <w:p w:rsidR="007A549E" w:rsidRDefault="00D439C7">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DF02BD"/>
    <w:rsid w:val="00000316"/>
    <w:rsid w:val="0000088F"/>
    <w:rsid w:val="00000AC3"/>
    <w:rsid w:val="00000E94"/>
    <w:rsid w:val="00000F3F"/>
    <w:rsid w:val="00001623"/>
    <w:rsid w:val="00001CDD"/>
    <w:rsid w:val="00001F87"/>
    <w:rsid w:val="00002289"/>
    <w:rsid w:val="00002373"/>
    <w:rsid w:val="0000246B"/>
    <w:rsid w:val="00002556"/>
    <w:rsid w:val="00002851"/>
    <w:rsid w:val="00003008"/>
    <w:rsid w:val="000032BB"/>
    <w:rsid w:val="000034EB"/>
    <w:rsid w:val="0000351B"/>
    <w:rsid w:val="00003769"/>
    <w:rsid w:val="000037F7"/>
    <w:rsid w:val="00003887"/>
    <w:rsid w:val="00003940"/>
    <w:rsid w:val="00003F0B"/>
    <w:rsid w:val="00004202"/>
    <w:rsid w:val="00004287"/>
    <w:rsid w:val="00004503"/>
    <w:rsid w:val="0000485B"/>
    <w:rsid w:val="00004B4A"/>
    <w:rsid w:val="00004D81"/>
    <w:rsid w:val="00004DDB"/>
    <w:rsid w:val="00005011"/>
    <w:rsid w:val="00005356"/>
    <w:rsid w:val="000055A0"/>
    <w:rsid w:val="00005CC1"/>
    <w:rsid w:val="00005F35"/>
    <w:rsid w:val="00005FAD"/>
    <w:rsid w:val="000062B8"/>
    <w:rsid w:val="0000656C"/>
    <w:rsid w:val="0000676A"/>
    <w:rsid w:val="00006B7E"/>
    <w:rsid w:val="00006EC0"/>
    <w:rsid w:val="000075C8"/>
    <w:rsid w:val="00007719"/>
    <w:rsid w:val="000077D6"/>
    <w:rsid w:val="000078AB"/>
    <w:rsid w:val="000078B2"/>
    <w:rsid w:val="00007C97"/>
    <w:rsid w:val="0001000F"/>
    <w:rsid w:val="000103CC"/>
    <w:rsid w:val="00010675"/>
    <w:rsid w:val="00010835"/>
    <w:rsid w:val="00010917"/>
    <w:rsid w:val="00010C5D"/>
    <w:rsid w:val="00010CFE"/>
    <w:rsid w:val="00010E13"/>
    <w:rsid w:val="00010F4D"/>
    <w:rsid w:val="000111EF"/>
    <w:rsid w:val="000112DB"/>
    <w:rsid w:val="00011367"/>
    <w:rsid w:val="000114E3"/>
    <w:rsid w:val="00011C55"/>
    <w:rsid w:val="00011D68"/>
    <w:rsid w:val="00011E2C"/>
    <w:rsid w:val="0001209F"/>
    <w:rsid w:val="0001212E"/>
    <w:rsid w:val="00012256"/>
    <w:rsid w:val="00012C49"/>
    <w:rsid w:val="00013532"/>
    <w:rsid w:val="000135FB"/>
    <w:rsid w:val="0001363C"/>
    <w:rsid w:val="00013AD4"/>
    <w:rsid w:val="00013B51"/>
    <w:rsid w:val="00013D91"/>
    <w:rsid w:val="00014045"/>
    <w:rsid w:val="00014471"/>
    <w:rsid w:val="00014790"/>
    <w:rsid w:val="0001487D"/>
    <w:rsid w:val="0001497D"/>
    <w:rsid w:val="00014E66"/>
    <w:rsid w:val="00015081"/>
    <w:rsid w:val="000150B9"/>
    <w:rsid w:val="000150F4"/>
    <w:rsid w:val="00015118"/>
    <w:rsid w:val="00015358"/>
    <w:rsid w:val="000153D3"/>
    <w:rsid w:val="0001568A"/>
    <w:rsid w:val="000157C7"/>
    <w:rsid w:val="00015F56"/>
    <w:rsid w:val="00015F92"/>
    <w:rsid w:val="00015FDF"/>
    <w:rsid w:val="00016A95"/>
    <w:rsid w:val="00016AD4"/>
    <w:rsid w:val="000170C9"/>
    <w:rsid w:val="00017226"/>
    <w:rsid w:val="00017242"/>
    <w:rsid w:val="000173B9"/>
    <w:rsid w:val="00017412"/>
    <w:rsid w:val="00017444"/>
    <w:rsid w:val="00017B38"/>
    <w:rsid w:val="00017E01"/>
    <w:rsid w:val="00020263"/>
    <w:rsid w:val="000204DB"/>
    <w:rsid w:val="000206ED"/>
    <w:rsid w:val="0002093E"/>
    <w:rsid w:val="00020C06"/>
    <w:rsid w:val="00020DA2"/>
    <w:rsid w:val="00020E44"/>
    <w:rsid w:val="0002171D"/>
    <w:rsid w:val="00021CB4"/>
    <w:rsid w:val="000220D1"/>
    <w:rsid w:val="0002280A"/>
    <w:rsid w:val="000228B2"/>
    <w:rsid w:val="00022C10"/>
    <w:rsid w:val="00023583"/>
    <w:rsid w:val="00023B9D"/>
    <w:rsid w:val="00023D15"/>
    <w:rsid w:val="000241CA"/>
    <w:rsid w:val="000242C0"/>
    <w:rsid w:val="000244D7"/>
    <w:rsid w:val="0002463C"/>
    <w:rsid w:val="00024A8F"/>
    <w:rsid w:val="00024AFE"/>
    <w:rsid w:val="00024E48"/>
    <w:rsid w:val="00024E57"/>
    <w:rsid w:val="000252E4"/>
    <w:rsid w:val="000254CD"/>
    <w:rsid w:val="00025724"/>
    <w:rsid w:val="00025860"/>
    <w:rsid w:val="00025A9A"/>
    <w:rsid w:val="00025B6F"/>
    <w:rsid w:val="00025CAE"/>
    <w:rsid w:val="00025F99"/>
    <w:rsid w:val="000261CC"/>
    <w:rsid w:val="00026224"/>
    <w:rsid w:val="00027021"/>
    <w:rsid w:val="0002761E"/>
    <w:rsid w:val="0002763F"/>
    <w:rsid w:val="0002775A"/>
    <w:rsid w:val="00027789"/>
    <w:rsid w:val="00027898"/>
    <w:rsid w:val="000278BC"/>
    <w:rsid w:val="00027E7C"/>
    <w:rsid w:val="00027F4C"/>
    <w:rsid w:val="0003017B"/>
    <w:rsid w:val="00030261"/>
    <w:rsid w:val="000304C7"/>
    <w:rsid w:val="00030949"/>
    <w:rsid w:val="00030BD2"/>
    <w:rsid w:val="00030C6C"/>
    <w:rsid w:val="00030DDB"/>
    <w:rsid w:val="0003120D"/>
    <w:rsid w:val="00031344"/>
    <w:rsid w:val="00031660"/>
    <w:rsid w:val="0003177F"/>
    <w:rsid w:val="0003201F"/>
    <w:rsid w:val="00032055"/>
    <w:rsid w:val="0003235B"/>
    <w:rsid w:val="00032394"/>
    <w:rsid w:val="00032652"/>
    <w:rsid w:val="0003279F"/>
    <w:rsid w:val="00032C72"/>
    <w:rsid w:val="00032FD0"/>
    <w:rsid w:val="00033149"/>
    <w:rsid w:val="0003327F"/>
    <w:rsid w:val="000335BB"/>
    <w:rsid w:val="00033664"/>
    <w:rsid w:val="000336E2"/>
    <w:rsid w:val="00033D58"/>
    <w:rsid w:val="00033E46"/>
    <w:rsid w:val="000340A7"/>
    <w:rsid w:val="00034211"/>
    <w:rsid w:val="0003455D"/>
    <w:rsid w:val="000347A3"/>
    <w:rsid w:val="000348E8"/>
    <w:rsid w:val="000348F1"/>
    <w:rsid w:val="00034C27"/>
    <w:rsid w:val="00034DC8"/>
    <w:rsid w:val="00034F13"/>
    <w:rsid w:val="00035117"/>
    <w:rsid w:val="0003526A"/>
    <w:rsid w:val="00035BD3"/>
    <w:rsid w:val="0003612E"/>
    <w:rsid w:val="00036398"/>
    <w:rsid w:val="00036419"/>
    <w:rsid w:val="00036483"/>
    <w:rsid w:val="000365D1"/>
    <w:rsid w:val="00036626"/>
    <w:rsid w:val="00037096"/>
    <w:rsid w:val="00037105"/>
    <w:rsid w:val="00037281"/>
    <w:rsid w:val="000374DB"/>
    <w:rsid w:val="000378AD"/>
    <w:rsid w:val="000378E1"/>
    <w:rsid w:val="00037A8E"/>
    <w:rsid w:val="00037B6E"/>
    <w:rsid w:val="00040182"/>
    <w:rsid w:val="00040611"/>
    <w:rsid w:val="000409C1"/>
    <w:rsid w:val="00040BCA"/>
    <w:rsid w:val="00041346"/>
    <w:rsid w:val="00041373"/>
    <w:rsid w:val="000413F4"/>
    <w:rsid w:val="000415E9"/>
    <w:rsid w:val="000417E9"/>
    <w:rsid w:val="00041888"/>
    <w:rsid w:val="00041DF2"/>
    <w:rsid w:val="00041E6A"/>
    <w:rsid w:val="00042F00"/>
    <w:rsid w:val="00043691"/>
    <w:rsid w:val="00043D16"/>
    <w:rsid w:val="000444A1"/>
    <w:rsid w:val="00044576"/>
    <w:rsid w:val="000449AF"/>
    <w:rsid w:val="00044C10"/>
    <w:rsid w:val="00045125"/>
    <w:rsid w:val="00045BCF"/>
    <w:rsid w:val="00045C33"/>
    <w:rsid w:val="00045E10"/>
    <w:rsid w:val="00045E7A"/>
    <w:rsid w:val="000460AF"/>
    <w:rsid w:val="000460B8"/>
    <w:rsid w:val="0004668A"/>
    <w:rsid w:val="000466F8"/>
    <w:rsid w:val="000467AB"/>
    <w:rsid w:val="00046BAF"/>
    <w:rsid w:val="00046CE0"/>
    <w:rsid w:val="00046D16"/>
    <w:rsid w:val="00047514"/>
    <w:rsid w:val="000476BA"/>
    <w:rsid w:val="000477E5"/>
    <w:rsid w:val="00047805"/>
    <w:rsid w:val="0004799B"/>
    <w:rsid w:val="00050078"/>
    <w:rsid w:val="00050198"/>
    <w:rsid w:val="0005067D"/>
    <w:rsid w:val="00050832"/>
    <w:rsid w:val="000509B5"/>
    <w:rsid w:val="00050E3A"/>
    <w:rsid w:val="000511C0"/>
    <w:rsid w:val="0005129B"/>
    <w:rsid w:val="0005173D"/>
    <w:rsid w:val="00051974"/>
    <w:rsid w:val="00051B73"/>
    <w:rsid w:val="00051DD6"/>
    <w:rsid w:val="00051FD3"/>
    <w:rsid w:val="00052100"/>
    <w:rsid w:val="000523D7"/>
    <w:rsid w:val="00052477"/>
    <w:rsid w:val="000525BE"/>
    <w:rsid w:val="0005293E"/>
    <w:rsid w:val="000531FA"/>
    <w:rsid w:val="000532CD"/>
    <w:rsid w:val="00053681"/>
    <w:rsid w:val="00053CD2"/>
    <w:rsid w:val="00053D98"/>
    <w:rsid w:val="00054DEA"/>
    <w:rsid w:val="0005520C"/>
    <w:rsid w:val="000558AB"/>
    <w:rsid w:val="00055D53"/>
    <w:rsid w:val="00055F14"/>
    <w:rsid w:val="000563B4"/>
    <w:rsid w:val="00056569"/>
    <w:rsid w:val="00056757"/>
    <w:rsid w:val="00056AAF"/>
    <w:rsid w:val="00056DB3"/>
    <w:rsid w:val="00056E84"/>
    <w:rsid w:val="00057401"/>
    <w:rsid w:val="00057599"/>
    <w:rsid w:val="0005794A"/>
    <w:rsid w:val="00057D99"/>
    <w:rsid w:val="00060536"/>
    <w:rsid w:val="000608A2"/>
    <w:rsid w:val="00060F06"/>
    <w:rsid w:val="0006101C"/>
    <w:rsid w:val="0006135A"/>
    <w:rsid w:val="000614AB"/>
    <w:rsid w:val="00061892"/>
    <w:rsid w:val="000618DF"/>
    <w:rsid w:val="00061C1B"/>
    <w:rsid w:val="000620E8"/>
    <w:rsid w:val="0006243B"/>
    <w:rsid w:val="000628BE"/>
    <w:rsid w:val="00062CB4"/>
    <w:rsid w:val="00062E61"/>
    <w:rsid w:val="0006301E"/>
    <w:rsid w:val="0006307D"/>
    <w:rsid w:val="000635F4"/>
    <w:rsid w:val="000638E6"/>
    <w:rsid w:val="00064776"/>
    <w:rsid w:val="000647D7"/>
    <w:rsid w:val="00064C8D"/>
    <w:rsid w:val="00064E06"/>
    <w:rsid w:val="00064E19"/>
    <w:rsid w:val="000655A3"/>
    <w:rsid w:val="00065813"/>
    <w:rsid w:val="00065B1A"/>
    <w:rsid w:val="00065B51"/>
    <w:rsid w:val="00065BFB"/>
    <w:rsid w:val="00065E4F"/>
    <w:rsid w:val="000663F6"/>
    <w:rsid w:val="00066432"/>
    <w:rsid w:val="00066586"/>
    <w:rsid w:val="0006692B"/>
    <w:rsid w:val="00066B70"/>
    <w:rsid w:val="00066B96"/>
    <w:rsid w:val="00066C68"/>
    <w:rsid w:val="0006740F"/>
    <w:rsid w:val="00067472"/>
    <w:rsid w:val="0006759C"/>
    <w:rsid w:val="000675A7"/>
    <w:rsid w:val="00067799"/>
    <w:rsid w:val="00067833"/>
    <w:rsid w:val="0006784C"/>
    <w:rsid w:val="00070423"/>
    <w:rsid w:val="000704B1"/>
    <w:rsid w:val="00070A00"/>
    <w:rsid w:val="00070DFA"/>
    <w:rsid w:val="00071152"/>
    <w:rsid w:val="00071364"/>
    <w:rsid w:val="00071502"/>
    <w:rsid w:val="00071CAB"/>
    <w:rsid w:val="00071DA5"/>
    <w:rsid w:val="00071F4D"/>
    <w:rsid w:val="0007233A"/>
    <w:rsid w:val="000725E8"/>
    <w:rsid w:val="00072D1E"/>
    <w:rsid w:val="00072E2A"/>
    <w:rsid w:val="000739AD"/>
    <w:rsid w:val="00073C08"/>
    <w:rsid w:val="00073D65"/>
    <w:rsid w:val="00074170"/>
    <w:rsid w:val="00074279"/>
    <w:rsid w:val="0007427B"/>
    <w:rsid w:val="000743FF"/>
    <w:rsid w:val="00074513"/>
    <w:rsid w:val="00074603"/>
    <w:rsid w:val="00074811"/>
    <w:rsid w:val="00074E6A"/>
    <w:rsid w:val="00075966"/>
    <w:rsid w:val="0007596B"/>
    <w:rsid w:val="00075A9B"/>
    <w:rsid w:val="00076360"/>
    <w:rsid w:val="000763AA"/>
    <w:rsid w:val="0007670E"/>
    <w:rsid w:val="0007679D"/>
    <w:rsid w:val="00076AE8"/>
    <w:rsid w:val="00076C5C"/>
    <w:rsid w:val="00076DC1"/>
    <w:rsid w:val="000770E7"/>
    <w:rsid w:val="000770EE"/>
    <w:rsid w:val="000772D5"/>
    <w:rsid w:val="00077826"/>
    <w:rsid w:val="0007786F"/>
    <w:rsid w:val="00077950"/>
    <w:rsid w:val="00077A98"/>
    <w:rsid w:val="00077BCA"/>
    <w:rsid w:val="00077CFC"/>
    <w:rsid w:val="000801A3"/>
    <w:rsid w:val="000803BB"/>
    <w:rsid w:val="000805AE"/>
    <w:rsid w:val="000806D3"/>
    <w:rsid w:val="000806DD"/>
    <w:rsid w:val="0008087B"/>
    <w:rsid w:val="0008094E"/>
    <w:rsid w:val="00080EF1"/>
    <w:rsid w:val="00080EFB"/>
    <w:rsid w:val="000817DE"/>
    <w:rsid w:val="000818B0"/>
    <w:rsid w:val="0008195E"/>
    <w:rsid w:val="00081D43"/>
    <w:rsid w:val="000824CE"/>
    <w:rsid w:val="000827F2"/>
    <w:rsid w:val="00082D6E"/>
    <w:rsid w:val="00083222"/>
    <w:rsid w:val="00083242"/>
    <w:rsid w:val="000834EA"/>
    <w:rsid w:val="0008359C"/>
    <w:rsid w:val="000838E0"/>
    <w:rsid w:val="00083967"/>
    <w:rsid w:val="00083972"/>
    <w:rsid w:val="00083BEE"/>
    <w:rsid w:val="00083D21"/>
    <w:rsid w:val="00083D50"/>
    <w:rsid w:val="0008402D"/>
    <w:rsid w:val="0008439E"/>
    <w:rsid w:val="0008456F"/>
    <w:rsid w:val="0008461B"/>
    <w:rsid w:val="0008475B"/>
    <w:rsid w:val="000847CE"/>
    <w:rsid w:val="000848D5"/>
    <w:rsid w:val="000849CE"/>
    <w:rsid w:val="00084B58"/>
    <w:rsid w:val="00084DCA"/>
    <w:rsid w:val="00084E3F"/>
    <w:rsid w:val="000851FB"/>
    <w:rsid w:val="0008528D"/>
    <w:rsid w:val="00085329"/>
    <w:rsid w:val="00085473"/>
    <w:rsid w:val="00085621"/>
    <w:rsid w:val="000859F6"/>
    <w:rsid w:val="00085BD4"/>
    <w:rsid w:val="00085DCC"/>
    <w:rsid w:val="00085EC3"/>
    <w:rsid w:val="00085F6B"/>
    <w:rsid w:val="00085F6D"/>
    <w:rsid w:val="00085F7B"/>
    <w:rsid w:val="00085FD8"/>
    <w:rsid w:val="0008674D"/>
    <w:rsid w:val="00086CE6"/>
    <w:rsid w:val="00086D35"/>
    <w:rsid w:val="00087337"/>
    <w:rsid w:val="0008794A"/>
    <w:rsid w:val="00087C00"/>
    <w:rsid w:val="00087CFF"/>
    <w:rsid w:val="00087E6D"/>
    <w:rsid w:val="00090099"/>
    <w:rsid w:val="000903CF"/>
    <w:rsid w:val="00090702"/>
    <w:rsid w:val="00090714"/>
    <w:rsid w:val="00090BB9"/>
    <w:rsid w:val="0009126D"/>
    <w:rsid w:val="00091364"/>
    <w:rsid w:val="00091BE5"/>
    <w:rsid w:val="00091D4B"/>
    <w:rsid w:val="00091E9F"/>
    <w:rsid w:val="00092157"/>
    <w:rsid w:val="00092815"/>
    <w:rsid w:val="00092D00"/>
    <w:rsid w:val="00092EE3"/>
    <w:rsid w:val="0009312A"/>
    <w:rsid w:val="000937A9"/>
    <w:rsid w:val="000937C1"/>
    <w:rsid w:val="00093863"/>
    <w:rsid w:val="00093D24"/>
    <w:rsid w:val="00093D66"/>
    <w:rsid w:val="00093FA3"/>
    <w:rsid w:val="00094297"/>
    <w:rsid w:val="0009429D"/>
    <w:rsid w:val="0009495E"/>
    <w:rsid w:val="000951CF"/>
    <w:rsid w:val="00095319"/>
    <w:rsid w:val="00096054"/>
    <w:rsid w:val="00096086"/>
    <w:rsid w:val="00096101"/>
    <w:rsid w:val="00096380"/>
    <w:rsid w:val="0009644D"/>
    <w:rsid w:val="0009650B"/>
    <w:rsid w:val="000968D8"/>
    <w:rsid w:val="000969C3"/>
    <w:rsid w:val="000969DC"/>
    <w:rsid w:val="00096B67"/>
    <w:rsid w:val="0009701F"/>
    <w:rsid w:val="000972C5"/>
    <w:rsid w:val="000973A7"/>
    <w:rsid w:val="00097434"/>
    <w:rsid w:val="000974DB"/>
    <w:rsid w:val="0009757A"/>
    <w:rsid w:val="000978D5"/>
    <w:rsid w:val="000978EC"/>
    <w:rsid w:val="00097927"/>
    <w:rsid w:val="00097948"/>
    <w:rsid w:val="00097A1B"/>
    <w:rsid w:val="00097DD4"/>
    <w:rsid w:val="00097E30"/>
    <w:rsid w:val="000A091B"/>
    <w:rsid w:val="000A0992"/>
    <w:rsid w:val="000A09D5"/>
    <w:rsid w:val="000A13CE"/>
    <w:rsid w:val="000A14EA"/>
    <w:rsid w:val="000A1607"/>
    <w:rsid w:val="000A1A56"/>
    <w:rsid w:val="000A1C4E"/>
    <w:rsid w:val="000A1D33"/>
    <w:rsid w:val="000A2005"/>
    <w:rsid w:val="000A21B9"/>
    <w:rsid w:val="000A22EE"/>
    <w:rsid w:val="000A2317"/>
    <w:rsid w:val="000A250E"/>
    <w:rsid w:val="000A262F"/>
    <w:rsid w:val="000A28DE"/>
    <w:rsid w:val="000A2D71"/>
    <w:rsid w:val="000A2DF8"/>
    <w:rsid w:val="000A2E0D"/>
    <w:rsid w:val="000A3231"/>
    <w:rsid w:val="000A3439"/>
    <w:rsid w:val="000A34B2"/>
    <w:rsid w:val="000A358A"/>
    <w:rsid w:val="000A3A2B"/>
    <w:rsid w:val="000A3AD5"/>
    <w:rsid w:val="000A3ADA"/>
    <w:rsid w:val="000A3B52"/>
    <w:rsid w:val="000A3DB2"/>
    <w:rsid w:val="000A40E0"/>
    <w:rsid w:val="000A4341"/>
    <w:rsid w:val="000A4343"/>
    <w:rsid w:val="000A47CB"/>
    <w:rsid w:val="000A4848"/>
    <w:rsid w:val="000A4995"/>
    <w:rsid w:val="000A4A44"/>
    <w:rsid w:val="000A4EC5"/>
    <w:rsid w:val="000A559F"/>
    <w:rsid w:val="000A57E6"/>
    <w:rsid w:val="000A5B06"/>
    <w:rsid w:val="000A5C56"/>
    <w:rsid w:val="000A6584"/>
    <w:rsid w:val="000A65E2"/>
    <w:rsid w:val="000A6EB4"/>
    <w:rsid w:val="000A73D4"/>
    <w:rsid w:val="000A7600"/>
    <w:rsid w:val="000A78D4"/>
    <w:rsid w:val="000A7B1D"/>
    <w:rsid w:val="000B0044"/>
    <w:rsid w:val="000B0077"/>
    <w:rsid w:val="000B04FD"/>
    <w:rsid w:val="000B0559"/>
    <w:rsid w:val="000B0601"/>
    <w:rsid w:val="000B0A91"/>
    <w:rsid w:val="000B0CC9"/>
    <w:rsid w:val="000B14DA"/>
    <w:rsid w:val="000B14F6"/>
    <w:rsid w:val="000B1605"/>
    <w:rsid w:val="000B1F7B"/>
    <w:rsid w:val="000B2254"/>
    <w:rsid w:val="000B22B8"/>
    <w:rsid w:val="000B2780"/>
    <w:rsid w:val="000B2A28"/>
    <w:rsid w:val="000B2BA9"/>
    <w:rsid w:val="000B2D73"/>
    <w:rsid w:val="000B3138"/>
    <w:rsid w:val="000B31E5"/>
    <w:rsid w:val="000B343B"/>
    <w:rsid w:val="000B35F9"/>
    <w:rsid w:val="000B36B5"/>
    <w:rsid w:val="000B36C0"/>
    <w:rsid w:val="000B37E4"/>
    <w:rsid w:val="000B3D2D"/>
    <w:rsid w:val="000B3E19"/>
    <w:rsid w:val="000B3EF2"/>
    <w:rsid w:val="000B47ED"/>
    <w:rsid w:val="000B4DE0"/>
    <w:rsid w:val="000B5896"/>
    <w:rsid w:val="000B5CB7"/>
    <w:rsid w:val="000B5E09"/>
    <w:rsid w:val="000B6106"/>
    <w:rsid w:val="000B651B"/>
    <w:rsid w:val="000B65C7"/>
    <w:rsid w:val="000B668E"/>
    <w:rsid w:val="000B67E9"/>
    <w:rsid w:val="000B6C90"/>
    <w:rsid w:val="000B6E5F"/>
    <w:rsid w:val="000B703E"/>
    <w:rsid w:val="000B7863"/>
    <w:rsid w:val="000C0480"/>
    <w:rsid w:val="000C0836"/>
    <w:rsid w:val="000C08EB"/>
    <w:rsid w:val="000C0B8D"/>
    <w:rsid w:val="000C0BB4"/>
    <w:rsid w:val="000C1131"/>
    <w:rsid w:val="000C17A6"/>
    <w:rsid w:val="000C19C5"/>
    <w:rsid w:val="000C19CE"/>
    <w:rsid w:val="000C1AC0"/>
    <w:rsid w:val="000C1AC8"/>
    <w:rsid w:val="000C2366"/>
    <w:rsid w:val="000C2382"/>
    <w:rsid w:val="000C23A2"/>
    <w:rsid w:val="000C2413"/>
    <w:rsid w:val="000C2765"/>
    <w:rsid w:val="000C29A9"/>
    <w:rsid w:val="000C2A67"/>
    <w:rsid w:val="000C2C22"/>
    <w:rsid w:val="000C2EEE"/>
    <w:rsid w:val="000C3277"/>
    <w:rsid w:val="000C36EB"/>
    <w:rsid w:val="000C373C"/>
    <w:rsid w:val="000C3D22"/>
    <w:rsid w:val="000C3E3E"/>
    <w:rsid w:val="000C42C8"/>
    <w:rsid w:val="000C4697"/>
    <w:rsid w:val="000C49F2"/>
    <w:rsid w:val="000C4A30"/>
    <w:rsid w:val="000C4C83"/>
    <w:rsid w:val="000C4E31"/>
    <w:rsid w:val="000C4E60"/>
    <w:rsid w:val="000C4ED6"/>
    <w:rsid w:val="000C4FEE"/>
    <w:rsid w:val="000C53A5"/>
    <w:rsid w:val="000C5444"/>
    <w:rsid w:val="000C5664"/>
    <w:rsid w:val="000C5770"/>
    <w:rsid w:val="000C58B0"/>
    <w:rsid w:val="000C5A6D"/>
    <w:rsid w:val="000C61D6"/>
    <w:rsid w:val="000C64AE"/>
    <w:rsid w:val="000C6690"/>
    <w:rsid w:val="000C66DD"/>
    <w:rsid w:val="000C6DA6"/>
    <w:rsid w:val="000C6E2F"/>
    <w:rsid w:val="000C7053"/>
    <w:rsid w:val="000C7127"/>
    <w:rsid w:val="000C71B7"/>
    <w:rsid w:val="000C781D"/>
    <w:rsid w:val="000D0084"/>
    <w:rsid w:val="000D03FE"/>
    <w:rsid w:val="000D065A"/>
    <w:rsid w:val="000D083D"/>
    <w:rsid w:val="000D08CC"/>
    <w:rsid w:val="000D0CE6"/>
    <w:rsid w:val="000D1162"/>
    <w:rsid w:val="000D1683"/>
    <w:rsid w:val="000D1733"/>
    <w:rsid w:val="000D1893"/>
    <w:rsid w:val="000D1D0F"/>
    <w:rsid w:val="000D1EB6"/>
    <w:rsid w:val="000D1EC1"/>
    <w:rsid w:val="000D2342"/>
    <w:rsid w:val="000D23F7"/>
    <w:rsid w:val="000D270F"/>
    <w:rsid w:val="000D292F"/>
    <w:rsid w:val="000D2AA5"/>
    <w:rsid w:val="000D2BF3"/>
    <w:rsid w:val="000D34D7"/>
    <w:rsid w:val="000D3931"/>
    <w:rsid w:val="000D3AFE"/>
    <w:rsid w:val="000D407B"/>
    <w:rsid w:val="000D4777"/>
    <w:rsid w:val="000D4CC9"/>
    <w:rsid w:val="000D50B8"/>
    <w:rsid w:val="000D51EB"/>
    <w:rsid w:val="000D581B"/>
    <w:rsid w:val="000D61BF"/>
    <w:rsid w:val="000D6462"/>
    <w:rsid w:val="000D6537"/>
    <w:rsid w:val="000D6CE0"/>
    <w:rsid w:val="000D726E"/>
    <w:rsid w:val="000D7371"/>
    <w:rsid w:val="000D74EE"/>
    <w:rsid w:val="000E18B8"/>
    <w:rsid w:val="000E1A7E"/>
    <w:rsid w:val="000E1DD5"/>
    <w:rsid w:val="000E1EF1"/>
    <w:rsid w:val="000E20A9"/>
    <w:rsid w:val="000E2320"/>
    <w:rsid w:val="000E2423"/>
    <w:rsid w:val="000E2470"/>
    <w:rsid w:val="000E2E22"/>
    <w:rsid w:val="000E30EA"/>
    <w:rsid w:val="000E353B"/>
    <w:rsid w:val="000E35C3"/>
    <w:rsid w:val="000E381A"/>
    <w:rsid w:val="000E3880"/>
    <w:rsid w:val="000E3B7D"/>
    <w:rsid w:val="000E3BF9"/>
    <w:rsid w:val="000E3D3A"/>
    <w:rsid w:val="000E43D9"/>
    <w:rsid w:val="000E4939"/>
    <w:rsid w:val="000E51D8"/>
    <w:rsid w:val="000E5ADD"/>
    <w:rsid w:val="000E60DB"/>
    <w:rsid w:val="000E64A8"/>
    <w:rsid w:val="000E6585"/>
    <w:rsid w:val="000E662A"/>
    <w:rsid w:val="000E6E72"/>
    <w:rsid w:val="000E788B"/>
    <w:rsid w:val="000E7912"/>
    <w:rsid w:val="000F01A6"/>
    <w:rsid w:val="000F034D"/>
    <w:rsid w:val="000F03E4"/>
    <w:rsid w:val="000F0637"/>
    <w:rsid w:val="000F08A6"/>
    <w:rsid w:val="000F08EE"/>
    <w:rsid w:val="000F0DFF"/>
    <w:rsid w:val="000F0E8A"/>
    <w:rsid w:val="000F1051"/>
    <w:rsid w:val="000F1710"/>
    <w:rsid w:val="000F180F"/>
    <w:rsid w:val="000F19B1"/>
    <w:rsid w:val="000F1CC4"/>
    <w:rsid w:val="000F1EAE"/>
    <w:rsid w:val="000F2092"/>
    <w:rsid w:val="000F2333"/>
    <w:rsid w:val="000F25AD"/>
    <w:rsid w:val="000F2AE8"/>
    <w:rsid w:val="000F2D2E"/>
    <w:rsid w:val="000F2D3D"/>
    <w:rsid w:val="000F2FA4"/>
    <w:rsid w:val="000F334B"/>
    <w:rsid w:val="000F3C1E"/>
    <w:rsid w:val="000F3C31"/>
    <w:rsid w:val="000F45A5"/>
    <w:rsid w:val="000F4B4C"/>
    <w:rsid w:val="000F4C07"/>
    <w:rsid w:val="000F4D92"/>
    <w:rsid w:val="000F501E"/>
    <w:rsid w:val="000F5729"/>
    <w:rsid w:val="000F6A0D"/>
    <w:rsid w:val="000F6CAD"/>
    <w:rsid w:val="000F6F64"/>
    <w:rsid w:val="000F6FC0"/>
    <w:rsid w:val="000F7354"/>
    <w:rsid w:val="000F772A"/>
    <w:rsid w:val="000F793C"/>
    <w:rsid w:val="000F7C36"/>
    <w:rsid w:val="0010084A"/>
    <w:rsid w:val="00100B59"/>
    <w:rsid w:val="001011C0"/>
    <w:rsid w:val="00101D5D"/>
    <w:rsid w:val="00103295"/>
    <w:rsid w:val="001034AF"/>
    <w:rsid w:val="0010387B"/>
    <w:rsid w:val="00103C0B"/>
    <w:rsid w:val="00103FD6"/>
    <w:rsid w:val="001043A3"/>
    <w:rsid w:val="001045E3"/>
    <w:rsid w:val="00104A72"/>
    <w:rsid w:val="00104B78"/>
    <w:rsid w:val="00105EBA"/>
    <w:rsid w:val="001065BE"/>
    <w:rsid w:val="001066B8"/>
    <w:rsid w:val="001068EA"/>
    <w:rsid w:val="00106D78"/>
    <w:rsid w:val="00106D87"/>
    <w:rsid w:val="00106DD5"/>
    <w:rsid w:val="0010758D"/>
    <w:rsid w:val="001078BA"/>
    <w:rsid w:val="001104E8"/>
    <w:rsid w:val="00110583"/>
    <w:rsid w:val="0011086C"/>
    <w:rsid w:val="001108DF"/>
    <w:rsid w:val="00111045"/>
    <w:rsid w:val="001112EC"/>
    <w:rsid w:val="001114A8"/>
    <w:rsid w:val="001118EE"/>
    <w:rsid w:val="00111BF8"/>
    <w:rsid w:val="00111D80"/>
    <w:rsid w:val="001124E1"/>
    <w:rsid w:val="0011264E"/>
    <w:rsid w:val="001129E4"/>
    <w:rsid w:val="00112D1C"/>
    <w:rsid w:val="00112D8B"/>
    <w:rsid w:val="00112F2A"/>
    <w:rsid w:val="00112FFF"/>
    <w:rsid w:val="0011314C"/>
    <w:rsid w:val="001132E7"/>
    <w:rsid w:val="001133FD"/>
    <w:rsid w:val="0011342A"/>
    <w:rsid w:val="001134CF"/>
    <w:rsid w:val="001137F7"/>
    <w:rsid w:val="00113A81"/>
    <w:rsid w:val="00113ADF"/>
    <w:rsid w:val="00113C2D"/>
    <w:rsid w:val="00114381"/>
    <w:rsid w:val="001144E7"/>
    <w:rsid w:val="001146C9"/>
    <w:rsid w:val="001146D5"/>
    <w:rsid w:val="00114767"/>
    <w:rsid w:val="00114CDC"/>
    <w:rsid w:val="00114D68"/>
    <w:rsid w:val="00114F90"/>
    <w:rsid w:val="00114FB9"/>
    <w:rsid w:val="001157F4"/>
    <w:rsid w:val="00116028"/>
    <w:rsid w:val="001163C6"/>
    <w:rsid w:val="001166AD"/>
    <w:rsid w:val="00116703"/>
    <w:rsid w:val="00116798"/>
    <w:rsid w:val="001167ED"/>
    <w:rsid w:val="001174FD"/>
    <w:rsid w:val="001177A4"/>
    <w:rsid w:val="001179DA"/>
    <w:rsid w:val="00117BD0"/>
    <w:rsid w:val="00117C52"/>
    <w:rsid w:val="001200FC"/>
    <w:rsid w:val="001201B4"/>
    <w:rsid w:val="001202FA"/>
    <w:rsid w:val="0012088B"/>
    <w:rsid w:val="0012172F"/>
    <w:rsid w:val="00121AF8"/>
    <w:rsid w:val="001225E6"/>
    <w:rsid w:val="0012263B"/>
    <w:rsid w:val="00122821"/>
    <w:rsid w:val="00122C8B"/>
    <w:rsid w:val="00123087"/>
    <w:rsid w:val="001231A4"/>
    <w:rsid w:val="00123310"/>
    <w:rsid w:val="00123640"/>
    <w:rsid w:val="00123A77"/>
    <w:rsid w:val="00123ED4"/>
    <w:rsid w:val="00123EF1"/>
    <w:rsid w:val="00123FB4"/>
    <w:rsid w:val="001247BC"/>
    <w:rsid w:val="00124853"/>
    <w:rsid w:val="00124AC6"/>
    <w:rsid w:val="001255D3"/>
    <w:rsid w:val="00125A23"/>
    <w:rsid w:val="00125AB2"/>
    <w:rsid w:val="00125D68"/>
    <w:rsid w:val="00126011"/>
    <w:rsid w:val="00126031"/>
    <w:rsid w:val="00126120"/>
    <w:rsid w:val="001261B0"/>
    <w:rsid w:val="001262CE"/>
    <w:rsid w:val="00126620"/>
    <w:rsid w:val="001268FE"/>
    <w:rsid w:val="00126C07"/>
    <w:rsid w:val="00126E5F"/>
    <w:rsid w:val="00126F87"/>
    <w:rsid w:val="00127547"/>
    <w:rsid w:val="00127582"/>
    <w:rsid w:val="00127671"/>
    <w:rsid w:val="00127726"/>
    <w:rsid w:val="00127AD4"/>
    <w:rsid w:val="001301F9"/>
    <w:rsid w:val="0013064A"/>
    <w:rsid w:val="00130838"/>
    <w:rsid w:val="001309C9"/>
    <w:rsid w:val="00130A73"/>
    <w:rsid w:val="00131002"/>
    <w:rsid w:val="001314AA"/>
    <w:rsid w:val="0013150B"/>
    <w:rsid w:val="0013155E"/>
    <w:rsid w:val="001315D3"/>
    <w:rsid w:val="0013177E"/>
    <w:rsid w:val="00131C7E"/>
    <w:rsid w:val="00131CD0"/>
    <w:rsid w:val="00132210"/>
    <w:rsid w:val="0013260C"/>
    <w:rsid w:val="001326C0"/>
    <w:rsid w:val="00132733"/>
    <w:rsid w:val="00132B23"/>
    <w:rsid w:val="00132EE7"/>
    <w:rsid w:val="00132F74"/>
    <w:rsid w:val="00132F88"/>
    <w:rsid w:val="00133204"/>
    <w:rsid w:val="001333FC"/>
    <w:rsid w:val="00133705"/>
    <w:rsid w:val="00133B5E"/>
    <w:rsid w:val="001343D8"/>
    <w:rsid w:val="001344A6"/>
    <w:rsid w:val="00134583"/>
    <w:rsid w:val="0013463B"/>
    <w:rsid w:val="0013463D"/>
    <w:rsid w:val="00134AF1"/>
    <w:rsid w:val="00134B53"/>
    <w:rsid w:val="00135E94"/>
    <w:rsid w:val="00136212"/>
    <w:rsid w:val="001363D5"/>
    <w:rsid w:val="00136491"/>
    <w:rsid w:val="001366DF"/>
    <w:rsid w:val="0013696F"/>
    <w:rsid w:val="00136CEE"/>
    <w:rsid w:val="00136F39"/>
    <w:rsid w:val="00137394"/>
    <w:rsid w:val="00137746"/>
    <w:rsid w:val="001377E8"/>
    <w:rsid w:val="00137B9D"/>
    <w:rsid w:val="00137BE2"/>
    <w:rsid w:val="00137D3C"/>
    <w:rsid w:val="0014006A"/>
    <w:rsid w:val="0014038D"/>
    <w:rsid w:val="00140511"/>
    <w:rsid w:val="00140961"/>
    <w:rsid w:val="00140CA9"/>
    <w:rsid w:val="0014177F"/>
    <w:rsid w:val="00141827"/>
    <w:rsid w:val="00141BE7"/>
    <w:rsid w:val="00141BFF"/>
    <w:rsid w:val="00141E93"/>
    <w:rsid w:val="00142258"/>
    <w:rsid w:val="0014236C"/>
    <w:rsid w:val="00142532"/>
    <w:rsid w:val="00142BAB"/>
    <w:rsid w:val="00142E8B"/>
    <w:rsid w:val="00142ED6"/>
    <w:rsid w:val="001436A2"/>
    <w:rsid w:val="00143FDF"/>
    <w:rsid w:val="00144356"/>
    <w:rsid w:val="001443D0"/>
    <w:rsid w:val="00144591"/>
    <w:rsid w:val="0014462C"/>
    <w:rsid w:val="0014468E"/>
    <w:rsid w:val="0014499A"/>
    <w:rsid w:val="00145060"/>
    <w:rsid w:val="00145103"/>
    <w:rsid w:val="0014527A"/>
    <w:rsid w:val="00145694"/>
    <w:rsid w:val="001459A7"/>
    <w:rsid w:val="00145AA9"/>
    <w:rsid w:val="00145B5C"/>
    <w:rsid w:val="00145C13"/>
    <w:rsid w:val="00146006"/>
    <w:rsid w:val="001463B9"/>
    <w:rsid w:val="001464FD"/>
    <w:rsid w:val="001466EF"/>
    <w:rsid w:val="00147026"/>
    <w:rsid w:val="0014719A"/>
    <w:rsid w:val="00147524"/>
    <w:rsid w:val="00147738"/>
    <w:rsid w:val="00147919"/>
    <w:rsid w:val="00147A2A"/>
    <w:rsid w:val="00147BE3"/>
    <w:rsid w:val="00147CDF"/>
    <w:rsid w:val="00150031"/>
    <w:rsid w:val="0015041C"/>
    <w:rsid w:val="00150589"/>
    <w:rsid w:val="001505C5"/>
    <w:rsid w:val="0015080B"/>
    <w:rsid w:val="00150C09"/>
    <w:rsid w:val="0015114E"/>
    <w:rsid w:val="001512AD"/>
    <w:rsid w:val="001512E8"/>
    <w:rsid w:val="0015145E"/>
    <w:rsid w:val="001514A6"/>
    <w:rsid w:val="001515AD"/>
    <w:rsid w:val="00151965"/>
    <w:rsid w:val="001524CE"/>
    <w:rsid w:val="001525EE"/>
    <w:rsid w:val="00152831"/>
    <w:rsid w:val="00152999"/>
    <w:rsid w:val="00152B65"/>
    <w:rsid w:val="00152D20"/>
    <w:rsid w:val="00153029"/>
    <w:rsid w:val="001533EE"/>
    <w:rsid w:val="001534C0"/>
    <w:rsid w:val="00153F7B"/>
    <w:rsid w:val="001542BD"/>
    <w:rsid w:val="001545C2"/>
    <w:rsid w:val="00154A3A"/>
    <w:rsid w:val="0015546E"/>
    <w:rsid w:val="001554ED"/>
    <w:rsid w:val="00155875"/>
    <w:rsid w:val="00155953"/>
    <w:rsid w:val="00155A1B"/>
    <w:rsid w:val="00155B4F"/>
    <w:rsid w:val="00155CB2"/>
    <w:rsid w:val="00156027"/>
    <w:rsid w:val="001567B9"/>
    <w:rsid w:val="00156BA0"/>
    <w:rsid w:val="00156CE1"/>
    <w:rsid w:val="00156F80"/>
    <w:rsid w:val="001571CB"/>
    <w:rsid w:val="00157292"/>
    <w:rsid w:val="00157339"/>
    <w:rsid w:val="00157632"/>
    <w:rsid w:val="00157705"/>
    <w:rsid w:val="0015782A"/>
    <w:rsid w:val="001578CE"/>
    <w:rsid w:val="00157B1B"/>
    <w:rsid w:val="00157CCA"/>
    <w:rsid w:val="00157F0C"/>
    <w:rsid w:val="00157F63"/>
    <w:rsid w:val="00160715"/>
    <w:rsid w:val="00160D41"/>
    <w:rsid w:val="00160EA8"/>
    <w:rsid w:val="00160F5E"/>
    <w:rsid w:val="0016192C"/>
    <w:rsid w:val="00161A46"/>
    <w:rsid w:val="00161FE0"/>
    <w:rsid w:val="0016246A"/>
    <w:rsid w:val="00162B29"/>
    <w:rsid w:val="00162D9B"/>
    <w:rsid w:val="00162E38"/>
    <w:rsid w:val="00162FE3"/>
    <w:rsid w:val="001630E8"/>
    <w:rsid w:val="001630EF"/>
    <w:rsid w:val="00163326"/>
    <w:rsid w:val="001633C1"/>
    <w:rsid w:val="0016347A"/>
    <w:rsid w:val="0016370E"/>
    <w:rsid w:val="00163741"/>
    <w:rsid w:val="00163763"/>
    <w:rsid w:val="001637F5"/>
    <w:rsid w:val="00163941"/>
    <w:rsid w:val="00163B8C"/>
    <w:rsid w:val="00163E2B"/>
    <w:rsid w:val="00164165"/>
    <w:rsid w:val="00164171"/>
    <w:rsid w:val="00164185"/>
    <w:rsid w:val="001648FE"/>
    <w:rsid w:val="00164D79"/>
    <w:rsid w:val="001656B8"/>
    <w:rsid w:val="00165BA6"/>
    <w:rsid w:val="00165D00"/>
    <w:rsid w:val="00165F63"/>
    <w:rsid w:val="0016609B"/>
    <w:rsid w:val="001661B8"/>
    <w:rsid w:val="001661CF"/>
    <w:rsid w:val="001663CD"/>
    <w:rsid w:val="0016660A"/>
    <w:rsid w:val="001668D8"/>
    <w:rsid w:val="00166C89"/>
    <w:rsid w:val="00166D37"/>
    <w:rsid w:val="00166D5E"/>
    <w:rsid w:val="00166EB5"/>
    <w:rsid w:val="00167372"/>
    <w:rsid w:val="0016743E"/>
    <w:rsid w:val="0016767B"/>
    <w:rsid w:val="00167E64"/>
    <w:rsid w:val="00167EAD"/>
    <w:rsid w:val="00170214"/>
    <w:rsid w:val="001702EA"/>
    <w:rsid w:val="001705ED"/>
    <w:rsid w:val="00170B3E"/>
    <w:rsid w:val="00170EB9"/>
    <w:rsid w:val="00171787"/>
    <w:rsid w:val="001717EC"/>
    <w:rsid w:val="00171A8E"/>
    <w:rsid w:val="00171CFA"/>
    <w:rsid w:val="00171EC9"/>
    <w:rsid w:val="001720D5"/>
    <w:rsid w:val="001722D2"/>
    <w:rsid w:val="001725F5"/>
    <w:rsid w:val="00172759"/>
    <w:rsid w:val="00172859"/>
    <w:rsid w:val="00172922"/>
    <w:rsid w:val="00172CC6"/>
    <w:rsid w:val="00172D17"/>
    <w:rsid w:val="00173196"/>
    <w:rsid w:val="00173197"/>
    <w:rsid w:val="00173216"/>
    <w:rsid w:val="00173647"/>
    <w:rsid w:val="00173D0B"/>
    <w:rsid w:val="00174368"/>
    <w:rsid w:val="001749D9"/>
    <w:rsid w:val="00174AD1"/>
    <w:rsid w:val="00174B59"/>
    <w:rsid w:val="00175006"/>
    <w:rsid w:val="0017514B"/>
    <w:rsid w:val="001751BF"/>
    <w:rsid w:val="001751C1"/>
    <w:rsid w:val="001752C7"/>
    <w:rsid w:val="00175DBB"/>
    <w:rsid w:val="001762EA"/>
    <w:rsid w:val="001767CB"/>
    <w:rsid w:val="00176885"/>
    <w:rsid w:val="00176A1B"/>
    <w:rsid w:val="00176A21"/>
    <w:rsid w:val="00176EF1"/>
    <w:rsid w:val="00176F6D"/>
    <w:rsid w:val="00177C6B"/>
    <w:rsid w:val="00177D5C"/>
    <w:rsid w:val="0018010E"/>
    <w:rsid w:val="0018061C"/>
    <w:rsid w:val="0018065F"/>
    <w:rsid w:val="00180C3E"/>
    <w:rsid w:val="00180C84"/>
    <w:rsid w:val="0018135B"/>
    <w:rsid w:val="001813C9"/>
    <w:rsid w:val="001817ED"/>
    <w:rsid w:val="00181A17"/>
    <w:rsid w:val="00181A69"/>
    <w:rsid w:val="00181B46"/>
    <w:rsid w:val="00182134"/>
    <w:rsid w:val="00182CE2"/>
    <w:rsid w:val="001831AB"/>
    <w:rsid w:val="001836FD"/>
    <w:rsid w:val="0018377F"/>
    <w:rsid w:val="00183ABE"/>
    <w:rsid w:val="00183E46"/>
    <w:rsid w:val="00184121"/>
    <w:rsid w:val="00184358"/>
    <w:rsid w:val="00184986"/>
    <w:rsid w:val="00184C11"/>
    <w:rsid w:val="00184E22"/>
    <w:rsid w:val="0018504D"/>
    <w:rsid w:val="001850E5"/>
    <w:rsid w:val="00185358"/>
    <w:rsid w:val="00185949"/>
    <w:rsid w:val="00185E6E"/>
    <w:rsid w:val="0018656B"/>
    <w:rsid w:val="00186796"/>
    <w:rsid w:val="001868F3"/>
    <w:rsid w:val="00186BB8"/>
    <w:rsid w:val="00186DDE"/>
    <w:rsid w:val="00186E79"/>
    <w:rsid w:val="00186FD6"/>
    <w:rsid w:val="00187358"/>
    <w:rsid w:val="00187628"/>
    <w:rsid w:val="00187A36"/>
    <w:rsid w:val="00187BE5"/>
    <w:rsid w:val="00187F52"/>
    <w:rsid w:val="0019044F"/>
    <w:rsid w:val="00190541"/>
    <w:rsid w:val="0019061F"/>
    <w:rsid w:val="00190F73"/>
    <w:rsid w:val="00191081"/>
    <w:rsid w:val="00191573"/>
    <w:rsid w:val="001918E1"/>
    <w:rsid w:val="001919E6"/>
    <w:rsid w:val="00192280"/>
    <w:rsid w:val="0019277F"/>
    <w:rsid w:val="001927FB"/>
    <w:rsid w:val="00192F4E"/>
    <w:rsid w:val="00193783"/>
    <w:rsid w:val="001938F0"/>
    <w:rsid w:val="001939EF"/>
    <w:rsid w:val="00193C01"/>
    <w:rsid w:val="00193C30"/>
    <w:rsid w:val="00194285"/>
    <w:rsid w:val="00194623"/>
    <w:rsid w:val="00194AD7"/>
    <w:rsid w:val="00194D63"/>
    <w:rsid w:val="00194E4F"/>
    <w:rsid w:val="001950AA"/>
    <w:rsid w:val="0019512B"/>
    <w:rsid w:val="001954C9"/>
    <w:rsid w:val="001956BC"/>
    <w:rsid w:val="00195864"/>
    <w:rsid w:val="00195EDF"/>
    <w:rsid w:val="00196362"/>
    <w:rsid w:val="00196573"/>
    <w:rsid w:val="00196726"/>
    <w:rsid w:val="001968B2"/>
    <w:rsid w:val="00196B5D"/>
    <w:rsid w:val="00196F24"/>
    <w:rsid w:val="001971DC"/>
    <w:rsid w:val="00197995"/>
    <w:rsid w:val="00197A97"/>
    <w:rsid w:val="00197D9B"/>
    <w:rsid w:val="00197DC0"/>
    <w:rsid w:val="00197DE7"/>
    <w:rsid w:val="001A013C"/>
    <w:rsid w:val="001A01BC"/>
    <w:rsid w:val="001A0462"/>
    <w:rsid w:val="001A0516"/>
    <w:rsid w:val="001A056D"/>
    <w:rsid w:val="001A06F8"/>
    <w:rsid w:val="001A0890"/>
    <w:rsid w:val="001A0D45"/>
    <w:rsid w:val="001A0DBA"/>
    <w:rsid w:val="001A0E3D"/>
    <w:rsid w:val="001A183E"/>
    <w:rsid w:val="001A1D18"/>
    <w:rsid w:val="001A1EEA"/>
    <w:rsid w:val="001A2303"/>
    <w:rsid w:val="001A2449"/>
    <w:rsid w:val="001A24BA"/>
    <w:rsid w:val="001A24F4"/>
    <w:rsid w:val="001A2626"/>
    <w:rsid w:val="001A2AC3"/>
    <w:rsid w:val="001A2C81"/>
    <w:rsid w:val="001A32BE"/>
    <w:rsid w:val="001A33F6"/>
    <w:rsid w:val="001A369D"/>
    <w:rsid w:val="001A3782"/>
    <w:rsid w:val="001A3D0F"/>
    <w:rsid w:val="001A3D83"/>
    <w:rsid w:val="001A3D96"/>
    <w:rsid w:val="001A40FE"/>
    <w:rsid w:val="001A41BE"/>
    <w:rsid w:val="001A49F4"/>
    <w:rsid w:val="001A54D2"/>
    <w:rsid w:val="001A552C"/>
    <w:rsid w:val="001A554D"/>
    <w:rsid w:val="001A5551"/>
    <w:rsid w:val="001A5862"/>
    <w:rsid w:val="001A5A7D"/>
    <w:rsid w:val="001A5B86"/>
    <w:rsid w:val="001A5C66"/>
    <w:rsid w:val="001A5FBE"/>
    <w:rsid w:val="001A658B"/>
    <w:rsid w:val="001A66DD"/>
    <w:rsid w:val="001A6710"/>
    <w:rsid w:val="001A686D"/>
    <w:rsid w:val="001A6B22"/>
    <w:rsid w:val="001A6F23"/>
    <w:rsid w:val="001A70EB"/>
    <w:rsid w:val="001A74EE"/>
    <w:rsid w:val="001A7504"/>
    <w:rsid w:val="001A7969"/>
    <w:rsid w:val="001A7F9F"/>
    <w:rsid w:val="001B0715"/>
    <w:rsid w:val="001B0723"/>
    <w:rsid w:val="001B0A78"/>
    <w:rsid w:val="001B0A7C"/>
    <w:rsid w:val="001B0C79"/>
    <w:rsid w:val="001B1415"/>
    <w:rsid w:val="001B1724"/>
    <w:rsid w:val="001B19E6"/>
    <w:rsid w:val="001B1B82"/>
    <w:rsid w:val="001B1C94"/>
    <w:rsid w:val="001B1CF5"/>
    <w:rsid w:val="001B1D64"/>
    <w:rsid w:val="001B1DB9"/>
    <w:rsid w:val="001B1E8B"/>
    <w:rsid w:val="001B29E3"/>
    <w:rsid w:val="001B2B22"/>
    <w:rsid w:val="001B2BC1"/>
    <w:rsid w:val="001B2F3F"/>
    <w:rsid w:val="001B3457"/>
    <w:rsid w:val="001B357C"/>
    <w:rsid w:val="001B3902"/>
    <w:rsid w:val="001B40E2"/>
    <w:rsid w:val="001B4343"/>
    <w:rsid w:val="001B47C0"/>
    <w:rsid w:val="001B485F"/>
    <w:rsid w:val="001B4E2A"/>
    <w:rsid w:val="001B5008"/>
    <w:rsid w:val="001B51BF"/>
    <w:rsid w:val="001B54DD"/>
    <w:rsid w:val="001B560E"/>
    <w:rsid w:val="001B56B9"/>
    <w:rsid w:val="001B6011"/>
    <w:rsid w:val="001B6650"/>
    <w:rsid w:val="001B6748"/>
    <w:rsid w:val="001B68E7"/>
    <w:rsid w:val="001B6930"/>
    <w:rsid w:val="001B7352"/>
    <w:rsid w:val="001B74A1"/>
    <w:rsid w:val="001B7CF8"/>
    <w:rsid w:val="001B7D4F"/>
    <w:rsid w:val="001C004F"/>
    <w:rsid w:val="001C015A"/>
    <w:rsid w:val="001C0BCE"/>
    <w:rsid w:val="001C0C77"/>
    <w:rsid w:val="001C0EDE"/>
    <w:rsid w:val="001C14C0"/>
    <w:rsid w:val="001C1743"/>
    <w:rsid w:val="001C19EB"/>
    <w:rsid w:val="001C1C2D"/>
    <w:rsid w:val="001C289E"/>
    <w:rsid w:val="001C2BB6"/>
    <w:rsid w:val="001C2DCC"/>
    <w:rsid w:val="001C3005"/>
    <w:rsid w:val="001C3401"/>
    <w:rsid w:val="001C35BC"/>
    <w:rsid w:val="001C38E2"/>
    <w:rsid w:val="001C3C0E"/>
    <w:rsid w:val="001C3C10"/>
    <w:rsid w:val="001C3E1F"/>
    <w:rsid w:val="001C3E8D"/>
    <w:rsid w:val="001C43E3"/>
    <w:rsid w:val="001C4503"/>
    <w:rsid w:val="001C4987"/>
    <w:rsid w:val="001C51A6"/>
    <w:rsid w:val="001C54BA"/>
    <w:rsid w:val="001C5560"/>
    <w:rsid w:val="001C580C"/>
    <w:rsid w:val="001C5CA1"/>
    <w:rsid w:val="001C615F"/>
    <w:rsid w:val="001C649A"/>
    <w:rsid w:val="001C6527"/>
    <w:rsid w:val="001C6A6F"/>
    <w:rsid w:val="001C6E1C"/>
    <w:rsid w:val="001C6EC6"/>
    <w:rsid w:val="001C6F5A"/>
    <w:rsid w:val="001C756F"/>
    <w:rsid w:val="001C75A6"/>
    <w:rsid w:val="001C777A"/>
    <w:rsid w:val="001C7A49"/>
    <w:rsid w:val="001C7B5B"/>
    <w:rsid w:val="001C7C93"/>
    <w:rsid w:val="001C7F6C"/>
    <w:rsid w:val="001D0485"/>
    <w:rsid w:val="001D0608"/>
    <w:rsid w:val="001D09B4"/>
    <w:rsid w:val="001D0DFB"/>
    <w:rsid w:val="001D0EDE"/>
    <w:rsid w:val="001D11DE"/>
    <w:rsid w:val="001D177A"/>
    <w:rsid w:val="001D182F"/>
    <w:rsid w:val="001D1C02"/>
    <w:rsid w:val="001D1C96"/>
    <w:rsid w:val="001D1E71"/>
    <w:rsid w:val="001D1E83"/>
    <w:rsid w:val="001D1FD2"/>
    <w:rsid w:val="001D266F"/>
    <w:rsid w:val="001D2C87"/>
    <w:rsid w:val="001D2CDE"/>
    <w:rsid w:val="001D2DD3"/>
    <w:rsid w:val="001D2DE3"/>
    <w:rsid w:val="001D3112"/>
    <w:rsid w:val="001D3260"/>
    <w:rsid w:val="001D335D"/>
    <w:rsid w:val="001D3624"/>
    <w:rsid w:val="001D3AB5"/>
    <w:rsid w:val="001D3BF0"/>
    <w:rsid w:val="001D3C06"/>
    <w:rsid w:val="001D3C9B"/>
    <w:rsid w:val="001D3D23"/>
    <w:rsid w:val="001D3E9A"/>
    <w:rsid w:val="001D402B"/>
    <w:rsid w:val="001D40F1"/>
    <w:rsid w:val="001D4139"/>
    <w:rsid w:val="001D420C"/>
    <w:rsid w:val="001D46F9"/>
    <w:rsid w:val="001D49E9"/>
    <w:rsid w:val="001D4AFD"/>
    <w:rsid w:val="001D5038"/>
    <w:rsid w:val="001D5061"/>
    <w:rsid w:val="001D50B9"/>
    <w:rsid w:val="001D5164"/>
    <w:rsid w:val="001D53BC"/>
    <w:rsid w:val="001D53CC"/>
    <w:rsid w:val="001D551B"/>
    <w:rsid w:val="001D609E"/>
    <w:rsid w:val="001D63EF"/>
    <w:rsid w:val="001D64BC"/>
    <w:rsid w:val="001D6751"/>
    <w:rsid w:val="001D677E"/>
    <w:rsid w:val="001D6BDA"/>
    <w:rsid w:val="001D6C3B"/>
    <w:rsid w:val="001D6DF1"/>
    <w:rsid w:val="001D70F7"/>
    <w:rsid w:val="001D71A3"/>
    <w:rsid w:val="001D754C"/>
    <w:rsid w:val="001D7700"/>
    <w:rsid w:val="001D7993"/>
    <w:rsid w:val="001D7B41"/>
    <w:rsid w:val="001D7B96"/>
    <w:rsid w:val="001D7EB3"/>
    <w:rsid w:val="001E036D"/>
    <w:rsid w:val="001E0476"/>
    <w:rsid w:val="001E0492"/>
    <w:rsid w:val="001E06B6"/>
    <w:rsid w:val="001E097A"/>
    <w:rsid w:val="001E0C42"/>
    <w:rsid w:val="001E0E59"/>
    <w:rsid w:val="001E0FF6"/>
    <w:rsid w:val="001E113B"/>
    <w:rsid w:val="001E1A7E"/>
    <w:rsid w:val="001E1A97"/>
    <w:rsid w:val="001E1B17"/>
    <w:rsid w:val="001E1C23"/>
    <w:rsid w:val="001E1DA6"/>
    <w:rsid w:val="001E1E59"/>
    <w:rsid w:val="001E1F46"/>
    <w:rsid w:val="001E2239"/>
    <w:rsid w:val="001E231E"/>
    <w:rsid w:val="001E26C7"/>
    <w:rsid w:val="001E27B5"/>
    <w:rsid w:val="001E2ED1"/>
    <w:rsid w:val="001E3D2D"/>
    <w:rsid w:val="001E442B"/>
    <w:rsid w:val="001E4574"/>
    <w:rsid w:val="001E47D5"/>
    <w:rsid w:val="001E480A"/>
    <w:rsid w:val="001E4BCB"/>
    <w:rsid w:val="001E4CB2"/>
    <w:rsid w:val="001E4E96"/>
    <w:rsid w:val="001E54FC"/>
    <w:rsid w:val="001E564C"/>
    <w:rsid w:val="001E5C01"/>
    <w:rsid w:val="001E5E7F"/>
    <w:rsid w:val="001E5FA3"/>
    <w:rsid w:val="001E61D0"/>
    <w:rsid w:val="001E708C"/>
    <w:rsid w:val="001E70B0"/>
    <w:rsid w:val="001E7160"/>
    <w:rsid w:val="001E722E"/>
    <w:rsid w:val="001E7A21"/>
    <w:rsid w:val="001E7B77"/>
    <w:rsid w:val="001E7FDC"/>
    <w:rsid w:val="001F051B"/>
    <w:rsid w:val="001F056A"/>
    <w:rsid w:val="001F0878"/>
    <w:rsid w:val="001F08A1"/>
    <w:rsid w:val="001F0A6B"/>
    <w:rsid w:val="001F0B23"/>
    <w:rsid w:val="001F0F4C"/>
    <w:rsid w:val="001F102F"/>
    <w:rsid w:val="001F12B8"/>
    <w:rsid w:val="001F16B2"/>
    <w:rsid w:val="001F1955"/>
    <w:rsid w:val="001F1BA2"/>
    <w:rsid w:val="001F1F5B"/>
    <w:rsid w:val="001F2037"/>
    <w:rsid w:val="001F252F"/>
    <w:rsid w:val="001F25F9"/>
    <w:rsid w:val="001F2606"/>
    <w:rsid w:val="001F279E"/>
    <w:rsid w:val="001F2855"/>
    <w:rsid w:val="001F28A2"/>
    <w:rsid w:val="001F2AD3"/>
    <w:rsid w:val="001F2B6D"/>
    <w:rsid w:val="001F2CD7"/>
    <w:rsid w:val="001F335A"/>
    <w:rsid w:val="001F379F"/>
    <w:rsid w:val="001F3827"/>
    <w:rsid w:val="001F3968"/>
    <w:rsid w:val="001F3B1D"/>
    <w:rsid w:val="001F3EE5"/>
    <w:rsid w:val="001F4247"/>
    <w:rsid w:val="001F4311"/>
    <w:rsid w:val="001F4366"/>
    <w:rsid w:val="001F44B3"/>
    <w:rsid w:val="001F4624"/>
    <w:rsid w:val="001F4E61"/>
    <w:rsid w:val="001F4E8B"/>
    <w:rsid w:val="001F5640"/>
    <w:rsid w:val="001F5B3F"/>
    <w:rsid w:val="001F5C53"/>
    <w:rsid w:val="001F6324"/>
    <w:rsid w:val="001F66ED"/>
    <w:rsid w:val="001F67B8"/>
    <w:rsid w:val="001F69C6"/>
    <w:rsid w:val="001F731C"/>
    <w:rsid w:val="00200340"/>
    <w:rsid w:val="00200394"/>
    <w:rsid w:val="002008D4"/>
    <w:rsid w:val="00200D02"/>
    <w:rsid w:val="00200D69"/>
    <w:rsid w:val="00200DA6"/>
    <w:rsid w:val="00200E0D"/>
    <w:rsid w:val="0020114D"/>
    <w:rsid w:val="00201362"/>
    <w:rsid w:val="00201405"/>
    <w:rsid w:val="00201D9F"/>
    <w:rsid w:val="00201F96"/>
    <w:rsid w:val="00201FCF"/>
    <w:rsid w:val="002021ED"/>
    <w:rsid w:val="00202410"/>
    <w:rsid w:val="00202A08"/>
    <w:rsid w:val="00202B87"/>
    <w:rsid w:val="00202BAE"/>
    <w:rsid w:val="00202C34"/>
    <w:rsid w:val="00202EE1"/>
    <w:rsid w:val="00203798"/>
    <w:rsid w:val="002037A2"/>
    <w:rsid w:val="00203862"/>
    <w:rsid w:val="002038A8"/>
    <w:rsid w:val="00203991"/>
    <w:rsid w:val="002039A1"/>
    <w:rsid w:val="00203C84"/>
    <w:rsid w:val="00203F53"/>
    <w:rsid w:val="0020495C"/>
    <w:rsid w:val="00204BD3"/>
    <w:rsid w:val="00204C61"/>
    <w:rsid w:val="00205102"/>
    <w:rsid w:val="00205389"/>
    <w:rsid w:val="00205AC9"/>
    <w:rsid w:val="00205C08"/>
    <w:rsid w:val="0020623F"/>
    <w:rsid w:val="0020628F"/>
    <w:rsid w:val="00206EB5"/>
    <w:rsid w:val="00206F27"/>
    <w:rsid w:val="00206FDD"/>
    <w:rsid w:val="00207032"/>
    <w:rsid w:val="00207079"/>
    <w:rsid w:val="002072D7"/>
    <w:rsid w:val="002073E0"/>
    <w:rsid w:val="00207AD0"/>
    <w:rsid w:val="00207C3A"/>
    <w:rsid w:val="00207D9B"/>
    <w:rsid w:val="00207E2D"/>
    <w:rsid w:val="00207F03"/>
    <w:rsid w:val="00207F85"/>
    <w:rsid w:val="00210106"/>
    <w:rsid w:val="00210276"/>
    <w:rsid w:val="00210BDE"/>
    <w:rsid w:val="00210C0E"/>
    <w:rsid w:val="00210DC7"/>
    <w:rsid w:val="002119FA"/>
    <w:rsid w:val="00211A68"/>
    <w:rsid w:val="00211A6F"/>
    <w:rsid w:val="00211A8B"/>
    <w:rsid w:val="00212011"/>
    <w:rsid w:val="002122F1"/>
    <w:rsid w:val="002125F8"/>
    <w:rsid w:val="0021328B"/>
    <w:rsid w:val="0021339D"/>
    <w:rsid w:val="00213432"/>
    <w:rsid w:val="00213D20"/>
    <w:rsid w:val="00214B9B"/>
    <w:rsid w:val="00214D3F"/>
    <w:rsid w:val="00215221"/>
    <w:rsid w:val="002153E9"/>
    <w:rsid w:val="00215500"/>
    <w:rsid w:val="002157CE"/>
    <w:rsid w:val="002158EE"/>
    <w:rsid w:val="002163AA"/>
    <w:rsid w:val="0021673B"/>
    <w:rsid w:val="002167B0"/>
    <w:rsid w:val="00216A3E"/>
    <w:rsid w:val="00216A78"/>
    <w:rsid w:val="00216ACC"/>
    <w:rsid w:val="002177A8"/>
    <w:rsid w:val="002179B0"/>
    <w:rsid w:val="00217DD8"/>
    <w:rsid w:val="002202B9"/>
    <w:rsid w:val="00220702"/>
    <w:rsid w:val="002208F9"/>
    <w:rsid w:val="00220D76"/>
    <w:rsid w:val="00220D80"/>
    <w:rsid w:val="00220EC3"/>
    <w:rsid w:val="00221589"/>
    <w:rsid w:val="00221A7D"/>
    <w:rsid w:val="0022221D"/>
    <w:rsid w:val="002223CE"/>
    <w:rsid w:val="00222AA0"/>
    <w:rsid w:val="00223949"/>
    <w:rsid w:val="00223CC5"/>
    <w:rsid w:val="00223DA0"/>
    <w:rsid w:val="00224009"/>
    <w:rsid w:val="00224187"/>
    <w:rsid w:val="00224258"/>
    <w:rsid w:val="00224547"/>
    <w:rsid w:val="00224864"/>
    <w:rsid w:val="00224B77"/>
    <w:rsid w:val="00224E0D"/>
    <w:rsid w:val="00224EFC"/>
    <w:rsid w:val="0022518E"/>
    <w:rsid w:val="0022520F"/>
    <w:rsid w:val="002255A9"/>
    <w:rsid w:val="00225A34"/>
    <w:rsid w:val="00225B98"/>
    <w:rsid w:val="00225DBA"/>
    <w:rsid w:val="00225ED1"/>
    <w:rsid w:val="00225FBA"/>
    <w:rsid w:val="0022690B"/>
    <w:rsid w:val="00226F33"/>
    <w:rsid w:val="00226F64"/>
    <w:rsid w:val="0022700D"/>
    <w:rsid w:val="002271FB"/>
    <w:rsid w:val="002276D3"/>
    <w:rsid w:val="00227FB1"/>
    <w:rsid w:val="0023040F"/>
    <w:rsid w:val="0023094F"/>
    <w:rsid w:val="00230D75"/>
    <w:rsid w:val="00230F23"/>
    <w:rsid w:val="002311D5"/>
    <w:rsid w:val="002313A0"/>
    <w:rsid w:val="0023153D"/>
    <w:rsid w:val="0023181A"/>
    <w:rsid w:val="00231BBE"/>
    <w:rsid w:val="00231F93"/>
    <w:rsid w:val="00231FA5"/>
    <w:rsid w:val="00232397"/>
    <w:rsid w:val="00232E35"/>
    <w:rsid w:val="00233024"/>
    <w:rsid w:val="0023339B"/>
    <w:rsid w:val="00233418"/>
    <w:rsid w:val="00233889"/>
    <w:rsid w:val="00234010"/>
    <w:rsid w:val="002343AE"/>
    <w:rsid w:val="002346D3"/>
    <w:rsid w:val="00234BC1"/>
    <w:rsid w:val="0023594E"/>
    <w:rsid w:val="00235A24"/>
    <w:rsid w:val="0023613C"/>
    <w:rsid w:val="002361A1"/>
    <w:rsid w:val="00236376"/>
    <w:rsid w:val="002363B5"/>
    <w:rsid w:val="00236915"/>
    <w:rsid w:val="0023694B"/>
    <w:rsid w:val="00236A02"/>
    <w:rsid w:val="00236E9A"/>
    <w:rsid w:val="002370C1"/>
    <w:rsid w:val="002370F0"/>
    <w:rsid w:val="0023716F"/>
    <w:rsid w:val="0023730C"/>
    <w:rsid w:val="002373E8"/>
    <w:rsid w:val="0023753D"/>
    <w:rsid w:val="00237639"/>
    <w:rsid w:val="00237A14"/>
    <w:rsid w:val="00237FA1"/>
    <w:rsid w:val="002400E9"/>
    <w:rsid w:val="002403E6"/>
    <w:rsid w:val="00240513"/>
    <w:rsid w:val="00240B12"/>
    <w:rsid w:val="00240ED2"/>
    <w:rsid w:val="0024139A"/>
    <w:rsid w:val="0024205E"/>
    <w:rsid w:val="00242448"/>
    <w:rsid w:val="00242745"/>
    <w:rsid w:val="0024288F"/>
    <w:rsid w:val="0024289D"/>
    <w:rsid w:val="00242FA5"/>
    <w:rsid w:val="00243611"/>
    <w:rsid w:val="002437D3"/>
    <w:rsid w:val="00243C84"/>
    <w:rsid w:val="0024409D"/>
    <w:rsid w:val="00244466"/>
    <w:rsid w:val="00244596"/>
    <w:rsid w:val="00244A69"/>
    <w:rsid w:val="00244DE7"/>
    <w:rsid w:val="00244FCC"/>
    <w:rsid w:val="002454A4"/>
    <w:rsid w:val="002454C3"/>
    <w:rsid w:val="00245877"/>
    <w:rsid w:val="002460F9"/>
    <w:rsid w:val="00246166"/>
    <w:rsid w:val="0024636C"/>
    <w:rsid w:val="002464D2"/>
    <w:rsid w:val="0024696E"/>
    <w:rsid w:val="00246A21"/>
    <w:rsid w:val="00246C06"/>
    <w:rsid w:val="00246DDB"/>
    <w:rsid w:val="00247AC1"/>
    <w:rsid w:val="0025020B"/>
    <w:rsid w:val="0025117B"/>
    <w:rsid w:val="00251428"/>
    <w:rsid w:val="00251439"/>
    <w:rsid w:val="0025175E"/>
    <w:rsid w:val="002517A5"/>
    <w:rsid w:val="0025187E"/>
    <w:rsid w:val="0025190B"/>
    <w:rsid w:val="00251C85"/>
    <w:rsid w:val="00251F4F"/>
    <w:rsid w:val="00252131"/>
    <w:rsid w:val="0025217F"/>
    <w:rsid w:val="002523A7"/>
    <w:rsid w:val="00252817"/>
    <w:rsid w:val="00252A4E"/>
    <w:rsid w:val="00252C71"/>
    <w:rsid w:val="002534BF"/>
    <w:rsid w:val="00253772"/>
    <w:rsid w:val="0025393F"/>
    <w:rsid w:val="00253DAF"/>
    <w:rsid w:val="00254232"/>
    <w:rsid w:val="00254989"/>
    <w:rsid w:val="00254A1E"/>
    <w:rsid w:val="0025550F"/>
    <w:rsid w:val="00255679"/>
    <w:rsid w:val="00255BE9"/>
    <w:rsid w:val="00255C75"/>
    <w:rsid w:val="00255CA4"/>
    <w:rsid w:val="002565B6"/>
    <w:rsid w:val="0025674C"/>
    <w:rsid w:val="002567C0"/>
    <w:rsid w:val="002567E6"/>
    <w:rsid w:val="00256BCE"/>
    <w:rsid w:val="00257133"/>
    <w:rsid w:val="00257265"/>
    <w:rsid w:val="002576C8"/>
    <w:rsid w:val="0025776A"/>
    <w:rsid w:val="00257CE4"/>
    <w:rsid w:val="0026001E"/>
    <w:rsid w:val="0026106F"/>
    <w:rsid w:val="0026118E"/>
    <w:rsid w:val="002618F7"/>
    <w:rsid w:val="00261938"/>
    <w:rsid w:val="00261BDC"/>
    <w:rsid w:val="00261F75"/>
    <w:rsid w:val="002620E0"/>
    <w:rsid w:val="00262121"/>
    <w:rsid w:val="002622FA"/>
    <w:rsid w:val="002626DC"/>
    <w:rsid w:val="00262747"/>
    <w:rsid w:val="00262995"/>
    <w:rsid w:val="00262D6E"/>
    <w:rsid w:val="00262E07"/>
    <w:rsid w:val="0026332C"/>
    <w:rsid w:val="002635F7"/>
    <w:rsid w:val="0026360A"/>
    <w:rsid w:val="00263CF7"/>
    <w:rsid w:val="00263D11"/>
    <w:rsid w:val="00264052"/>
    <w:rsid w:val="00264296"/>
    <w:rsid w:val="0026472A"/>
    <w:rsid w:val="00264C48"/>
    <w:rsid w:val="00264CA9"/>
    <w:rsid w:val="00265508"/>
    <w:rsid w:val="002656DC"/>
    <w:rsid w:val="002658E4"/>
    <w:rsid w:val="00265AB8"/>
    <w:rsid w:val="00265F05"/>
    <w:rsid w:val="00265F77"/>
    <w:rsid w:val="0026609A"/>
    <w:rsid w:val="0026611A"/>
    <w:rsid w:val="00266285"/>
    <w:rsid w:val="002665A0"/>
    <w:rsid w:val="00266713"/>
    <w:rsid w:val="0026677F"/>
    <w:rsid w:val="002668E2"/>
    <w:rsid w:val="00266B5D"/>
    <w:rsid w:val="00266CD2"/>
    <w:rsid w:val="00266DF8"/>
    <w:rsid w:val="00266FF9"/>
    <w:rsid w:val="00267020"/>
    <w:rsid w:val="0026755B"/>
    <w:rsid w:val="00267582"/>
    <w:rsid w:val="002675A2"/>
    <w:rsid w:val="002675BF"/>
    <w:rsid w:val="002678B8"/>
    <w:rsid w:val="00267954"/>
    <w:rsid w:val="00267A05"/>
    <w:rsid w:val="00267B38"/>
    <w:rsid w:val="00267F57"/>
    <w:rsid w:val="00270401"/>
    <w:rsid w:val="002704AE"/>
    <w:rsid w:val="002707F7"/>
    <w:rsid w:val="00270831"/>
    <w:rsid w:val="00270A97"/>
    <w:rsid w:val="00270C6D"/>
    <w:rsid w:val="00270FD2"/>
    <w:rsid w:val="002710D1"/>
    <w:rsid w:val="00271564"/>
    <w:rsid w:val="002718E7"/>
    <w:rsid w:val="00271B52"/>
    <w:rsid w:val="00271FD3"/>
    <w:rsid w:val="002729B4"/>
    <w:rsid w:val="00272A09"/>
    <w:rsid w:val="00272A2C"/>
    <w:rsid w:val="00272ADD"/>
    <w:rsid w:val="00272F35"/>
    <w:rsid w:val="002730EA"/>
    <w:rsid w:val="00273343"/>
    <w:rsid w:val="00273358"/>
    <w:rsid w:val="002733A3"/>
    <w:rsid w:val="002739C0"/>
    <w:rsid w:val="00273AA5"/>
    <w:rsid w:val="00273C28"/>
    <w:rsid w:val="00273CE3"/>
    <w:rsid w:val="002740EB"/>
    <w:rsid w:val="00274543"/>
    <w:rsid w:val="0027473C"/>
    <w:rsid w:val="0027481C"/>
    <w:rsid w:val="00274D69"/>
    <w:rsid w:val="00274D6B"/>
    <w:rsid w:val="0027537E"/>
    <w:rsid w:val="002755E8"/>
    <w:rsid w:val="00275616"/>
    <w:rsid w:val="00275832"/>
    <w:rsid w:val="00275852"/>
    <w:rsid w:val="0027594B"/>
    <w:rsid w:val="002759B7"/>
    <w:rsid w:val="00275B13"/>
    <w:rsid w:val="00275B70"/>
    <w:rsid w:val="00275D17"/>
    <w:rsid w:val="00275EBB"/>
    <w:rsid w:val="00276025"/>
    <w:rsid w:val="0027611B"/>
    <w:rsid w:val="0027620C"/>
    <w:rsid w:val="00276743"/>
    <w:rsid w:val="00276D78"/>
    <w:rsid w:val="00276DFF"/>
    <w:rsid w:val="002773E3"/>
    <w:rsid w:val="002775F5"/>
    <w:rsid w:val="002776CB"/>
    <w:rsid w:val="0027775A"/>
    <w:rsid w:val="002777C4"/>
    <w:rsid w:val="002778D0"/>
    <w:rsid w:val="00277A30"/>
    <w:rsid w:val="00280194"/>
    <w:rsid w:val="002801DF"/>
    <w:rsid w:val="0028055A"/>
    <w:rsid w:val="0028065F"/>
    <w:rsid w:val="0028106F"/>
    <w:rsid w:val="00281910"/>
    <w:rsid w:val="00281C2C"/>
    <w:rsid w:val="00281F97"/>
    <w:rsid w:val="002821C2"/>
    <w:rsid w:val="002824BF"/>
    <w:rsid w:val="0028262B"/>
    <w:rsid w:val="00282B49"/>
    <w:rsid w:val="00282B84"/>
    <w:rsid w:val="00282C9F"/>
    <w:rsid w:val="00282D0F"/>
    <w:rsid w:val="002831AE"/>
    <w:rsid w:val="002831D9"/>
    <w:rsid w:val="002831E0"/>
    <w:rsid w:val="00283308"/>
    <w:rsid w:val="00283428"/>
    <w:rsid w:val="00283565"/>
    <w:rsid w:val="002835F1"/>
    <w:rsid w:val="00283785"/>
    <w:rsid w:val="00283969"/>
    <w:rsid w:val="00283B70"/>
    <w:rsid w:val="00283E70"/>
    <w:rsid w:val="00283FA6"/>
    <w:rsid w:val="00284327"/>
    <w:rsid w:val="00284494"/>
    <w:rsid w:val="002846AE"/>
    <w:rsid w:val="00284B61"/>
    <w:rsid w:val="00284BF5"/>
    <w:rsid w:val="00284C82"/>
    <w:rsid w:val="00284FDE"/>
    <w:rsid w:val="00285531"/>
    <w:rsid w:val="00285653"/>
    <w:rsid w:val="00285724"/>
    <w:rsid w:val="002857D6"/>
    <w:rsid w:val="002858CF"/>
    <w:rsid w:val="002859DB"/>
    <w:rsid w:val="00285A99"/>
    <w:rsid w:val="00285BE3"/>
    <w:rsid w:val="00285E9A"/>
    <w:rsid w:val="00286169"/>
    <w:rsid w:val="00286679"/>
    <w:rsid w:val="002868B4"/>
    <w:rsid w:val="00286AED"/>
    <w:rsid w:val="00286B04"/>
    <w:rsid w:val="00286B1C"/>
    <w:rsid w:val="00286B7D"/>
    <w:rsid w:val="00286CD1"/>
    <w:rsid w:val="00286E12"/>
    <w:rsid w:val="00286EF5"/>
    <w:rsid w:val="00286FEB"/>
    <w:rsid w:val="00287367"/>
    <w:rsid w:val="0028740F"/>
    <w:rsid w:val="002874AB"/>
    <w:rsid w:val="002875CB"/>
    <w:rsid w:val="00287F3F"/>
    <w:rsid w:val="0029024B"/>
    <w:rsid w:val="0029032D"/>
    <w:rsid w:val="00290378"/>
    <w:rsid w:val="00290509"/>
    <w:rsid w:val="0029064F"/>
    <w:rsid w:val="00290844"/>
    <w:rsid w:val="00290A68"/>
    <w:rsid w:val="00290B88"/>
    <w:rsid w:val="00290BA8"/>
    <w:rsid w:val="00291985"/>
    <w:rsid w:val="00291CDD"/>
    <w:rsid w:val="00291F89"/>
    <w:rsid w:val="002921FE"/>
    <w:rsid w:val="002924BA"/>
    <w:rsid w:val="002926B5"/>
    <w:rsid w:val="00292E01"/>
    <w:rsid w:val="00292FC4"/>
    <w:rsid w:val="00292FD3"/>
    <w:rsid w:val="002935F1"/>
    <w:rsid w:val="002937BE"/>
    <w:rsid w:val="002938EF"/>
    <w:rsid w:val="00293AAB"/>
    <w:rsid w:val="00293AB9"/>
    <w:rsid w:val="00293B90"/>
    <w:rsid w:val="002940A7"/>
    <w:rsid w:val="002942D4"/>
    <w:rsid w:val="0029431D"/>
    <w:rsid w:val="002944F7"/>
    <w:rsid w:val="00294E75"/>
    <w:rsid w:val="00294F8C"/>
    <w:rsid w:val="002950E3"/>
    <w:rsid w:val="00295205"/>
    <w:rsid w:val="00295427"/>
    <w:rsid w:val="002956FF"/>
    <w:rsid w:val="00295747"/>
    <w:rsid w:val="0029574A"/>
    <w:rsid w:val="002957BC"/>
    <w:rsid w:val="00295B5E"/>
    <w:rsid w:val="00295C37"/>
    <w:rsid w:val="00295EDB"/>
    <w:rsid w:val="00295F9D"/>
    <w:rsid w:val="0029605A"/>
    <w:rsid w:val="002961AB"/>
    <w:rsid w:val="00296897"/>
    <w:rsid w:val="00296B49"/>
    <w:rsid w:val="00297076"/>
    <w:rsid w:val="00297182"/>
    <w:rsid w:val="002972E9"/>
    <w:rsid w:val="0029760F"/>
    <w:rsid w:val="0029770A"/>
    <w:rsid w:val="002978CC"/>
    <w:rsid w:val="00297963"/>
    <w:rsid w:val="00297981"/>
    <w:rsid w:val="00297A32"/>
    <w:rsid w:val="00297BB9"/>
    <w:rsid w:val="00297D90"/>
    <w:rsid w:val="002A03C1"/>
    <w:rsid w:val="002A03DB"/>
    <w:rsid w:val="002A03F0"/>
    <w:rsid w:val="002A0B56"/>
    <w:rsid w:val="002A0DC0"/>
    <w:rsid w:val="002A17C2"/>
    <w:rsid w:val="002A18ED"/>
    <w:rsid w:val="002A19FD"/>
    <w:rsid w:val="002A1D0D"/>
    <w:rsid w:val="002A1D3F"/>
    <w:rsid w:val="002A1E33"/>
    <w:rsid w:val="002A1E43"/>
    <w:rsid w:val="002A1EAA"/>
    <w:rsid w:val="002A23D1"/>
    <w:rsid w:val="002A2ABF"/>
    <w:rsid w:val="002A2CEA"/>
    <w:rsid w:val="002A2F06"/>
    <w:rsid w:val="002A302B"/>
    <w:rsid w:val="002A3546"/>
    <w:rsid w:val="002A3976"/>
    <w:rsid w:val="002A40D6"/>
    <w:rsid w:val="002A40F5"/>
    <w:rsid w:val="002A4116"/>
    <w:rsid w:val="002A41D1"/>
    <w:rsid w:val="002A42C7"/>
    <w:rsid w:val="002A465B"/>
    <w:rsid w:val="002A48C9"/>
    <w:rsid w:val="002A4AF7"/>
    <w:rsid w:val="002A4D19"/>
    <w:rsid w:val="002A50C8"/>
    <w:rsid w:val="002A516F"/>
    <w:rsid w:val="002A546F"/>
    <w:rsid w:val="002A5483"/>
    <w:rsid w:val="002A553D"/>
    <w:rsid w:val="002A586A"/>
    <w:rsid w:val="002A596A"/>
    <w:rsid w:val="002A59AE"/>
    <w:rsid w:val="002A5A8B"/>
    <w:rsid w:val="002A5B0F"/>
    <w:rsid w:val="002A5BE3"/>
    <w:rsid w:val="002A5F2F"/>
    <w:rsid w:val="002A62FD"/>
    <w:rsid w:val="002A65D9"/>
    <w:rsid w:val="002A6B2E"/>
    <w:rsid w:val="002A7067"/>
    <w:rsid w:val="002A73F4"/>
    <w:rsid w:val="002A760F"/>
    <w:rsid w:val="002A7636"/>
    <w:rsid w:val="002A78AB"/>
    <w:rsid w:val="002A7D42"/>
    <w:rsid w:val="002A7EC0"/>
    <w:rsid w:val="002B00FB"/>
    <w:rsid w:val="002B02F0"/>
    <w:rsid w:val="002B0354"/>
    <w:rsid w:val="002B05BB"/>
    <w:rsid w:val="002B07AA"/>
    <w:rsid w:val="002B0832"/>
    <w:rsid w:val="002B0C51"/>
    <w:rsid w:val="002B0E94"/>
    <w:rsid w:val="002B10AA"/>
    <w:rsid w:val="002B150E"/>
    <w:rsid w:val="002B15A8"/>
    <w:rsid w:val="002B1610"/>
    <w:rsid w:val="002B1ADD"/>
    <w:rsid w:val="002B1E69"/>
    <w:rsid w:val="002B24A6"/>
    <w:rsid w:val="002B24CF"/>
    <w:rsid w:val="002B27CA"/>
    <w:rsid w:val="002B2980"/>
    <w:rsid w:val="002B2B15"/>
    <w:rsid w:val="002B33CE"/>
    <w:rsid w:val="002B34B6"/>
    <w:rsid w:val="002B3C2C"/>
    <w:rsid w:val="002B3FCA"/>
    <w:rsid w:val="002B41E1"/>
    <w:rsid w:val="002B4432"/>
    <w:rsid w:val="002B445A"/>
    <w:rsid w:val="002B4598"/>
    <w:rsid w:val="002B4630"/>
    <w:rsid w:val="002B4634"/>
    <w:rsid w:val="002B57D9"/>
    <w:rsid w:val="002B5D11"/>
    <w:rsid w:val="002B62AF"/>
    <w:rsid w:val="002B6602"/>
    <w:rsid w:val="002B675D"/>
    <w:rsid w:val="002B694F"/>
    <w:rsid w:val="002B7121"/>
    <w:rsid w:val="002C04E4"/>
    <w:rsid w:val="002C07CC"/>
    <w:rsid w:val="002C0D3C"/>
    <w:rsid w:val="002C1147"/>
    <w:rsid w:val="002C118C"/>
    <w:rsid w:val="002C1248"/>
    <w:rsid w:val="002C13D8"/>
    <w:rsid w:val="002C1544"/>
    <w:rsid w:val="002C1952"/>
    <w:rsid w:val="002C1BEF"/>
    <w:rsid w:val="002C1D14"/>
    <w:rsid w:val="002C1F06"/>
    <w:rsid w:val="002C1FC6"/>
    <w:rsid w:val="002C20F5"/>
    <w:rsid w:val="002C23E2"/>
    <w:rsid w:val="002C271F"/>
    <w:rsid w:val="002C28A0"/>
    <w:rsid w:val="002C293B"/>
    <w:rsid w:val="002C2A15"/>
    <w:rsid w:val="002C2CE7"/>
    <w:rsid w:val="002C2D36"/>
    <w:rsid w:val="002C3212"/>
    <w:rsid w:val="002C37AB"/>
    <w:rsid w:val="002C397D"/>
    <w:rsid w:val="002C425C"/>
    <w:rsid w:val="002C45E2"/>
    <w:rsid w:val="002C47FF"/>
    <w:rsid w:val="002C4B2D"/>
    <w:rsid w:val="002C4D23"/>
    <w:rsid w:val="002C4DE2"/>
    <w:rsid w:val="002C4E61"/>
    <w:rsid w:val="002C51F2"/>
    <w:rsid w:val="002C51F4"/>
    <w:rsid w:val="002C5951"/>
    <w:rsid w:val="002C5B03"/>
    <w:rsid w:val="002C5BDE"/>
    <w:rsid w:val="002C6050"/>
    <w:rsid w:val="002C60B4"/>
    <w:rsid w:val="002C60F1"/>
    <w:rsid w:val="002C6123"/>
    <w:rsid w:val="002C6470"/>
    <w:rsid w:val="002C64C5"/>
    <w:rsid w:val="002C6AC0"/>
    <w:rsid w:val="002C6C60"/>
    <w:rsid w:val="002C6F06"/>
    <w:rsid w:val="002C7317"/>
    <w:rsid w:val="002C761D"/>
    <w:rsid w:val="002C76E4"/>
    <w:rsid w:val="002C7837"/>
    <w:rsid w:val="002C7A86"/>
    <w:rsid w:val="002D0281"/>
    <w:rsid w:val="002D0382"/>
    <w:rsid w:val="002D04E5"/>
    <w:rsid w:val="002D0763"/>
    <w:rsid w:val="002D07EB"/>
    <w:rsid w:val="002D0860"/>
    <w:rsid w:val="002D0923"/>
    <w:rsid w:val="002D0B9A"/>
    <w:rsid w:val="002D0ED2"/>
    <w:rsid w:val="002D0F55"/>
    <w:rsid w:val="002D1086"/>
    <w:rsid w:val="002D1177"/>
    <w:rsid w:val="002D178C"/>
    <w:rsid w:val="002D1858"/>
    <w:rsid w:val="002D1EFD"/>
    <w:rsid w:val="002D2216"/>
    <w:rsid w:val="002D25C7"/>
    <w:rsid w:val="002D297F"/>
    <w:rsid w:val="002D2BC7"/>
    <w:rsid w:val="002D2C94"/>
    <w:rsid w:val="002D2CBE"/>
    <w:rsid w:val="002D2D3B"/>
    <w:rsid w:val="002D2ED8"/>
    <w:rsid w:val="002D31B8"/>
    <w:rsid w:val="002D333D"/>
    <w:rsid w:val="002D371F"/>
    <w:rsid w:val="002D38D6"/>
    <w:rsid w:val="002D51C8"/>
    <w:rsid w:val="002D5A7B"/>
    <w:rsid w:val="002D5C0B"/>
    <w:rsid w:val="002D6932"/>
    <w:rsid w:val="002D698B"/>
    <w:rsid w:val="002D69CF"/>
    <w:rsid w:val="002D6AF9"/>
    <w:rsid w:val="002D6D0B"/>
    <w:rsid w:val="002D6E87"/>
    <w:rsid w:val="002D70F3"/>
    <w:rsid w:val="002D738D"/>
    <w:rsid w:val="002D7453"/>
    <w:rsid w:val="002D7974"/>
    <w:rsid w:val="002D799B"/>
    <w:rsid w:val="002E024B"/>
    <w:rsid w:val="002E0689"/>
    <w:rsid w:val="002E081E"/>
    <w:rsid w:val="002E0B94"/>
    <w:rsid w:val="002E0E96"/>
    <w:rsid w:val="002E0EEE"/>
    <w:rsid w:val="002E1110"/>
    <w:rsid w:val="002E1320"/>
    <w:rsid w:val="002E176D"/>
    <w:rsid w:val="002E1BF0"/>
    <w:rsid w:val="002E2134"/>
    <w:rsid w:val="002E242D"/>
    <w:rsid w:val="002E251C"/>
    <w:rsid w:val="002E2860"/>
    <w:rsid w:val="002E2B00"/>
    <w:rsid w:val="002E2E92"/>
    <w:rsid w:val="002E30F0"/>
    <w:rsid w:val="002E32C9"/>
    <w:rsid w:val="002E35F2"/>
    <w:rsid w:val="002E3D19"/>
    <w:rsid w:val="002E3E9D"/>
    <w:rsid w:val="002E3EAD"/>
    <w:rsid w:val="002E4576"/>
    <w:rsid w:val="002E46D3"/>
    <w:rsid w:val="002E4C02"/>
    <w:rsid w:val="002E4FF4"/>
    <w:rsid w:val="002E518D"/>
    <w:rsid w:val="002E5420"/>
    <w:rsid w:val="002E54B8"/>
    <w:rsid w:val="002E582D"/>
    <w:rsid w:val="002E6101"/>
    <w:rsid w:val="002E6150"/>
    <w:rsid w:val="002E62E7"/>
    <w:rsid w:val="002E6391"/>
    <w:rsid w:val="002E66EE"/>
    <w:rsid w:val="002E67D1"/>
    <w:rsid w:val="002E6BB6"/>
    <w:rsid w:val="002E6DB5"/>
    <w:rsid w:val="002E70FE"/>
    <w:rsid w:val="002E775A"/>
    <w:rsid w:val="002F002E"/>
    <w:rsid w:val="002F030D"/>
    <w:rsid w:val="002F04E5"/>
    <w:rsid w:val="002F0ED4"/>
    <w:rsid w:val="002F1241"/>
    <w:rsid w:val="002F130F"/>
    <w:rsid w:val="002F1372"/>
    <w:rsid w:val="002F1BA2"/>
    <w:rsid w:val="002F1DD7"/>
    <w:rsid w:val="002F1EC0"/>
    <w:rsid w:val="002F22F1"/>
    <w:rsid w:val="002F31ED"/>
    <w:rsid w:val="002F3475"/>
    <w:rsid w:val="002F3480"/>
    <w:rsid w:val="002F3A14"/>
    <w:rsid w:val="002F3AC2"/>
    <w:rsid w:val="002F3BE6"/>
    <w:rsid w:val="002F3E2E"/>
    <w:rsid w:val="002F419B"/>
    <w:rsid w:val="002F42CC"/>
    <w:rsid w:val="002F447C"/>
    <w:rsid w:val="002F483E"/>
    <w:rsid w:val="002F4CE3"/>
    <w:rsid w:val="002F528F"/>
    <w:rsid w:val="002F529E"/>
    <w:rsid w:val="002F5755"/>
    <w:rsid w:val="002F5C1D"/>
    <w:rsid w:val="002F5C40"/>
    <w:rsid w:val="002F61D4"/>
    <w:rsid w:val="002F67C4"/>
    <w:rsid w:val="002F69D2"/>
    <w:rsid w:val="002F6A75"/>
    <w:rsid w:val="002F6AAC"/>
    <w:rsid w:val="002F6B59"/>
    <w:rsid w:val="002F7166"/>
    <w:rsid w:val="002F7354"/>
    <w:rsid w:val="002F74EB"/>
    <w:rsid w:val="002F77DE"/>
    <w:rsid w:val="002F7B9C"/>
    <w:rsid w:val="002F7E0B"/>
    <w:rsid w:val="002F7F3C"/>
    <w:rsid w:val="003000D1"/>
    <w:rsid w:val="003004EC"/>
    <w:rsid w:val="003004F5"/>
    <w:rsid w:val="003006EC"/>
    <w:rsid w:val="003009DE"/>
    <w:rsid w:val="00300E25"/>
    <w:rsid w:val="0030123C"/>
    <w:rsid w:val="0030132F"/>
    <w:rsid w:val="00301787"/>
    <w:rsid w:val="0030196D"/>
    <w:rsid w:val="00301C62"/>
    <w:rsid w:val="00301FAA"/>
    <w:rsid w:val="003024EB"/>
    <w:rsid w:val="00302B28"/>
    <w:rsid w:val="00302EF2"/>
    <w:rsid w:val="00303AA3"/>
    <w:rsid w:val="00303D15"/>
    <w:rsid w:val="003041D5"/>
    <w:rsid w:val="003043A3"/>
    <w:rsid w:val="00304535"/>
    <w:rsid w:val="003049BC"/>
    <w:rsid w:val="00304E4C"/>
    <w:rsid w:val="00304E8F"/>
    <w:rsid w:val="00304F52"/>
    <w:rsid w:val="00305A80"/>
    <w:rsid w:val="00305A9E"/>
    <w:rsid w:val="00305D58"/>
    <w:rsid w:val="00306FAE"/>
    <w:rsid w:val="00307216"/>
    <w:rsid w:val="00307223"/>
    <w:rsid w:val="003072DA"/>
    <w:rsid w:val="00307471"/>
    <w:rsid w:val="00310159"/>
    <w:rsid w:val="00310307"/>
    <w:rsid w:val="0031085C"/>
    <w:rsid w:val="00310893"/>
    <w:rsid w:val="00310A1B"/>
    <w:rsid w:val="00310C78"/>
    <w:rsid w:val="00310C9E"/>
    <w:rsid w:val="00310D10"/>
    <w:rsid w:val="003110B6"/>
    <w:rsid w:val="00311583"/>
    <w:rsid w:val="003115C7"/>
    <w:rsid w:val="00311A59"/>
    <w:rsid w:val="00311AB0"/>
    <w:rsid w:val="00311D94"/>
    <w:rsid w:val="00311F87"/>
    <w:rsid w:val="0031249B"/>
    <w:rsid w:val="003131C3"/>
    <w:rsid w:val="00313B74"/>
    <w:rsid w:val="00313E0D"/>
    <w:rsid w:val="00314046"/>
    <w:rsid w:val="0031447B"/>
    <w:rsid w:val="003144B0"/>
    <w:rsid w:val="00315841"/>
    <w:rsid w:val="00315914"/>
    <w:rsid w:val="003159D5"/>
    <w:rsid w:val="00315ABF"/>
    <w:rsid w:val="00315B28"/>
    <w:rsid w:val="00315FD3"/>
    <w:rsid w:val="00316172"/>
    <w:rsid w:val="003162EE"/>
    <w:rsid w:val="003169D8"/>
    <w:rsid w:val="003169E8"/>
    <w:rsid w:val="00317096"/>
    <w:rsid w:val="00317CE9"/>
    <w:rsid w:val="0032002E"/>
    <w:rsid w:val="0032014E"/>
    <w:rsid w:val="00320651"/>
    <w:rsid w:val="00320812"/>
    <w:rsid w:val="00320A97"/>
    <w:rsid w:val="00320AEC"/>
    <w:rsid w:val="00320B4F"/>
    <w:rsid w:val="00321143"/>
    <w:rsid w:val="0032118C"/>
    <w:rsid w:val="0032133A"/>
    <w:rsid w:val="0032176B"/>
    <w:rsid w:val="0032196E"/>
    <w:rsid w:val="003219AC"/>
    <w:rsid w:val="00321C65"/>
    <w:rsid w:val="00321EAE"/>
    <w:rsid w:val="00322047"/>
    <w:rsid w:val="003220E4"/>
    <w:rsid w:val="00322476"/>
    <w:rsid w:val="00322766"/>
    <w:rsid w:val="003227BB"/>
    <w:rsid w:val="0032299D"/>
    <w:rsid w:val="00322F42"/>
    <w:rsid w:val="00323015"/>
    <w:rsid w:val="0032357F"/>
    <w:rsid w:val="00323776"/>
    <w:rsid w:val="003238E2"/>
    <w:rsid w:val="003238E5"/>
    <w:rsid w:val="00323A85"/>
    <w:rsid w:val="00323B3B"/>
    <w:rsid w:val="00323E83"/>
    <w:rsid w:val="00324170"/>
    <w:rsid w:val="00324399"/>
    <w:rsid w:val="00324CEB"/>
    <w:rsid w:val="0032545C"/>
    <w:rsid w:val="00325789"/>
    <w:rsid w:val="00325CA1"/>
    <w:rsid w:val="0032627D"/>
    <w:rsid w:val="00326907"/>
    <w:rsid w:val="00326DC1"/>
    <w:rsid w:val="00326E2C"/>
    <w:rsid w:val="0032751D"/>
    <w:rsid w:val="00327B21"/>
    <w:rsid w:val="00327C68"/>
    <w:rsid w:val="00327CCF"/>
    <w:rsid w:val="00327E96"/>
    <w:rsid w:val="003302F3"/>
    <w:rsid w:val="003304E1"/>
    <w:rsid w:val="00330C98"/>
    <w:rsid w:val="00331028"/>
    <w:rsid w:val="00331583"/>
    <w:rsid w:val="00331734"/>
    <w:rsid w:val="003317E2"/>
    <w:rsid w:val="003318BE"/>
    <w:rsid w:val="003318CA"/>
    <w:rsid w:val="00331DAE"/>
    <w:rsid w:val="00331E00"/>
    <w:rsid w:val="00331EB5"/>
    <w:rsid w:val="00332064"/>
    <w:rsid w:val="0033236C"/>
    <w:rsid w:val="0033250C"/>
    <w:rsid w:val="00332664"/>
    <w:rsid w:val="00332905"/>
    <w:rsid w:val="00332D33"/>
    <w:rsid w:val="00332F15"/>
    <w:rsid w:val="00333005"/>
    <w:rsid w:val="00333341"/>
    <w:rsid w:val="003335D4"/>
    <w:rsid w:val="003339B2"/>
    <w:rsid w:val="00333DC9"/>
    <w:rsid w:val="00334481"/>
    <w:rsid w:val="0033448B"/>
    <w:rsid w:val="00334562"/>
    <w:rsid w:val="003345EE"/>
    <w:rsid w:val="003347CC"/>
    <w:rsid w:val="00334CAB"/>
    <w:rsid w:val="00334F25"/>
    <w:rsid w:val="00335320"/>
    <w:rsid w:val="00335568"/>
    <w:rsid w:val="003358CB"/>
    <w:rsid w:val="003358FE"/>
    <w:rsid w:val="00335961"/>
    <w:rsid w:val="00335C94"/>
    <w:rsid w:val="00336042"/>
    <w:rsid w:val="00336975"/>
    <w:rsid w:val="00336E40"/>
    <w:rsid w:val="003371DF"/>
    <w:rsid w:val="00337630"/>
    <w:rsid w:val="003376E6"/>
    <w:rsid w:val="0033780F"/>
    <w:rsid w:val="00337950"/>
    <w:rsid w:val="00337FDA"/>
    <w:rsid w:val="00340125"/>
    <w:rsid w:val="003401C9"/>
    <w:rsid w:val="0034047B"/>
    <w:rsid w:val="00340758"/>
    <w:rsid w:val="00340C99"/>
    <w:rsid w:val="00340F0F"/>
    <w:rsid w:val="00340FB5"/>
    <w:rsid w:val="003416C6"/>
    <w:rsid w:val="00341929"/>
    <w:rsid w:val="00341A63"/>
    <w:rsid w:val="0034264B"/>
    <w:rsid w:val="003428EF"/>
    <w:rsid w:val="003429E7"/>
    <w:rsid w:val="00342FF8"/>
    <w:rsid w:val="00343821"/>
    <w:rsid w:val="003439F5"/>
    <w:rsid w:val="00343B79"/>
    <w:rsid w:val="003448CF"/>
    <w:rsid w:val="00344BAA"/>
    <w:rsid w:val="00345456"/>
    <w:rsid w:val="0034573F"/>
    <w:rsid w:val="00345A92"/>
    <w:rsid w:val="00345C7A"/>
    <w:rsid w:val="00345D4B"/>
    <w:rsid w:val="00345D75"/>
    <w:rsid w:val="00345E81"/>
    <w:rsid w:val="00346265"/>
    <w:rsid w:val="003467D0"/>
    <w:rsid w:val="0034683A"/>
    <w:rsid w:val="003468F2"/>
    <w:rsid w:val="0034693A"/>
    <w:rsid w:val="00346B10"/>
    <w:rsid w:val="00346B8A"/>
    <w:rsid w:val="00346D49"/>
    <w:rsid w:val="00347145"/>
    <w:rsid w:val="00350087"/>
    <w:rsid w:val="003501A4"/>
    <w:rsid w:val="00350748"/>
    <w:rsid w:val="00350825"/>
    <w:rsid w:val="00350886"/>
    <w:rsid w:val="003514DC"/>
    <w:rsid w:val="0035157F"/>
    <w:rsid w:val="003518EA"/>
    <w:rsid w:val="00351C53"/>
    <w:rsid w:val="00351C7B"/>
    <w:rsid w:val="00351D13"/>
    <w:rsid w:val="00351F1E"/>
    <w:rsid w:val="00351F37"/>
    <w:rsid w:val="00352261"/>
    <w:rsid w:val="003528E6"/>
    <w:rsid w:val="00352959"/>
    <w:rsid w:val="00352A4C"/>
    <w:rsid w:val="00352B72"/>
    <w:rsid w:val="00352B95"/>
    <w:rsid w:val="003537DD"/>
    <w:rsid w:val="00353831"/>
    <w:rsid w:val="003550D5"/>
    <w:rsid w:val="0035521B"/>
    <w:rsid w:val="0035552D"/>
    <w:rsid w:val="0035566B"/>
    <w:rsid w:val="003556E9"/>
    <w:rsid w:val="0035581B"/>
    <w:rsid w:val="00356150"/>
    <w:rsid w:val="00356243"/>
    <w:rsid w:val="003566AE"/>
    <w:rsid w:val="00356E38"/>
    <w:rsid w:val="00357068"/>
    <w:rsid w:val="003570C1"/>
    <w:rsid w:val="003571BA"/>
    <w:rsid w:val="003571E2"/>
    <w:rsid w:val="00357A5A"/>
    <w:rsid w:val="00357F84"/>
    <w:rsid w:val="003602B2"/>
    <w:rsid w:val="00360899"/>
    <w:rsid w:val="00360998"/>
    <w:rsid w:val="003609B3"/>
    <w:rsid w:val="00360F0B"/>
    <w:rsid w:val="00361CF8"/>
    <w:rsid w:val="00362060"/>
    <w:rsid w:val="00362081"/>
    <w:rsid w:val="0036314A"/>
    <w:rsid w:val="003631C3"/>
    <w:rsid w:val="003638D8"/>
    <w:rsid w:val="00363B89"/>
    <w:rsid w:val="00363D0E"/>
    <w:rsid w:val="00363E38"/>
    <w:rsid w:val="00364054"/>
    <w:rsid w:val="003646D3"/>
    <w:rsid w:val="003647BB"/>
    <w:rsid w:val="00365617"/>
    <w:rsid w:val="00365AE8"/>
    <w:rsid w:val="00365B64"/>
    <w:rsid w:val="00365CC4"/>
    <w:rsid w:val="003660EA"/>
    <w:rsid w:val="003664BC"/>
    <w:rsid w:val="00366788"/>
    <w:rsid w:val="0036683A"/>
    <w:rsid w:val="00366A99"/>
    <w:rsid w:val="00366B9C"/>
    <w:rsid w:val="00366DB5"/>
    <w:rsid w:val="0036731E"/>
    <w:rsid w:val="00367396"/>
    <w:rsid w:val="00367515"/>
    <w:rsid w:val="003701C6"/>
    <w:rsid w:val="003703AE"/>
    <w:rsid w:val="00370996"/>
    <w:rsid w:val="003709C0"/>
    <w:rsid w:val="003709CA"/>
    <w:rsid w:val="00370AB1"/>
    <w:rsid w:val="00370FFC"/>
    <w:rsid w:val="0037137E"/>
    <w:rsid w:val="003718EC"/>
    <w:rsid w:val="00371C04"/>
    <w:rsid w:val="00371C8E"/>
    <w:rsid w:val="00371FF4"/>
    <w:rsid w:val="00372CFE"/>
    <w:rsid w:val="00372E27"/>
    <w:rsid w:val="00372F02"/>
    <w:rsid w:val="00372FA7"/>
    <w:rsid w:val="00373052"/>
    <w:rsid w:val="003733E0"/>
    <w:rsid w:val="00373533"/>
    <w:rsid w:val="0037360F"/>
    <w:rsid w:val="0037389F"/>
    <w:rsid w:val="00373D87"/>
    <w:rsid w:val="003741E5"/>
    <w:rsid w:val="00374380"/>
    <w:rsid w:val="003744DB"/>
    <w:rsid w:val="00374911"/>
    <w:rsid w:val="003749D7"/>
    <w:rsid w:val="00374D52"/>
    <w:rsid w:val="0037512F"/>
    <w:rsid w:val="00375162"/>
    <w:rsid w:val="003751C0"/>
    <w:rsid w:val="0037557F"/>
    <w:rsid w:val="00375714"/>
    <w:rsid w:val="00375CDC"/>
    <w:rsid w:val="00375EC1"/>
    <w:rsid w:val="00376111"/>
    <w:rsid w:val="0037616C"/>
    <w:rsid w:val="00376402"/>
    <w:rsid w:val="003765B3"/>
    <w:rsid w:val="003767AA"/>
    <w:rsid w:val="00376B44"/>
    <w:rsid w:val="00376C85"/>
    <w:rsid w:val="00376FF7"/>
    <w:rsid w:val="003772AD"/>
    <w:rsid w:val="003774DF"/>
    <w:rsid w:val="0037799B"/>
    <w:rsid w:val="00377C71"/>
    <w:rsid w:val="00377E7B"/>
    <w:rsid w:val="00377E8E"/>
    <w:rsid w:val="00377EB7"/>
    <w:rsid w:val="00377F2A"/>
    <w:rsid w:val="003800DD"/>
    <w:rsid w:val="003801D9"/>
    <w:rsid w:val="003802AE"/>
    <w:rsid w:val="00380847"/>
    <w:rsid w:val="00380996"/>
    <w:rsid w:val="00380D7E"/>
    <w:rsid w:val="003812B1"/>
    <w:rsid w:val="00381304"/>
    <w:rsid w:val="0038144A"/>
    <w:rsid w:val="00381638"/>
    <w:rsid w:val="00381ADA"/>
    <w:rsid w:val="00381D4D"/>
    <w:rsid w:val="00381F3C"/>
    <w:rsid w:val="00382469"/>
    <w:rsid w:val="0038253D"/>
    <w:rsid w:val="003827B4"/>
    <w:rsid w:val="00382B61"/>
    <w:rsid w:val="003832AE"/>
    <w:rsid w:val="0038346B"/>
    <w:rsid w:val="003836DF"/>
    <w:rsid w:val="00383797"/>
    <w:rsid w:val="0038380C"/>
    <w:rsid w:val="00383849"/>
    <w:rsid w:val="00383B1E"/>
    <w:rsid w:val="00383BD4"/>
    <w:rsid w:val="00383DC8"/>
    <w:rsid w:val="0038408F"/>
    <w:rsid w:val="00384673"/>
    <w:rsid w:val="00384E58"/>
    <w:rsid w:val="0038505F"/>
    <w:rsid w:val="0038531C"/>
    <w:rsid w:val="003856C6"/>
    <w:rsid w:val="00385752"/>
    <w:rsid w:val="00385780"/>
    <w:rsid w:val="00385A49"/>
    <w:rsid w:val="00385AFE"/>
    <w:rsid w:val="00385BF7"/>
    <w:rsid w:val="00385FDA"/>
    <w:rsid w:val="00386021"/>
    <w:rsid w:val="00386037"/>
    <w:rsid w:val="0038694A"/>
    <w:rsid w:val="00386D33"/>
    <w:rsid w:val="00386DCF"/>
    <w:rsid w:val="00386FD9"/>
    <w:rsid w:val="00387100"/>
    <w:rsid w:val="00387189"/>
    <w:rsid w:val="00387471"/>
    <w:rsid w:val="003874A0"/>
    <w:rsid w:val="00387622"/>
    <w:rsid w:val="003877E5"/>
    <w:rsid w:val="00387802"/>
    <w:rsid w:val="00387B69"/>
    <w:rsid w:val="003901F9"/>
    <w:rsid w:val="00390457"/>
    <w:rsid w:val="003905DC"/>
    <w:rsid w:val="003905F7"/>
    <w:rsid w:val="00390B70"/>
    <w:rsid w:val="00390E52"/>
    <w:rsid w:val="00390FA2"/>
    <w:rsid w:val="00391003"/>
    <w:rsid w:val="0039118C"/>
    <w:rsid w:val="00391755"/>
    <w:rsid w:val="00391AFE"/>
    <w:rsid w:val="00391BC9"/>
    <w:rsid w:val="00391C6B"/>
    <w:rsid w:val="00391CE4"/>
    <w:rsid w:val="00392090"/>
    <w:rsid w:val="00392159"/>
    <w:rsid w:val="0039256D"/>
    <w:rsid w:val="00392607"/>
    <w:rsid w:val="00392BC3"/>
    <w:rsid w:val="00393587"/>
    <w:rsid w:val="003935BC"/>
    <w:rsid w:val="003935E6"/>
    <w:rsid w:val="00393CD9"/>
    <w:rsid w:val="00393CE9"/>
    <w:rsid w:val="00393E5B"/>
    <w:rsid w:val="003943E8"/>
    <w:rsid w:val="00394A0A"/>
    <w:rsid w:val="00394B5B"/>
    <w:rsid w:val="00394EF1"/>
    <w:rsid w:val="0039506F"/>
    <w:rsid w:val="00395604"/>
    <w:rsid w:val="00395668"/>
    <w:rsid w:val="0039595D"/>
    <w:rsid w:val="00395A81"/>
    <w:rsid w:val="00395AE6"/>
    <w:rsid w:val="00395AF2"/>
    <w:rsid w:val="00395D2D"/>
    <w:rsid w:val="00395EDC"/>
    <w:rsid w:val="00396326"/>
    <w:rsid w:val="00396339"/>
    <w:rsid w:val="0039697F"/>
    <w:rsid w:val="003969E3"/>
    <w:rsid w:val="003969E9"/>
    <w:rsid w:val="00396A92"/>
    <w:rsid w:val="00397424"/>
    <w:rsid w:val="00397622"/>
    <w:rsid w:val="00397664"/>
    <w:rsid w:val="00397874"/>
    <w:rsid w:val="0039793C"/>
    <w:rsid w:val="00397AB8"/>
    <w:rsid w:val="00397CDD"/>
    <w:rsid w:val="00397DB8"/>
    <w:rsid w:val="003A01AF"/>
    <w:rsid w:val="003A05AC"/>
    <w:rsid w:val="003A0840"/>
    <w:rsid w:val="003A08C4"/>
    <w:rsid w:val="003A0C86"/>
    <w:rsid w:val="003A10B6"/>
    <w:rsid w:val="003A3256"/>
    <w:rsid w:val="003A3367"/>
    <w:rsid w:val="003A3553"/>
    <w:rsid w:val="003A35D9"/>
    <w:rsid w:val="003A3686"/>
    <w:rsid w:val="003A38E0"/>
    <w:rsid w:val="003A3C81"/>
    <w:rsid w:val="003A3E90"/>
    <w:rsid w:val="003A48CF"/>
    <w:rsid w:val="003A4BB5"/>
    <w:rsid w:val="003A4FE0"/>
    <w:rsid w:val="003A5219"/>
    <w:rsid w:val="003A5B43"/>
    <w:rsid w:val="003A5C4E"/>
    <w:rsid w:val="003A5D59"/>
    <w:rsid w:val="003A6253"/>
    <w:rsid w:val="003A6665"/>
    <w:rsid w:val="003A7229"/>
    <w:rsid w:val="003A7239"/>
    <w:rsid w:val="003A76C2"/>
    <w:rsid w:val="003A78F0"/>
    <w:rsid w:val="003A7910"/>
    <w:rsid w:val="003A796A"/>
    <w:rsid w:val="003A7DC6"/>
    <w:rsid w:val="003B041D"/>
    <w:rsid w:val="003B046A"/>
    <w:rsid w:val="003B0995"/>
    <w:rsid w:val="003B0C74"/>
    <w:rsid w:val="003B0F4C"/>
    <w:rsid w:val="003B1019"/>
    <w:rsid w:val="003B1098"/>
    <w:rsid w:val="003B11C9"/>
    <w:rsid w:val="003B1274"/>
    <w:rsid w:val="003B1605"/>
    <w:rsid w:val="003B175C"/>
    <w:rsid w:val="003B1AA3"/>
    <w:rsid w:val="003B1BE9"/>
    <w:rsid w:val="003B209E"/>
    <w:rsid w:val="003B209F"/>
    <w:rsid w:val="003B2749"/>
    <w:rsid w:val="003B2942"/>
    <w:rsid w:val="003B29C2"/>
    <w:rsid w:val="003B303D"/>
    <w:rsid w:val="003B34C9"/>
    <w:rsid w:val="003B3BD7"/>
    <w:rsid w:val="003B3FB3"/>
    <w:rsid w:val="003B4299"/>
    <w:rsid w:val="003B453D"/>
    <w:rsid w:val="003B475B"/>
    <w:rsid w:val="003B4E68"/>
    <w:rsid w:val="003B50CE"/>
    <w:rsid w:val="003B50E3"/>
    <w:rsid w:val="003B51F0"/>
    <w:rsid w:val="003B52D2"/>
    <w:rsid w:val="003B562C"/>
    <w:rsid w:val="003B56DA"/>
    <w:rsid w:val="003B581C"/>
    <w:rsid w:val="003B5D73"/>
    <w:rsid w:val="003B5DD1"/>
    <w:rsid w:val="003B5E9A"/>
    <w:rsid w:val="003B6251"/>
    <w:rsid w:val="003B625F"/>
    <w:rsid w:val="003B640F"/>
    <w:rsid w:val="003B6497"/>
    <w:rsid w:val="003B67DC"/>
    <w:rsid w:val="003B6AF1"/>
    <w:rsid w:val="003B6C0B"/>
    <w:rsid w:val="003B6CAB"/>
    <w:rsid w:val="003B6FE6"/>
    <w:rsid w:val="003B754D"/>
    <w:rsid w:val="003B76A1"/>
    <w:rsid w:val="003B79A5"/>
    <w:rsid w:val="003B7B2A"/>
    <w:rsid w:val="003C0004"/>
    <w:rsid w:val="003C0007"/>
    <w:rsid w:val="003C0112"/>
    <w:rsid w:val="003C04ED"/>
    <w:rsid w:val="003C05EB"/>
    <w:rsid w:val="003C086D"/>
    <w:rsid w:val="003C0D20"/>
    <w:rsid w:val="003C0F42"/>
    <w:rsid w:val="003C13CF"/>
    <w:rsid w:val="003C161B"/>
    <w:rsid w:val="003C1AE2"/>
    <w:rsid w:val="003C1DC9"/>
    <w:rsid w:val="003C2165"/>
    <w:rsid w:val="003C27CA"/>
    <w:rsid w:val="003C2E58"/>
    <w:rsid w:val="003C2FAC"/>
    <w:rsid w:val="003C3712"/>
    <w:rsid w:val="003C3738"/>
    <w:rsid w:val="003C3C67"/>
    <w:rsid w:val="003C3CFE"/>
    <w:rsid w:val="003C41DA"/>
    <w:rsid w:val="003C4516"/>
    <w:rsid w:val="003C45A6"/>
    <w:rsid w:val="003C4934"/>
    <w:rsid w:val="003C4FB1"/>
    <w:rsid w:val="003C5251"/>
    <w:rsid w:val="003C52D9"/>
    <w:rsid w:val="003C5370"/>
    <w:rsid w:val="003C5373"/>
    <w:rsid w:val="003C545C"/>
    <w:rsid w:val="003C546E"/>
    <w:rsid w:val="003C5486"/>
    <w:rsid w:val="003C5BAB"/>
    <w:rsid w:val="003C5BC9"/>
    <w:rsid w:val="003C6277"/>
    <w:rsid w:val="003C6B17"/>
    <w:rsid w:val="003C6CED"/>
    <w:rsid w:val="003C6E69"/>
    <w:rsid w:val="003C6EB6"/>
    <w:rsid w:val="003C7249"/>
    <w:rsid w:val="003C73DC"/>
    <w:rsid w:val="003C7534"/>
    <w:rsid w:val="003C77E3"/>
    <w:rsid w:val="003C799F"/>
    <w:rsid w:val="003C79C7"/>
    <w:rsid w:val="003C7ED3"/>
    <w:rsid w:val="003D0199"/>
    <w:rsid w:val="003D0231"/>
    <w:rsid w:val="003D0418"/>
    <w:rsid w:val="003D070B"/>
    <w:rsid w:val="003D073B"/>
    <w:rsid w:val="003D0A5D"/>
    <w:rsid w:val="003D0C40"/>
    <w:rsid w:val="003D0C98"/>
    <w:rsid w:val="003D0CE9"/>
    <w:rsid w:val="003D0E71"/>
    <w:rsid w:val="003D1363"/>
    <w:rsid w:val="003D1692"/>
    <w:rsid w:val="003D1816"/>
    <w:rsid w:val="003D19EF"/>
    <w:rsid w:val="003D1A0E"/>
    <w:rsid w:val="003D1D92"/>
    <w:rsid w:val="003D1F40"/>
    <w:rsid w:val="003D20DD"/>
    <w:rsid w:val="003D2836"/>
    <w:rsid w:val="003D28B8"/>
    <w:rsid w:val="003D2963"/>
    <w:rsid w:val="003D29B2"/>
    <w:rsid w:val="003D2BA9"/>
    <w:rsid w:val="003D2C21"/>
    <w:rsid w:val="003D2D3F"/>
    <w:rsid w:val="003D3025"/>
    <w:rsid w:val="003D3338"/>
    <w:rsid w:val="003D3380"/>
    <w:rsid w:val="003D354A"/>
    <w:rsid w:val="003D385F"/>
    <w:rsid w:val="003D39F9"/>
    <w:rsid w:val="003D3B89"/>
    <w:rsid w:val="003D444E"/>
    <w:rsid w:val="003D44E5"/>
    <w:rsid w:val="003D5530"/>
    <w:rsid w:val="003D585F"/>
    <w:rsid w:val="003D5EC9"/>
    <w:rsid w:val="003D63CA"/>
    <w:rsid w:val="003D6944"/>
    <w:rsid w:val="003D6B50"/>
    <w:rsid w:val="003D6DE7"/>
    <w:rsid w:val="003D6FEC"/>
    <w:rsid w:val="003D7338"/>
    <w:rsid w:val="003D7343"/>
    <w:rsid w:val="003D7D2B"/>
    <w:rsid w:val="003D7DBA"/>
    <w:rsid w:val="003D7DF5"/>
    <w:rsid w:val="003D7EE9"/>
    <w:rsid w:val="003E0000"/>
    <w:rsid w:val="003E02C3"/>
    <w:rsid w:val="003E05E7"/>
    <w:rsid w:val="003E05F8"/>
    <w:rsid w:val="003E06A2"/>
    <w:rsid w:val="003E072D"/>
    <w:rsid w:val="003E0B57"/>
    <w:rsid w:val="003E0C2E"/>
    <w:rsid w:val="003E143D"/>
    <w:rsid w:val="003E18DF"/>
    <w:rsid w:val="003E1C6E"/>
    <w:rsid w:val="003E22E0"/>
    <w:rsid w:val="003E23C5"/>
    <w:rsid w:val="003E3027"/>
    <w:rsid w:val="003E355A"/>
    <w:rsid w:val="003E3CB6"/>
    <w:rsid w:val="003E3D07"/>
    <w:rsid w:val="003E3DC4"/>
    <w:rsid w:val="003E3FE8"/>
    <w:rsid w:val="003E4ABB"/>
    <w:rsid w:val="003E4D74"/>
    <w:rsid w:val="003E51BA"/>
    <w:rsid w:val="003E5990"/>
    <w:rsid w:val="003E5CAA"/>
    <w:rsid w:val="003E5E2A"/>
    <w:rsid w:val="003E5FFF"/>
    <w:rsid w:val="003E626A"/>
    <w:rsid w:val="003E6355"/>
    <w:rsid w:val="003E63F8"/>
    <w:rsid w:val="003E6491"/>
    <w:rsid w:val="003E67EF"/>
    <w:rsid w:val="003E70FE"/>
    <w:rsid w:val="003E738F"/>
    <w:rsid w:val="003E7491"/>
    <w:rsid w:val="003E74B5"/>
    <w:rsid w:val="003E77C8"/>
    <w:rsid w:val="003E79CD"/>
    <w:rsid w:val="003E7C20"/>
    <w:rsid w:val="003E7C3E"/>
    <w:rsid w:val="003E7F3D"/>
    <w:rsid w:val="003F0025"/>
    <w:rsid w:val="003F058F"/>
    <w:rsid w:val="003F06A0"/>
    <w:rsid w:val="003F0902"/>
    <w:rsid w:val="003F137E"/>
    <w:rsid w:val="003F1F40"/>
    <w:rsid w:val="003F240D"/>
    <w:rsid w:val="003F25F3"/>
    <w:rsid w:val="003F2AA1"/>
    <w:rsid w:val="003F2D54"/>
    <w:rsid w:val="003F2D70"/>
    <w:rsid w:val="003F3A2F"/>
    <w:rsid w:val="003F3DA1"/>
    <w:rsid w:val="003F4440"/>
    <w:rsid w:val="003F45C7"/>
    <w:rsid w:val="003F47A8"/>
    <w:rsid w:val="003F491C"/>
    <w:rsid w:val="003F499E"/>
    <w:rsid w:val="003F4CA8"/>
    <w:rsid w:val="003F5122"/>
    <w:rsid w:val="003F5251"/>
    <w:rsid w:val="003F5536"/>
    <w:rsid w:val="003F5709"/>
    <w:rsid w:val="003F5996"/>
    <w:rsid w:val="003F5BF3"/>
    <w:rsid w:val="003F6176"/>
    <w:rsid w:val="003F64CB"/>
    <w:rsid w:val="003F7431"/>
    <w:rsid w:val="003F77D5"/>
    <w:rsid w:val="003F7C4B"/>
    <w:rsid w:val="003F7E8A"/>
    <w:rsid w:val="00400072"/>
    <w:rsid w:val="0040031C"/>
    <w:rsid w:val="00400333"/>
    <w:rsid w:val="00400391"/>
    <w:rsid w:val="004008E2"/>
    <w:rsid w:val="00400929"/>
    <w:rsid w:val="00400C4F"/>
    <w:rsid w:val="00400C8B"/>
    <w:rsid w:val="00400E1D"/>
    <w:rsid w:val="00400F80"/>
    <w:rsid w:val="0040119D"/>
    <w:rsid w:val="00401408"/>
    <w:rsid w:val="0040152A"/>
    <w:rsid w:val="0040192F"/>
    <w:rsid w:val="00401BB1"/>
    <w:rsid w:val="00401F68"/>
    <w:rsid w:val="00402036"/>
    <w:rsid w:val="00402126"/>
    <w:rsid w:val="00402301"/>
    <w:rsid w:val="00402857"/>
    <w:rsid w:val="00402C25"/>
    <w:rsid w:val="00402C7C"/>
    <w:rsid w:val="00402F0C"/>
    <w:rsid w:val="00403050"/>
    <w:rsid w:val="0040310D"/>
    <w:rsid w:val="00403427"/>
    <w:rsid w:val="00403C42"/>
    <w:rsid w:val="004041F8"/>
    <w:rsid w:val="0040441A"/>
    <w:rsid w:val="0040450E"/>
    <w:rsid w:val="004045AB"/>
    <w:rsid w:val="00404B24"/>
    <w:rsid w:val="0040503B"/>
    <w:rsid w:val="0040554E"/>
    <w:rsid w:val="004056F3"/>
    <w:rsid w:val="00405A3A"/>
    <w:rsid w:val="00405B84"/>
    <w:rsid w:val="00405F4F"/>
    <w:rsid w:val="00406392"/>
    <w:rsid w:val="004063D2"/>
    <w:rsid w:val="004067AA"/>
    <w:rsid w:val="004067D9"/>
    <w:rsid w:val="004069E6"/>
    <w:rsid w:val="00406B61"/>
    <w:rsid w:val="00406F8D"/>
    <w:rsid w:val="004070DC"/>
    <w:rsid w:val="004073A4"/>
    <w:rsid w:val="00407A9F"/>
    <w:rsid w:val="00407C9F"/>
    <w:rsid w:val="00407D01"/>
    <w:rsid w:val="00410142"/>
    <w:rsid w:val="00410294"/>
    <w:rsid w:val="00410FFF"/>
    <w:rsid w:val="004113B7"/>
    <w:rsid w:val="004114F3"/>
    <w:rsid w:val="004116EF"/>
    <w:rsid w:val="00411706"/>
    <w:rsid w:val="00411A8B"/>
    <w:rsid w:val="00411B71"/>
    <w:rsid w:val="00411F50"/>
    <w:rsid w:val="004125F9"/>
    <w:rsid w:val="00412878"/>
    <w:rsid w:val="00413063"/>
    <w:rsid w:val="00413868"/>
    <w:rsid w:val="00414096"/>
    <w:rsid w:val="00414420"/>
    <w:rsid w:val="0041455A"/>
    <w:rsid w:val="0041466E"/>
    <w:rsid w:val="00414C4F"/>
    <w:rsid w:val="00414F26"/>
    <w:rsid w:val="00414F5C"/>
    <w:rsid w:val="004153E0"/>
    <w:rsid w:val="00415AE0"/>
    <w:rsid w:val="00416367"/>
    <w:rsid w:val="0041694D"/>
    <w:rsid w:val="00416B35"/>
    <w:rsid w:val="00416BA5"/>
    <w:rsid w:val="004172F7"/>
    <w:rsid w:val="00417326"/>
    <w:rsid w:val="00417395"/>
    <w:rsid w:val="004174E1"/>
    <w:rsid w:val="00417715"/>
    <w:rsid w:val="0042001F"/>
    <w:rsid w:val="0042005D"/>
    <w:rsid w:val="00420605"/>
    <w:rsid w:val="0042082B"/>
    <w:rsid w:val="004209BB"/>
    <w:rsid w:val="00421215"/>
    <w:rsid w:val="00421B02"/>
    <w:rsid w:val="00421B51"/>
    <w:rsid w:val="00421C13"/>
    <w:rsid w:val="00421CAA"/>
    <w:rsid w:val="00421CE2"/>
    <w:rsid w:val="00421ECD"/>
    <w:rsid w:val="0042219D"/>
    <w:rsid w:val="004221C3"/>
    <w:rsid w:val="00422547"/>
    <w:rsid w:val="0042285D"/>
    <w:rsid w:val="004228AB"/>
    <w:rsid w:val="00422BFF"/>
    <w:rsid w:val="00422E69"/>
    <w:rsid w:val="004231B0"/>
    <w:rsid w:val="00423855"/>
    <w:rsid w:val="004239C8"/>
    <w:rsid w:val="00423BA7"/>
    <w:rsid w:val="00423F4B"/>
    <w:rsid w:val="004247C1"/>
    <w:rsid w:val="00424880"/>
    <w:rsid w:val="004248FB"/>
    <w:rsid w:val="00424A64"/>
    <w:rsid w:val="00424E7B"/>
    <w:rsid w:val="00424FEC"/>
    <w:rsid w:val="00425065"/>
    <w:rsid w:val="00425294"/>
    <w:rsid w:val="004254A4"/>
    <w:rsid w:val="00425560"/>
    <w:rsid w:val="004256CD"/>
    <w:rsid w:val="004257B8"/>
    <w:rsid w:val="0042621E"/>
    <w:rsid w:val="004264C0"/>
    <w:rsid w:val="00426C3B"/>
    <w:rsid w:val="00426E18"/>
    <w:rsid w:val="00426E68"/>
    <w:rsid w:val="00426FF5"/>
    <w:rsid w:val="00427298"/>
    <w:rsid w:val="00427337"/>
    <w:rsid w:val="004273CA"/>
    <w:rsid w:val="004273EB"/>
    <w:rsid w:val="004274A2"/>
    <w:rsid w:val="004275F0"/>
    <w:rsid w:val="004276A6"/>
    <w:rsid w:val="004279CD"/>
    <w:rsid w:val="00427B67"/>
    <w:rsid w:val="00427D54"/>
    <w:rsid w:val="00427EC0"/>
    <w:rsid w:val="00427FF9"/>
    <w:rsid w:val="0043015A"/>
    <w:rsid w:val="00430358"/>
    <w:rsid w:val="0043045D"/>
    <w:rsid w:val="0043081F"/>
    <w:rsid w:val="004308F7"/>
    <w:rsid w:val="00430A4D"/>
    <w:rsid w:val="00430D40"/>
    <w:rsid w:val="004312D1"/>
    <w:rsid w:val="0043154D"/>
    <w:rsid w:val="00431660"/>
    <w:rsid w:val="004316A3"/>
    <w:rsid w:val="004318A0"/>
    <w:rsid w:val="004318E0"/>
    <w:rsid w:val="00431922"/>
    <w:rsid w:val="00431A5C"/>
    <w:rsid w:val="00431E02"/>
    <w:rsid w:val="004322D6"/>
    <w:rsid w:val="00432CF1"/>
    <w:rsid w:val="00432D13"/>
    <w:rsid w:val="00432D84"/>
    <w:rsid w:val="00432D8C"/>
    <w:rsid w:val="0043315B"/>
    <w:rsid w:val="004332F0"/>
    <w:rsid w:val="004333B9"/>
    <w:rsid w:val="004333C8"/>
    <w:rsid w:val="00433600"/>
    <w:rsid w:val="004336F9"/>
    <w:rsid w:val="00433759"/>
    <w:rsid w:val="00433766"/>
    <w:rsid w:val="00433803"/>
    <w:rsid w:val="00433850"/>
    <w:rsid w:val="00433926"/>
    <w:rsid w:val="004339E0"/>
    <w:rsid w:val="00433E71"/>
    <w:rsid w:val="00434372"/>
    <w:rsid w:val="004343CF"/>
    <w:rsid w:val="00434A3A"/>
    <w:rsid w:val="00434EF2"/>
    <w:rsid w:val="00434F55"/>
    <w:rsid w:val="00434F67"/>
    <w:rsid w:val="00434FFF"/>
    <w:rsid w:val="004350C5"/>
    <w:rsid w:val="00435265"/>
    <w:rsid w:val="004353D6"/>
    <w:rsid w:val="00435490"/>
    <w:rsid w:val="0043549F"/>
    <w:rsid w:val="0043597C"/>
    <w:rsid w:val="00435E69"/>
    <w:rsid w:val="0043602C"/>
    <w:rsid w:val="0043624F"/>
    <w:rsid w:val="00436860"/>
    <w:rsid w:val="00436975"/>
    <w:rsid w:val="00436D7E"/>
    <w:rsid w:val="0043707D"/>
    <w:rsid w:val="00437117"/>
    <w:rsid w:val="00437345"/>
    <w:rsid w:val="004373B3"/>
    <w:rsid w:val="004373CF"/>
    <w:rsid w:val="004375B5"/>
    <w:rsid w:val="0043797F"/>
    <w:rsid w:val="00440299"/>
    <w:rsid w:val="00440319"/>
    <w:rsid w:val="00440C23"/>
    <w:rsid w:val="00440CF5"/>
    <w:rsid w:val="00440D18"/>
    <w:rsid w:val="0044109B"/>
    <w:rsid w:val="00441318"/>
    <w:rsid w:val="0044178B"/>
    <w:rsid w:val="004417AE"/>
    <w:rsid w:val="004418F0"/>
    <w:rsid w:val="00441926"/>
    <w:rsid w:val="00441C53"/>
    <w:rsid w:val="00442144"/>
    <w:rsid w:val="004423F1"/>
    <w:rsid w:val="00442481"/>
    <w:rsid w:val="00442BFD"/>
    <w:rsid w:val="00442C25"/>
    <w:rsid w:val="00442E82"/>
    <w:rsid w:val="00442F55"/>
    <w:rsid w:val="004431E3"/>
    <w:rsid w:val="00443AC6"/>
    <w:rsid w:val="00443C56"/>
    <w:rsid w:val="00443CA9"/>
    <w:rsid w:val="004443DE"/>
    <w:rsid w:val="00444647"/>
    <w:rsid w:val="00445024"/>
    <w:rsid w:val="004452E6"/>
    <w:rsid w:val="00445419"/>
    <w:rsid w:val="00446536"/>
    <w:rsid w:val="00446B39"/>
    <w:rsid w:val="00446D12"/>
    <w:rsid w:val="00447039"/>
    <w:rsid w:val="0044722D"/>
    <w:rsid w:val="0044760E"/>
    <w:rsid w:val="004477BF"/>
    <w:rsid w:val="0044789E"/>
    <w:rsid w:val="00447D66"/>
    <w:rsid w:val="00450469"/>
    <w:rsid w:val="0045050E"/>
    <w:rsid w:val="0045052D"/>
    <w:rsid w:val="00450774"/>
    <w:rsid w:val="00450917"/>
    <w:rsid w:val="00450C25"/>
    <w:rsid w:val="00450C30"/>
    <w:rsid w:val="00450D1A"/>
    <w:rsid w:val="00450D66"/>
    <w:rsid w:val="00450DDB"/>
    <w:rsid w:val="00450E0C"/>
    <w:rsid w:val="00451081"/>
    <w:rsid w:val="0045115C"/>
    <w:rsid w:val="00451535"/>
    <w:rsid w:val="004516AE"/>
    <w:rsid w:val="00451BF0"/>
    <w:rsid w:val="00452499"/>
    <w:rsid w:val="00452560"/>
    <w:rsid w:val="004525E4"/>
    <w:rsid w:val="00452A0D"/>
    <w:rsid w:val="00452BCF"/>
    <w:rsid w:val="00452C6D"/>
    <w:rsid w:val="00452E27"/>
    <w:rsid w:val="00452EC2"/>
    <w:rsid w:val="00452F9F"/>
    <w:rsid w:val="004531E4"/>
    <w:rsid w:val="0045325D"/>
    <w:rsid w:val="004535FA"/>
    <w:rsid w:val="00453F81"/>
    <w:rsid w:val="0045401E"/>
    <w:rsid w:val="00454344"/>
    <w:rsid w:val="00454A8F"/>
    <w:rsid w:val="00454C7E"/>
    <w:rsid w:val="00454D26"/>
    <w:rsid w:val="00454F8E"/>
    <w:rsid w:val="004552C5"/>
    <w:rsid w:val="004553F1"/>
    <w:rsid w:val="00455453"/>
    <w:rsid w:val="00456158"/>
    <w:rsid w:val="00456492"/>
    <w:rsid w:val="00456959"/>
    <w:rsid w:val="00456E18"/>
    <w:rsid w:val="00456EBB"/>
    <w:rsid w:val="00457235"/>
    <w:rsid w:val="0045732A"/>
    <w:rsid w:val="004574DB"/>
    <w:rsid w:val="004575C2"/>
    <w:rsid w:val="00457632"/>
    <w:rsid w:val="004576D0"/>
    <w:rsid w:val="00457A8A"/>
    <w:rsid w:val="00457BCD"/>
    <w:rsid w:val="00457C1D"/>
    <w:rsid w:val="00457CC6"/>
    <w:rsid w:val="00457E05"/>
    <w:rsid w:val="0046034D"/>
    <w:rsid w:val="004605DA"/>
    <w:rsid w:val="004607CC"/>
    <w:rsid w:val="00460CD2"/>
    <w:rsid w:val="00460DE7"/>
    <w:rsid w:val="00460EC7"/>
    <w:rsid w:val="00461200"/>
    <w:rsid w:val="00461241"/>
    <w:rsid w:val="004613E0"/>
    <w:rsid w:val="004619D4"/>
    <w:rsid w:val="00461C4A"/>
    <w:rsid w:val="00461D55"/>
    <w:rsid w:val="00462068"/>
    <w:rsid w:val="004621F9"/>
    <w:rsid w:val="00462655"/>
    <w:rsid w:val="004627F4"/>
    <w:rsid w:val="00462DB8"/>
    <w:rsid w:val="00463215"/>
    <w:rsid w:val="004632A4"/>
    <w:rsid w:val="00463487"/>
    <w:rsid w:val="00463509"/>
    <w:rsid w:val="004636DF"/>
    <w:rsid w:val="00463B07"/>
    <w:rsid w:val="00463B31"/>
    <w:rsid w:val="004646CF"/>
    <w:rsid w:val="004648CD"/>
    <w:rsid w:val="00464D4C"/>
    <w:rsid w:val="00464E10"/>
    <w:rsid w:val="00464E93"/>
    <w:rsid w:val="004654FF"/>
    <w:rsid w:val="00465807"/>
    <w:rsid w:val="0046590B"/>
    <w:rsid w:val="00465FD9"/>
    <w:rsid w:val="00466413"/>
    <w:rsid w:val="00466444"/>
    <w:rsid w:val="00466628"/>
    <w:rsid w:val="00466738"/>
    <w:rsid w:val="00467290"/>
    <w:rsid w:val="004672F7"/>
    <w:rsid w:val="0046742B"/>
    <w:rsid w:val="004676EE"/>
    <w:rsid w:val="00467708"/>
    <w:rsid w:val="004678E8"/>
    <w:rsid w:val="00470857"/>
    <w:rsid w:val="00471247"/>
    <w:rsid w:val="004713D5"/>
    <w:rsid w:val="004717CD"/>
    <w:rsid w:val="00471B35"/>
    <w:rsid w:val="00471B7D"/>
    <w:rsid w:val="00471DB3"/>
    <w:rsid w:val="0047205A"/>
    <w:rsid w:val="004720E8"/>
    <w:rsid w:val="004720F6"/>
    <w:rsid w:val="004721E9"/>
    <w:rsid w:val="0047281C"/>
    <w:rsid w:val="0047292F"/>
    <w:rsid w:val="0047356E"/>
    <w:rsid w:val="0047399A"/>
    <w:rsid w:val="00473B6C"/>
    <w:rsid w:val="0047462B"/>
    <w:rsid w:val="004747BA"/>
    <w:rsid w:val="00474F61"/>
    <w:rsid w:val="00475CE0"/>
    <w:rsid w:val="00475FB5"/>
    <w:rsid w:val="004762F1"/>
    <w:rsid w:val="00476692"/>
    <w:rsid w:val="004768CB"/>
    <w:rsid w:val="00477826"/>
    <w:rsid w:val="0047794C"/>
    <w:rsid w:val="004779E2"/>
    <w:rsid w:val="00477CB5"/>
    <w:rsid w:val="00477CE2"/>
    <w:rsid w:val="00477FA8"/>
    <w:rsid w:val="004809AD"/>
    <w:rsid w:val="00480B4A"/>
    <w:rsid w:val="00480BE9"/>
    <w:rsid w:val="00480F9F"/>
    <w:rsid w:val="0048125C"/>
    <w:rsid w:val="004815AC"/>
    <w:rsid w:val="00481F1A"/>
    <w:rsid w:val="00481F20"/>
    <w:rsid w:val="00482044"/>
    <w:rsid w:val="004824D5"/>
    <w:rsid w:val="0048258D"/>
    <w:rsid w:val="00482629"/>
    <w:rsid w:val="00482F0D"/>
    <w:rsid w:val="00482FAF"/>
    <w:rsid w:val="00482FD5"/>
    <w:rsid w:val="00483074"/>
    <w:rsid w:val="0048314B"/>
    <w:rsid w:val="004837F0"/>
    <w:rsid w:val="00483D53"/>
    <w:rsid w:val="00483DAF"/>
    <w:rsid w:val="00483FA5"/>
    <w:rsid w:val="00483FD3"/>
    <w:rsid w:val="004845B9"/>
    <w:rsid w:val="00484724"/>
    <w:rsid w:val="004848D4"/>
    <w:rsid w:val="00484E6C"/>
    <w:rsid w:val="00485072"/>
    <w:rsid w:val="00485316"/>
    <w:rsid w:val="0048540B"/>
    <w:rsid w:val="0048557B"/>
    <w:rsid w:val="004855D7"/>
    <w:rsid w:val="00485883"/>
    <w:rsid w:val="00485F51"/>
    <w:rsid w:val="00486084"/>
    <w:rsid w:val="004860B0"/>
    <w:rsid w:val="00486118"/>
    <w:rsid w:val="00486235"/>
    <w:rsid w:val="00486362"/>
    <w:rsid w:val="004864E6"/>
    <w:rsid w:val="00486977"/>
    <w:rsid w:val="004873D3"/>
    <w:rsid w:val="00487412"/>
    <w:rsid w:val="00487820"/>
    <w:rsid w:val="00487A3E"/>
    <w:rsid w:val="00487B9F"/>
    <w:rsid w:val="00487D40"/>
    <w:rsid w:val="00487E8C"/>
    <w:rsid w:val="00487FEE"/>
    <w:rsid w:val="004901D4"/>
    <w:rsid w:val="0049028B"/>
    <w:rsid w:val="00490353"/>
    <w:rsid w:val="00490457"/>
    <w:rsid w:val="0049099D"/>
    <w:rsid w:val="00490D77"/>
    <w:rsid w:val="00490E79"/>
    <w:rsid w:val="00490F0F"/>
    <w:rsid w:val="0049115F"/>
    <w:rsid w:val="00491557"/>
    <w:rsid w:val="00491589"/>
    <w:rsid w:val="00491778"/>
    <w:rsid w:val="00491B10"/>
    <w:rsid w:val="00491E3B"/>
    <w:rsid w:val="00492103"/>
    <w:rsid w:val="004924A9"/>
    <w:rsid w:val="004924B6"/>
    <w:rsid w:val="00492972"/>
    <w:rsid w:val="00492B33"/>
    <w:rsid w:val="00492BA2"/>
    <w:rsid w:val="0049309F"/>
    <w:rsid w:val="004930CA"/>
    <w:rsid w:val="00493163"/>
    <w:rsid w:val="00493A36"/>
    <w:rsid w:val="00493D04"/>
    <w:rsid w:val="00493DF7"/>
    <w:rsid w:val="00494347"/>
    <w:rsid w:val="004943C3"/>
    <w:rsid w:val="00494B34"/>
    <w:rsid w:val="00494BB2"/>
    <w:rsid w:val="0049517E"/>
    <w:rsid w:val="00495402"/>
    <w:rsid w:val="00495B58"/>
    <w:rsid w:val="00495B88"/>
    <w:rsid w:val="00495D76"/>
    <w:rsid w:val="00496048"/>
    <w:rsid w:val="004962DD"/>
    <w:rsid w:val="00496557"/>
    <w:rsid w:val="00496858"/>
    <w:rsid w:val="00496926"/>
    <w:rsid w:val="00496FF0"/>
    <w:rsid w:val="00497165"/>
    <w:rsid w:val="0049736C"/>
    <w:rsid w:val="00497542"/>
    <w:rsid w:val="00497676"/>
    <w:rsid w:val="00497C56"/>
    <w:rsid w:val="00497EBE"/>
    <w:rsid w:val="00497EF6"/>
    <w:rsid w:val="004A038E"/>
    <w:rsid w:val="004A07C5"/>
    <w:rsid w:val="004A0D0F"/>
    <w:rsid w:val="004A10E9"/>
    <w:rsid w:val="004A1233"/>
    <w:rsid w:val="004A1622"/>
    <w:rsid w:val="004A1A0C"/>
    <w:rsid w:val="004A1AB6"/>
    <w:rsid w:val="004A2121"/>
    <w:rsid w:val="004A23A5"/>
    <w:rsid w:val="004A241E"/>
    <w:rsid w:val="004A2526"/>
    <w:rsid w:val="004A2A1F"/>
    <w:rsid w:val="004A2A3B"/>
    <w:rsid w:val="004A2C54"/>
    <w:rsid w:val="004A2D49"/>
    <w:rsid w:val="004A33C9"/>
    <w:rsid w:val="004A343D"/>
    <w:rsid w:val="004A4042"/>
    <w:rsid w:val="004A45DD"/>
    <w:rsid w:val="004A483B"/>
    <w:rsid w:val="004A4CD9"/>
    <w:rsid w:val="004A4E99"/>
    <w:rsid w:val="004A50D7"/>
    <w:rsid w:val="004A50E3"/>
    <w:rsid w:val="004A52B7"/>
    <w:rsid w:val="004A539A"/>
    <w:rsid w:val="004A55BE"/>
    <w:rsid w:val="004A55ED"/>
    <w:rsid w:val="004A5AB9"/>
    <w:rsid w:val="004A5D4B"/>
    <w:rsid w:val="004A6014"/>
    <w:rsid w:val="004A619B"/>
    <w:rsid w:val="004A65D7"/>
    <w:rsid w:val="004A6680"/>
    <w:rsid w:val="004A6904"/>
    <w:rsid w:val="004A6F89"/>
    <w:rsid w:val="004A72DC"/>
    <w:rsid w:val="004A73FA"/>
    <w:rsid w:val="004A748B"/>
    <w:rsid w:val="004A7F4F"/>
    <w:rsid w:val="004B07B5"/>
    <w:rsid w:val="004B0A73"/>
    <w:rsid w:val="004B0B71"/>
    <w:rsid w:val="004B0CF0"/>
    <w:rsid w:val="004B1530"/>
    <w:rsid w:val="004B20A4"/>
    <w:rsid w:val="004B22D6"/>
    <w:rsid w:val="004B27B7"/>
    <w:rsid w:val="004B2936"/>
    <w:rsid w:val="004B3566"/>
    <w:rsid w:val="004B3813"/>
    <w:rsid w:val="004B3EA0"/>
    <w:rsid w:val="004B3F7C"/>
    <w:rsid w:val="004B422A"/>
    <w:rsid w:val="004B4301"/>
    <w:rsid w:val="004B44E9"/>
    <w:rsid w:val="004B479C"/>
    <w:rsid w:val="004B480F"/>
    <w:rsid w:val="004B490D"/>
    <w:rsid w:val="004B4B1A"/>
    <w:rsid w:val="004B4C5E"/>
    <w:rsid w:val="004B57BF"/>
    <w:rsid w:val="004B5FA3"/>
    <w:rsid w:val="004B6317"/>
    <w:rsid w:val="004B6884"/>
    <w:rsid w:val="004B691A"/>
    <w:rsid w:val="004B6A6F"/>
    <w:rsid w:val="004B6BFB"/>
    <w:rsid w:val="004B77DC"/>
    <w:rsid w:val="004B7AE9"/>
    <w:rsid w:val="004B7D4B"/>
    <w:rsid w:val="004B7FD6"/>
    <w:rsid w:val="004C00D7"/>
    <w:rsid w:val="004C020C"/>
    <w:rsid w:val="004C04D4"/>
    <w:rsid w:val="004C04FE"/>
    <w:rsid w:val="004C078F"/>
    <w:rsid w:val="004C08C2"/>
    <w:rsid w:val="004C0C4F"/>
    <w:rsid w:val="004C0F24"/>
    <w:rsid w:val="004C130B"/>
    <w:rsid w:val="004C13D0"/>
    <w:rsid w:val="004C19E7"/>
    <w:rsid w:val="004C1A02"/>
    <w:rsid w:val="004C1CCA"/>
    <w:rsid w:val="004C1D4B"/>
    <w:rsid w:val="004C1F2B"/>
    <w:rsid w:val="004C21E9"/>
    <w:rsid w:val="004C255C"/>
    <w:rsid w:val="004C261A"/>
    <w:rsid w:val="004C271F"/>
    <w:rsid w:val="004C2D08"/>
    <w:rsid w:val="004C2D18"/>
    <w:rsid w:val="004C2E67"/>
    <w:rsid w:val="004C3668"/>
    <w:rsid w:val="004C37ED"/>
    <w:rsid w:val="004C3B3C"/>
    <w:rsid w:val="004C3BE2"/>
    <w:rsid w:val="004C3CCD"/>
    <w:rsid w:val="004C3DF8"/>
    <w:rsid w:val="004C3FDE"/>
    <w:rsid w:val="004C43E9"/>
    <w:rsid w:val="004C44F5"/>
    <w:rsid w:val="004C4F73"/>
    <w:rsid w:val="004C564C"/>
    <w:rsid w:val="004C57D0"/>
    <w:rsid w:val="004C5F52"/>
    <w:rsid w:val="004C60F5"/>
    <w:rsid w:val="004C6783"/>
    <w:rsid w:val="004C6839"/>
    <w:rsid w:val="004C6BC2"/>
    <w:rsid w:val="004C6F1C"/>
    <w:rsid w:val="004C70F3"/>
    <w:rsid w:val="004C76DE"/>
    <w:rsid w:val="004C7A5C"/>
    <w:rsid w:val="004C7D2D"/>
    <w:rsid w:val="004D0111"/>
    <w:rsid w:val="004D0679"/>
    <w:rsid w:val="004D0AC1"/>
    <w:rsid w:val="004D0B3C"/>
    <w:rsid w:val="004D0ECF"/>
    <w:rsid w:val="004D0FE7"/>
    <w:rsid w:val="004D105D"/>
    <w:rsid w:val="004D1109"/>
    <w:rsid w:val="004D1166"/>
    <w:rsid w:val="004D1355"/>
    <w:rsid w:val="004D19A9"/>
    <w:rsid w:val="004D19C5"/>
    <w:rsid w:val="004D1E88"/>
    <w:rsid w:val="004D2150"/>
    <w:rsid w:val="004D2442"/>
    <w:rsid w:val="004D2729"/>
    <w:rsid w:val="004D29A4"/>
    <w:rsid w:val="004D29CE"/>
    <w:rsid w:val="004D2E89"/>
    <w:rsid w:val="004D3114"/>
    <w:rsid w:val="004D39C1"/>
    <w:rsid w:val="004D3CD1"/>
    <w:rsid w:val="004D411D"/>
    <w:rsid w:val="004D41F3"/>
    <w:rsid w:val="004D41F8"/>
    <w:rsid w:val="004D443C"/>
    <w:rsid w:val="004D451A"/>
    <w:rsid w:val="004D4651"/>
    <w:rsid w:val="004D47E7"/>
    <w:rsid w:val="004D48C6"/>
    <w:rsid w:val="004D51DC"/>
    <w:rsid w:val="004D5554"/>
    <w:rsid w:val="004D55D0"/>
    <w:rsid w:val="004D5639"/>
    <w:rsid w:val="004D57E1"/>
    <w:rsid w:val="004D5A77"/>
    <w:rsid w:val="004D5D41"/>
    <w:rsid w:val="004D5DCA"/>
    <w:rsid w:val="004D61DE"/>
    <w:rsid w:val="004D6396"/>
    <w:rsid w:val="004D654E"/>
    <w:rsid w:val="004D6872"/>
    <w:rsid w:val="004D6F3F"/>
    <w:rsid w:val="004D705F"/>
    <w:rsid w:val="004D718E"/>
    <w:rsid w:val="004D71D1"/>
    <w:rsid w:val="004D7206"/>
    <w:rsid w:val="004D733D"/>
    <w:rsid w:val="004D74A9"/>
    <w:rsid w:val="004D74AC"/>
    <w:rsid w:val="004D7596"/>
    <w:rsid w:val="004D7BA9"/>
    <w:rsid w:val="004E0056"/>
    <w:rsid w:val="004E0BE7"/>
    <w:rsid w:val="004E0ED8"/>
    <w:rsid w:val="004E1906"/>
    <w:rsid w:val="004E1A49"/>
    <w:rsid w:val="004E1AE4"/>
    <w:rsid w:val="004E1B9D"/>
    <w:rsid w:val="004E1C3F"/>
    <w:rsid w:val="004E1D91"/>
    <w:rsid w:val="004E2004"/>
    <w:rsid w:val="004E371E"/>
    <w:rsid w:val="004E3737"/>
    <w:rsid w:val="004E37CB"/>
    <w:rsid w:val="004E434B"/>
    <w:rsid w:val="004E4B1B"/>
    <w:rsid w:val="004E52C0"/>
    <w:rsid w:val="004E53B1"/>
    <w:rsid w:val="004E5491"/>
    <w:rsid w:val="004E57A2"/>
    <w:rsid w:val="004E58B5"/>
    <w:rsid w:val="004E59ED"/>
    <w:rsid w:val="004E5A09"/>
    <w:rsid w:val="004E6017"/>
    <w:rsid w:val="004E61A2"/>
    <w:rsid w:val="004E64B4"/>
    <w:rsid w:val="004E6634"/>
    <w:rsid w:val="004E68C1"/>
    <w:rsid w:val="004E69F2"/>
    <w:rsid w:val="004E6FCA"/>
    <w:rsid w:val="004E77E8"/>
    <w:rsid w:val="004E7B33"/>
    <w:rsid w:val="004E7B5E"/>
    <w:rsid w:val="004E7B84"/>
    <w:rsid w:val="004E7D9C"/>
    <w:rsid w:val="004F01DB"/>
    <w:rsid w:val="004F066F"/>
    <w:rsid w:val="004F06C5"/>
    <w:rsid w:val="004F06FC"/>
    <w:rsid w:val="004F074C"/>
    <w:rsid w:val="004F07C6"/>
    <w:rsid w:val="004F0BAF"/>
    <w:rsid w:val="004F0FDA"/>
    <w:rsid w:val="004F11F3"/>
    <w:rsid w:val="004F14A2"/>
    <w:rsid w:val="004F15C8"/>
    <w:rsid w:val="004F1B32"/>
    <w:rsid w:val="004F1CBD"/>
    <w:rsid w:val="004F1E65"/>
    <w:rsid w:val="004F2088"/>
    <w:rsid w:val="004F21DA"/>
    <w:rsid w:val="004F2543"/>
    <w:rsid w:val="004F272E"/>
    <w:rsid w:val="004F29CA"/>
    <w:rsid w:val="004F2E9B"/>
    <w:rsid w:val="004F2F24"/>
    <w:rsid w:val="004F30A6"/>
    <w:rsid w:val="004F37A5"/>
    <w:rsid w:val="004F381B"/>
    <w:rsid w:val="004F3DDB"/>
    <w:rsid w:val="004F3DF1"/>
    <w:rsid w:val="004F4126"/>
    <w:rsid w:val="004F4943"/>
    <w:rsid w:val="004F4AA0"/>
    <w:rsid w:val="004F4AD1"/>
    <w:rsid w:val="004F4CE6"/>
    <w:rsid w:val="004F51D2"/>
    <w:rsid w:val="004F5673"/>
    <w:rsid w:val="004F60B0"/>
    <w:rsid w:val="004F6161"/>
    <w:rsid w:val="004F6282"/>
    <w:rsid w:val="004F6568"/>
    <w:rsid w:val="004F6573"/>
    <w:rsid w:val="004F6A4E"/>
    <w:rsid w:val="004F6A8F"/>
    <w:rsid w:val="004F6AC8"/>
    <w:rsid w:val="004F6B03"/>
    <w:rsid w:val="004F6DDE"/>
    <w:rsid w:val="004F6DEA"/>
    <w:rsid w:val="004F737B"/>
    <w:rsid w:val="004F749B"/>
    <w:rsid w:val="004F763C"/>
    <w:rsid w:val="004F7E84"/>
    <w:rsid w:val="005003EE"/>
    <w:rsid w:val="00500566"/>
    <w:rsid w:val="00500900"/>
    <w:rsid w:val="0050095A"/>
    <w:rsid w:val="00500ADE"/>
    <w:rsid w:val="00500B78"/>
    <w:rsid w:val="00500C4F"/>
    <w:rsid w:val="00500E73"/>
    <w:rsid w:val="00500FB2"/>
    <w:rsid w:val="0050101F"/>
    <w:rsid w:val="005010B0"/>
    <w:rsid w:val="00501135"/>
    <w:rsid w:val="005012AC"/>
    <w:rsid w:val="005012C2"/>
    <w:rsid w:val="005014A0"/>
    <w:rsid w:val="005014A5"/>
    <w:rsid w:val="00501B48"/>
    <w:rsid w:val="00501CD7"/>
    <w:rsid w:val="00501DCC"/>
    <w:rsid w:val="00501E15"/>
    <w:rsid w:val="00502082"/>
    <w:rsid w:val="00502167"/>
    <w:rsid w:val="0050232F"/>
    <w:rsid w:val="00502BFD"/>
    <w:rsid w:val="00503088"/>
    <w:rsid w:val="00503385"/>
    <w:rsid w:val="00503A1B"/>
    <w:rsid w:val="00503A5D"/>
    <w:rsid w:val="00503B3A"/>
    <w:rsid w:val="00503F0D"/>
    <w:rsid w:val="00504051"/>
    <w:rsid w:val="00504AC9"/>
    <w:rsid w:val="00504B47"/>
    <w:rsid w:val="00504B4B"/>
    <w:rsid w:val="00504BD1"/>
    <w:rsid w:val="00504F36"/>
    <w:rsid w:val="00504F43"/>
    <w:rsid w:val="00505CD3"/>
    <w:rsid w:val="0050630B"/>
    <w:rsid w:val="0050670B"/>
    <w:rsid w:val="0050687F"/>
    <w:rsid w:val="00506A13"/>
    <w:rsid w:val="00506FDA"/>
    <w:rsid w:val="0050711E"/>
    <w:rsid w:val="005071ED"/>
    <w:rsid w:val="00507300"/>
    <w:rsid w:val="005073E2"/>
    <w:rsid w:val="00507E89"/>
    <w:rsid w:val="00507F72"/>
    <w:rsid w:val="005104A7"/>
    <w:rsid w:val="00510615"/>
    <w:rsid w:val="00510E03"/>
    <w:rsid w:val="00511292"/>
    <w:rsid w:val="00511578"/>
    <w:rsid w:val="005117A1"/>
    <w:rsid w:val="00511A04"/>
    <w:rsid w:val="00511C5A"/>
    <w:rsid w:val="005127DC"/>
    <w:rsid w:val="005128EA"/>
    <w:rsid w:val="00512A25"/>
    <w:rsid w:val="00512C4F"/>
    <w:rsid w:val="00512CA5"/>
    <w:rsid w:val="005135C4"/>
    <w:rsid w:val="0051373E"/>
    <w:rsid w:val="0051389F"/>
    <w:rsid w:val="00514024"/>
    <w:rsid w:val="0051404E"/>
    <w:rsid w:val="005140B4"/>
    <w:rsid w:val="005141B8"/>
    <w:rsid w:val="005144DA"/>
    <w:rsid w:val="00514B87"/>
    <w:rsid w:val="00514DF2"/>
    <w:rsid w:val="00514F80"/>
    <w:rsid w:val="00515004"/>
    <w:rsid w:val="00515082"/>
    <w:rsid w:val="00515936"/>
    <w:rsid w:val="00515CC0"/>
    <w:rsid w:val="00515FC0"/>
    <w:rsid w:val="005163A5"/>
    <w:rsid w:val="00516440"/>
    <w:rsid w:val="00516C41"/>
    <w:rsid w:val="00516E46"/>
    <w:rsid w:val="00517690"/>
    <w:rsid w:val="00517A4A"/>
    <w:rsid w:val="00517C79"/>
    <w:rsid w:val="00517D7B"/>
    <w:rsid w:val="00520494"/>
    <w:rsid w:val="005204BE"/>
    <w:rsid w:val="00520625"/>
    <w:rsid w:val="005208C5"/>
    <w:rsid w:val="00520BE0"/>
    <w:rsid w:val="00520BE9"/>
    <w:rsid w:val="00520FBA"/>
    <w:rsid w:val="005213EA"/>
    <w:rsid w:val="00521813"/>
    <w:rsid w:val="00521B86"/>
    <w:rsid w:val="00522064"/>
    <w:rsid w:val="0052223D"/>
    <w:rsid w:val="005224BF"/>
    <w:rsid w:val="0052293B"/>
    <w:rsid w:val="00522D06"/>
    <w:rsid w:val="00522DF4"/>
    <w:rsid w:val="00522E7A"/>
    <w:rsid w:val="00523082"/>
    <w:rsid w:val="005230FD"/>
    <w:rsid w:val="00523351"/>
    <w:rsid w:val="00523405"/>
    <w:rsid w:val="0052356E"/>
    <w:rsid w:val="005237D7"/>
    <w:rsid w:val="0052394D"/>
    <w:rsid w:val="005239A0"/>
    <w:rsid w:val="005247A3"/>
    <w:rsid w:val="00524929"/>
    <w:rsid w:val="005251EE"/>
    <w:rsid w:val="005252E9"/>
    <w:rsid w:val="005253A4"/>
    <w:rsid w:val="00525417"/>
    <w:rsid w:val="0052544A"/>
    <w:rsid w:val="00525535"/>
    <w:rsid w:val="005256D9"/>
    <w:rsid w:val="00525A92"/>
    <w:rsid w:val="00525C33"/>
    <w:rsid w:val="0052621F"/>
    <w:rsid w:val="00526870"/>
    <w:rsid w:val="00526A47"/>
    <w:rsid w:val="00526D1C"/>
    <w:rsid w:val="00526EC8"/>
    <w:rsid w:val="00527243"/>
    <w:rsid w:val="005272A7"/>
    <w:rsid w:val="005276E2"/>
    <w:rsid w:val="00527B17"/>
    <w:rsid w:val="00527C29"/>
    <w:rsid w:val="00527FBD"/>
    <w:rsid w:val="00530C0B"/>
    <w:rsid w:val="00531041"/>
    <w:rsid w:val="0053162C"/>
    <w:rsid w:val="00531683"/>
    <w:rsid w:val="00532881"/>
    <w:rsid w:val="00532E08"/>
    <w:rsid w:val="00532FA8"/>
    <w:rsid w:val="005332D1"/>
    <w:rsid w:val="005335B4"/>
    <w:rsid w:val="0053385B"/>
    <w:rsid w:val="00533A0C"/>
    <w:rsid w:val="00533F73"/>
    <w:rsid w:val="005340DB"/>
    <w:rsid w:val="005344F4"/>
    <w:rsid w:val="0053450B"/>
    <w:rsid w:val="005346D4"/>
    <w:rsid w:val="0053477F"/>
    <w:rsid w:val="00534C64"/>
    <w:rsid w:val="00534F0E"/>
    <w:rsid w:val="00534FF0"/>
    <w:rsid w:val="00535081"/>
    <w:rsid w:val="005351E6"/>
    <w:rsid w:val="005354F8"/>
    <w:rsid w:val="005355D4"/>
    <w:rsid w:val="005356AA"/>
    <w:rsid w:val="00535AAA"/>
    <w:rsid w:val="00535C9C"/>
    <w:rsid w:val="005360E6"/>
    <w:rsid w:val="005360FF"/>
    <w:rsid w:val="005361DF"/>
    <w:rsid w:val="005366C3"/>
    <w:rsid w:val="0053684B"/>
    <w:rsid w:val="00536B4F"/>
    <w:rsid w:val="00536FF4"/>
    <w:rsid w:val="005370C3"/>
    <w:rsid w:val="00537480"/>
    <w:rsid w:val="00537721"/>
    <w:rsid w:val="00537830"/>
    <w:rsid w:val="00537E53"/>
    <w:rsid w:val="00540339"/>
    <w:rsid w:val="0054065C"/>
    <w:rsid w:val="005407FD"/>
    <w:rsid w:val="00540B13"/>
    <w:rsid w:val="00540D4E"/>
    <w:rsid w:val="00540F18"/>
    <w:rsid w:val="005412FA"/>
    <w:rsid w:val="00541879"/>
    <w:rsid w:val="00541995"/>
    <w:rsid w:val="0054205A"/>
    <w:rsid w:val="005427BF"/>
    <w:rsid w:val="005429C6"/>
    <w:rsid w:val="00542A27"/>
    <w:rsid w:val="00542DBC"/>
    <w:rsid w:val="00542DBF"/>
    <w:rsid w:val="00543231"/>
    <w:rsid w:val="005433DC"/>
    <w:rsid w:val="00543DFC"/>
    <w:rsid w:val="00544064"/>
    <w:rsid w:val="0054431D"/>
    <w:rsid w:val="00544D99"/>
    <w:rsid w:val="005452B1"/>
    <w:rsid w:val="005452EA"/>
    <w:rsid w:val="0054531D"/>
    <w:rsid w:val="00545B34"/>
    <w:rsid w:val="00545C1C"/>
    <w:rsid w:val="00545C20"/>
    <w:rsid w:val="00545D70"/>
    <w:rsid w:val="00545F32"/>
    <w:rsid w:val="00545F87"/>
    <w:rsid w:val="00546A47"/>
    <w:rsid w:val="00546EEC"/>
    <w:rsid w:val="0054740F"/>
    <w:rsid w:val="0054770E"/>
    <w:rsid w:val="005477FB"/>
    <w:rsid w:val="00547DCE"/>
    <w:rsid w:val="00547E35"/>
    <w:rsid w:val="00547EEC"/>
    <w:rsid w:val="00547F41"/>
    <w:rsid w:val="005500FA"/>
    <w:rsid w:val="00550121"/>
    <w:rsid w:val="0055030F"/>
    <w:rsid w:val="00550419"/>
    <w:rsid w:val="005507AF"/>
    <w:rsid w:val="005508D0"/>
    <w:rsid w:val="00550929"/>
    <w:rsid w:val="00550942"/>
    <w:rsid w:val="005509EA"/>
    <w:rsid w:val="005511D5"/>
    <w:rsid w:val="00551765"/>
    <w:rsid w:val="0055187E"/>
    <w:rsid w:val="00551D49"/>
    <w:rsid w:val="005520F3"/>
    <w:rsid w:val="005522D1"/>
    <w:rsid w:val="005523EB"/>
    <w:rsid w:val="0055281E"/>
    <w:rsid w:val="0055287F"/>
    <w:rsid w:val="00552DD8"/>
    <w:rsid w:val="00553034"/>
    <w:rsid w:val="0055317D"/>
    <w:rsid w:val="00553198"/>
    <w:rsid w:val="005532E1"/>
    <w:rsid w:val="0055344F"/>
    <w:rsid w:val="00553470"/>
    <w:rsid w:val="0055362F"/>
    <w:rsid w:val="005537DE"/>
    <w:rsid w:val="005537FF"/>
    <w:rsid w:val="00553929"/>
    <w:rsid w:val="005539F0"/>
    <w:rsid w:val="00553A7F"/>
    <w:rsid w:val="00553C34"/>
    <w:rsid w:val="00553D12"/>
    <w:rsid w:val="00553E47"/>
    <w:rsid w:val="00554770"/>
    <w:rsid w:val="00554895"/>
    <w:rsid w:val="005555D3"/>
    <w:rsid w:val="0055634A"/>
    <w:rsid w:val="0055657F"/>
    <w:rsid w:val="0055674A"/>
    <w:rsid w:val="0055781B"/>
    <w:rsid w:val="00560B87"/>
    <w:rsid w:val="00560BFD"/>
    <w:rsid w:val="00561104"/>
    <w:rsid w:val="00561278"/>
    <w:rsid w:val="005616A8"/>
    <w:rsid w:val="00561A16"/>
    <w:rsid w:val="00561AE7"/>
    <w:rsid w:val="0056203E"/>
    <w:rsid w:val="005621F1"/>
    <w:rsid w:val="00562867"/>
    <w:rsid w:val="0056295F"/>
    <w:rsid w:val="00562CD5"/>
    <w:rsid w:val="00562D1F"/>
    <w:rsid w:val="00562E05"/>
    <w:rsid w:val="005634A9"/>
    <w:rsid w:val="005634B8"/>
    <w:rsid w:val="0056379E"/>
    <w:rsid w:val="005639A3"/>
    <w:rsid w:val="005639D5"/>
    <w:rsid w:val="00563C80"/>
    <w:rsid w:val="00563E18"/>
    <w:rsid w:val="00564133"/>
    <w:rsid w:val="00564195"/>
    <w:rsid w:val="00564559"/>
    <w:rsid w:val="00564591"/>
    <w:rsid w:val="0056464E"/>
    <w:rsid w:val="00564E22"/>
    <w:rsid w:val="005650C6"/>
    <w:rsid w:val="005650F5"/>
    <w:rsid w:val="0056513D"/>
    <w:rsid w:val="005652D6"/>
    <w:rsid w:val="005659DA"/>
    <w:rsid w:val="00565B95"/>
    <w:rsid w:val="00566133"/>
    <w:rsid w:val="00566EB0"/>
    <w:rsid w:val="00567356"/>
    <w:rsid w:val="00567879"/>
    <w:rsid w:val="00567883"/>
    <w:rsid w:val="00567938"/>
    <w:rsid w:val="00567E10"/>
    <w:rsid w:val="00567E32"/>
    <w:rsid w:val="00567F21"/>
    <w:rsid w:val="005702A0"/>
    <w:rsid w:val="0057033A"/>
    <w:rsid w:val="0057056C"/>
    <w:rsid w:val="0057077E"/>
    <w:rsid w:val="00570A73"/>
    <w:rsid w:val="005713E4"/>
    <w:rsid w:val="00571727"/>
    <w:rsid w:val="0057177E"/>
    <w:rsid w:val="00571C10"/>
    <w:rsid w:val="00571CB8"/>
    <w:rsid w:val="00571D0A"/>
    <w:rsid w:val="00571FAC"/>
    <w:rsid w:val="005724B8"/>
    <w:rsid w:val="005725F6"/>
    <w:rsid w:val="005727C2"/>
    <w:rsid w:val="00572DE1"/>
    <w:rsid w:val="00572E14"/>
    <w:rsid w:val="00573239"/>
    <w:rsid w:val="00573254"/>
    <w:rsid w:val="005737B0"/>
    <w:rsid w:val="005738A2"/>
    <w:rsid w:val="00573C29"/>
    <w:rsid w:val="00573EB0"/>
    <w:rsid w:val="00574076"/>
    <w:rsid w:val="00574169"/>
    <w:rsid w:val="005741F8"/>
    <w:rsid w:val="00574500"/>
    <w:rsid w:val="005746DF"/>
    <w:rsid w:val="005748A4"/>
    <w:rsid w:val="005748F2"/>
    <w:rsid w:val="00574C64"/>
    <w:rsid w:val="00574CA2"/>
    <w:rsid w:val="00574CD2"/>
    <w:rsid w:val="00574D78"/>
    <w:rsid w:val="00574E62"/>
    <w:rsid w:val="005752FB"/>
    <w:rsid w:val="0057556B"/>
    <w:rsid w:val="0057586B"/>
    <w:rsid w:val="00575998"/>
    <w:rsid w:val="00575DCB"/>
    <w:rsid w:val="00575FA4"/>
    <w:rsid w:val="0057618E"/>
    <w:rsid w:val="005769E7"/>
    <w:rsid w:val="00576C4C"/>
    <w:rsid w:val="00576C56"/>
    <w:rsid w:val="00576F59"/>
    <w:rsid w:val="00576F6B"/>
    <w:rsid w:val="005771A9"/>
    <w:rsid w:val="005771C9"/>
    <w:rsid w:val="005771ED"/>
    <w:rsid w:val="005774B1"/>
    <w:rsid w:val="00577574"/>
    <w:rsid w:val="005775EA"/>
    <w:rsid w:val="00577686"/>
    <w:rsid w:val="005802FD"/>
    <w:rsid w:val="00580DD1"/>
    <w:rsid w:val="00580E8C"/>
    <w:rsid w:val="0058164D"/>
    <w:rsid w:val="00581693"/>
    <w:rsid w:val="00581757"/>
    <w:rsid w:val="0058192B"/>
    <w:rsid w:val="005819F7"/>
    <w:rsid w:val="0058264B"/>
    <w:rsid w:val="00582BAE"/>
    <w:rsid w:val="00583229"/>
    <w:rsid w:val="0058338E"/>
    <w:rsid w:val="00583C8A"/>
    <w:rsid w:val="005841D6"/>
    <w:rsid w:val="005844D3"/>
    <w:rsid w:val="00584BB8"/>
    <w:rsid w:val="00584C21"/>
    <w:rsid w:val="00584C32"/>
    <w:rsid w:val="00584D25"/>
    <w:rsid w:val="00585338"/>
    <w:rsid w:val="00585931"/>
    <w:rsid w:val="005859B4"/>
    <w:rsid w:val="005859DA"/>
    <w:rsid w:val="00585CDB"/>
    <w:rsid w:val="00585F26"/>
    <w:rsid w:val="0058608C"/>
    <w:rsid w:val="005861E4"/>
    <w:rsid w:val="00586327"/>
    <w:rsid w:val="00586988"/>
    <w:rsid w:val="00586A37"/>
    <w:rsid w:val="00586B55"/>
    <w:rsid w:val="00586E31"/>
    <w:rsid w:val="00586E64"/>
    <w:rsid w:val="00587553"/>
    <w:rsid w:val="00587597"/>
    <w:rsid w:val="00587851"/>
    <w:rsid w:val="00587F1C"/>
    <w:rsid w:val="00590718"/>
    <w:rsid w:val="00590719"/>
    <w:rsid w:val="00591082"/>
    <w:rsid w:val="005911F1"/>
    <w:rsid w:val="00591532"/>
    <w:rsid w:val="0059178E"/>
    <w:rsid w:val="00591A33"/>
    <w:rsid w:val="00591C4F"/>
    <w:rsid w:val="00591D0E"/>
    <w:rsid w:val="00592204"/>
    <w:rsid w:val="00592471"/>
    <w:rsid w:val="005924D1"/>
    <w:rsid w:val="005926D4"/>
    <w:rsid w:val="0059294D"/>
    <w:rsid w:val="00592D2D"/>
    <w:rsid w:val="00592FBB"/>
    <w:rsid w:val="00592FFF"/>
    <w:rsid w:val="00593260"/>
    <w:rsid w:val="00593278"/>
    <w:rsid w:val="0059372F"/>
    <w:rsid w:val="00593789"/>
    <w:rsid w:val="0059383B"/>
    <w:rsid w:val="00593952"/>
    <w:rsid w:val="00593B9A"/>
    <w:rsid w:val="00593C40"/>
    <w:rsid w:val="00593F5B"/>
    <w:rsid w:val="00594405"/>
    <w:rsid w:val="00594481"/>
    <w:rsid w:val="00594B82"/>
    <w:rsid w:val="0059526F"/>
    <w:rsid w:val="00595310"/>
    <w:rsid w:val="00595379"/>
    <w:rsid w:val="00595B17"/>
    <w:rsid w:val="00595D27"/>
    <w:rsid w:val="00596139"/>
    <w:rsid w:val="00596140"/>
    <w:rsid w:val="00596483"/>
    <w:rsid w:val="0059666C"/>
    <w:rsid w:val="005968B8"/>
    <w:rsid w:val="0059727B"/>
    <w:rsid w:val="0059748A"/>
    <w:rsid w:val="00597B71"/>
    <w:rsid w:val="00597C0F"/>
    <w:rsid w:val="00597C2D"/>
    <w:rsid w:val="00597C61"/>
    <w:rsid w:val="005A0059"/>
    <w:rsid w:val="005A01B5"/>
    <w:rsid w:val="005A0A48"/>
    <w:rsid w:val="005A0E69"/>
    <w:rsid w:val="005A1153"/>
    <w:rsid w:val="005A14DD"/>
    <w:rsid w:val="005A1759"/>
    <w:rsid w:val="005A17A8"/>
    <w:rsid w:val="005A17F4"/>
    <w:rsid w:val="005A18E8"/>
    <w:rsid w:val="005A19D0"/>
    <w:rsid w:val="005A1FAF"/>
    <w:rsid w:val="005A200B"/>
    <w:rsid w:val="005A2249"/>
    <w:rsid w:val="005A229C"/>
    <w:rsid w:val="005A23C5"/>
    <w:rsid w:val="005A291C"/>
    <w:rsid w:val="005A2A2D"/>
    <w:rsid w:val="005A2A86"/>
    <w:rsid w:val="005A2D81"/>
    <w:rsid w:val="005A301C"/>
    <w:rsid w:val="005A3037"/>
    <w:rsid w:val="005A31EA"/>
    <w:rsid w:val="005A3461"/>
    <w:rsid w:val="005A34CC"/>
    <w:rsid w:val="005A38B7"/>
    <w:rsid w:val="005A3D94"/>
    <w:rsid w:val="005A408A"/>
    <w:rsid w:val="005A4254"/>
    <w:rsid w:val="005A4378"/>
    <w:rsid w:val="005A44E1"/>
    <w:rsid w:val="005A4572"/>
    <w:rsid w:val="005A477E"/>
    <w:rsid w:val="005A4E01"/>
    <w:rsid w:val="005A5011"/>
    <w:rsid w:val="005A5081"/>
    <w:rsid w:val="005A5123"/>
    <w:rsid w:val="005A51C7"/>
    <w:rsid w:val="005A5208"/>
    <w:rsid w:val="005A585B"/>
    <w:rsid w:val="005A5B6B"/>
    <w:rsid w:val="005A5C19"/>
    <w:rsid w:val="005A60B9"/>
    <w:rsid w:val="005A677D"/>
    <w:rsid w:val="005A67A1"/>
    <w:rsid w:val="005A6D40"/>
    <w:rsid w:val="005A6DD5"/>
    <w:rsid w:val="005A6F76"/>
    <w:rsid w:val="005A7352"/>
    <w:rsid w:val="005B06C0"/>
    <w:rsid w:val="005B0733"/>
    <w:rsid w:val="005B0A0A"/>
    <w:rsid w:val="005B0BD3"/>
    <w:rsid w:val="005B0E7E"/>
    <w:rsid w:val="005B147D"/>
    <w:rsid w:val="005B15FD"/>
    <w:rsid w:val="005B1EB8"/>
    <w:rsid w:val="005B262A"/>
    <w:rsid w:val="005B2C96"/>
    <w:rsid w:val="005B32E8"/>
    <w:rsid w:val="005B33E1"/>
    <w:rsid w:val="005B340F"/>
    <w:rsid w:val="005B3430"/>
    <w:rsid w:val="005B3559"/>
    <w:rsid w:val="005B3627"/>
    <w:rsid w:val="005B37E8"/>
    <w:rsid w:val="005B380B"/>
    <w:rsid w:val="005B3BC8"/>
    <w:rsid w:val="005B442B"/>
    <w:rsid w:val="005B46F2"/>
    <w:rsid w:val="005B47A1"/>
    <w:rsid w:val="005B485C"/>
    <w:rsid w:val="005B4DC8"/>
    <w:rsid w:val="005B4DED"/>
    <w:rsid w:val="005B4F2F"/>
    <w:rsid w:val="005B512C"/>
    <w:rsid w:val="005B5244"/>
    <w:rsid w:val="005B54DE"/>
    <w:rsid w:val="005B57F1"/>
    <w:rsid w:val="005B5952"/>
    <w:rsid w:val="005B5A89"/>
    <w:rsid w:val="005B672A"/>
    <w:rsid w:val="005B67D3"/>
    <w:rsid w:val="005B6909"/>
    <w:rsid w:val="005B69F7"/>
    <w:rsid w:val="005B6C33"/>
    <w:rsid w:val="005B6CE9"/>
    <w:rsid w:val="005B7377"/>
    <w:rsid w:val="005B744F"/>
    <w:rsid w:val="005B7517"/>
    <w:rsid w:val="005B75C1"/>
    <w:rsid w:val="005B776E"/>
    <w:rsid w:val="005B7996"/>
    <w:rsid w:val="005C009F"/>
    <w:rsid w:val="005C027D"/>
    <w:rsid w:val="005C12F6"/>
    <w:rsid w:val="005C18E4"/>
    <w:rsid w:val="005C1947"/>
    <w:rsid w:val="005C2006"/>
    <w:rsid w:val="005C2222"/>
    <w:rsid w:val="005C24AF"/>
    <w:rsid w:val="005C286F"/>
    <w:rsid w:val="005C2D4B"/>
    <w:rsid w:val="005C306D"/>
    <w:rsid w:val="005C33B0"/>
    <w:rsid w:val="005C3725"/>
    <w:rsid w:val="005C3752"/>
    <w:rsid w:val="005C3DB2"/>
    <w:rsid w:val="005C3EAF"/>
    <w:rsid w:val="005C412C"/>
    <w:rsid w:val="005C4A0F"/>
    <w:rsid w:val="005C514D"/>
    <w:rsid w:val="005C53C0"/>
    <w:rsid w:val="005C54C7"/>
    <w:rsid w:val="005C55AC"/>
    <w:rsid w:val="005C5717"/>
    <w:rsid w:val="005C5815"/>
    <w:rsid w:val="005C5BFA"/>
    <w:rsid w:val="005C5D98"/>
    <w:rsid w:val="005C63B2"/>
    <w:rsid w:val="005C65E8"/>
    <w:rsid w:val="005C67F9"/>
    <w:rsid w:val="005C6815"/>
    <w:rsid w:val="005C7010"/>
    <w:rsid w:val="005C7067"/>
    <w:rsid w:val="005C720E"/>
    <w:rsid w:val="005C7629"/>
    <w:rsid w:val="005C764E"/>
    <w:rsid w:val="005D0463"/>
    <w:rsid w:val="005D0B53"/>
    <w:rsid w:val="005D0BB9"/>
    <w:rsid w:val="005D10F0"/>
    <w:rsid w:val="005D10F3"/>
    <w:rsid w:val="005D11A1"/>
    <w:rsid w:val="005D11C1"/>
    <w:rsid w:val="005D149C"/>
    <w:rsid w:val="005D16F8"/>
    <w:rsid w:val="005D1723"/>
    <w:rsid w:val="005D1948"/>
    <w:rsid w:val="005D1CC8"/>
    <w:rsid w:val="005D1EDC"/>
    <w:rsid w:val="005D23F8"/>
    <w:rsid w:val="005D2A5D"/>
    <w:rsid w:val="005D2B88"/>
    <w:rsid w:val="005D2CD7"/>
    <w:rsid w:val="005D2E83"/>
    <w:rsid w:val="005D3376"/>
    <w:rsid w:val="005D3427"/>
    <w:rsid w:val="005D49C4"/>
    <w:rsid w:val="005D4CEF"/>
    <w:rsid w:val="005D5341"/>
    <w:rsid w:val="005D548D"/>
    <w:rsid w:val="005D5BC8"/>
    <w:rsid w:val="005D5E3E"/>
    <w:rsid w:val="005D5E5E"/>
    <w:rsid w:val="005D5F96"/>
    <w:rsid w:val="005D624B"/>
    <w:rsid w:val="005D66C0"/>
    <w:rsid w:val="005D673F"/>
    <w:rsid w:val="005D6851"/>
    <w:rsid w:val="005D729C"/>
    <w:rsid w:val="005D747E"/>
    <w:rsid w:val="005D754B"/>
    <w:rsid w:val="005D7717"/>
    <w:rsid w:val="005D77DB"/>
    <w:rsid w:val="005D7823"/>
    <w:rsid w:val="005D7E00"/>
    <w:rsid w:val="005E008C"/>
    <w:rsid w:val="005E00EC"/>
    <w:rsid w:val="005E0364"/>
    <w:rsid w:val="005E03B1"/>
    <w:rsid w:val="005E06CE"/>
    <w:rsid w:val="005E0741"/>
    <w:rsid w:val="005E081F"/>
    <w:rsid w:val="005E0B7A"/>
    <w:rsid w:val="005E0DB4"/>
    <w:rsid w:val="005E0E6F"/>
    <w:rsid w:val="005E0EB8"/>
    <w:rsid w:val="005E103E"/>
    <w:rsid w:val="005E115E"/>
    <w:rsid w:val="005E12DF"/>
    <w:rsid w:val="005E139D"/>
    <w:rsid w:val="005E1402"/>
    <w:rsid w:val="005E14AB"/>
    <w:rsid w:val="005E17F2"/>
    <w:rsid w:val="005E1E45"/>
    <w:rsid w:val="005E1E92"/>
    <w:rsid w:val="005E1F3E"/>
    <w:rsid w:val="005E22CA"/>
    <w:rsid w:val="005E2321"/>
    <w:rsid w:val="005E270C"/>
    <w:rsid w:val="005E2BB6"/>
    <w:rsid w:val="005E314B"/>
    <w:rsid w:val="005E3513"/>
    <w:rsid w:val="005E374E"/>
    <w:rsid w:val="005E383A"/>
    <w:rsid w:val="005E3882"/>
    <w:rsid w:val="005E3D8F"/>
    <w:rsid w:val="005E3DA5"/>
    <w:rsid w:val="005E4750"/>
    <w:rsid w:val="005E4AAC"/>
    <w:rsid w:val="005E50E2"/>
    <w:rsid w:val="005E555D"/>
    <w:rsid w:val="005E556C"/>
    <w:rsid w:val="005E58F1"/>
    <w:rsid w:val="005E5979"/>
    <w:rsid w:val="005E5A0F"/>
    <w:rsid w:val="005E5B7A"/>
    <w:rsid w:val="005E5C78"/>
    <w:rsid w:val="005E5FCF"/>
    <w:rsid w:val="005E625C"/>
    <w:rsid w:val="005E62CA"/>
    <w:rsid w:val="005E63CD"/>
    <w:rsid w:val="005E6670"/>
    <w:rsid w:val="005E6727"/>
    <w:rsid w:val="005E691F"/>
    <w:rsid w:val="005E6ACD"/>
    <w:rsid w:val="005E6E24"/>
    <w:rsid w:val="005E6F72"/>
    <w:rsid w:val="005E71A9"/>
    <w:rsid w:val="005E74DB"/>
    <w:rsid w:val="005E767F"/>
    <w:rsid w:val="005E7A0E"/>
    <w:rsid w:val="005E7D1B"/>
    <w:rsid w:val="005E7E9D"/>
    <w:rsid w:val="005E7F01"/>
    <w:rsid w:val="005E7F29"/>
    <w:rsid w:val="005F04A0"/>
    <w:rsid w:val="005F06FC"/>
    <w:rsid w:val="005F0849"/>
    <w:rsid w:val="005F0910"/>
    <w:rsid w:val="005F0B29"/>
    <w:rsid w:val="005F0B3E"/>
    <w:rsid w:val="005F0EA9"/>
    <w:rsid w:val="005F10AC"/>
    <w:rsid w:val="005F1333"/>
    <w:rsid w:val="005F137B"/>
    <w:rsid w:val="005F13CD"/>
    <w:rsid w:val="005F1A98"/>
    <w:rsid w:val="005F1DDB"/>
    <w:rsid w:val="005F1EB4"/>
    <w:rsid w:val="005F21A1"/>
    <w:rsid w:val="005F22C4"/>
    <w:rsid w:val="005F24AA"/>
    <w:rsid w:val="005F24C7"/>
    <w:rsid w:val="005F2811"/>
    <w:rsid w:val="005F286B"/>
    <w:rsid w:val="005F297C"/>
    <w:rsid w:val="005F2B69"/>
    <w:rsid w:val="005F2E20"/>
    <w:rsid w:val="005F32F1"/>
    <w:rsid w:val="005F3504"/>
    <w:rsid w:val="005F36B7"/>
    <w:rsid w:val="005F37D0"/>
    <w:rsid w:val="005F394F"/>
    <w:rsid w:val="005F3C19"/>
    <w:rsid w:val="005F4053"/>
    <w:rsid w:val="005F4476"/>
    <w:rsid w:val="005F4E1B"/>
    <w:rsid w:val="005F4ECD"/>
    <w:rsid w:val="005F5144"/>
    <w:rsid w:val="005F547E"/>
    <w:rsid w:val="005F54B8"/>
    <w:rsid w:val="005F56BE"/>
    <w:rsid w:val="005F57D2"/>
    <w:rsid w:val="005F5DD4"/>
    <w:rsid w:val="005F6424"/>
    <w:rsid w:val="005F6958"/>
    <w:rsid w:val="005F69A7"/>
    <w:rsid w:val="005F6C71"/>
    <w:rsid w:val="005F6F2A"/>
    <w:rsid w:val="005F76D0"/>
    <w:rsid w:val="006000BE"/>
    <w:rsid w:val="00600596"/>
    <w:rsid w:val="00600722"/>
    <w:rsid w:val="00600A11"/>
    <w:rsid w:val="00600AC7"/>
    <w:rsid w:val="00600DD7"/>
    <w:rsid w:val="00600FC3"/>
    <w:rsid w:val="00601417"/>
    <w:rsid w:val="0060174C"/>
    <w:rsid w:val="006017AC"/>
    <w:rsid w:val="00601A15"/>
    <w:rsid w:val="00601DC2"/>
    <w:rsid w:val="006020DB"/>
    <w:rsid w:val="00602258"/>
    <w:rsid w:val="00602351"/>
    <w:rsid w:val="00602391"/>
    <w:rsid w:val="006023E4"/>
    <w:rsid w:val="00602424"/>
    <w:rsid w:val="00602930"/>
    <w:rsid w:val="00602C27"/>
    <w:rsid w:val="00602D0B"/>
    <w:rsid w:val="006031A3"/>
    <w:rsid w:val="00603499"/>
    <w:rsid w:val="006035FB"/>
    <w:rsid w:val="00603E6C"/>
    <w:rsid w:val="00604073"/>
    <w:rsid w:val="00604107"/>
    <w:rsid w:val="0060485B"/>
    <w:rsid w:val="00604BF8"/>
    <w:rsid w:val="00604C10"/>
    <w:rsid w:val="00604E2C"/>
    <w:rsid w:val="00605216"/>
    <w:rsid w:val="0060544F"/>
    <w:rsid w:val="00605778"/>
    <w:rsid w:val="006057A5"/>
    <w:rsid w:val="00605B60"/>
    <w:rsid w:val="00605D16"/>
    <w:rsid w:val="00605F77"/>
    <w:rsid w:val="00606583"/>
    <w:rsid w:val="0060667A"/>
    <w:rsid w:val="006068A1"/>
    <w:rsid w:val="006068FA"/>
    <w:rsid w:val="00606A53"/>
    <w:rsid w:val="00606AF0"/>
    <w:rsid w:val="00606E1D"/>
    <w:rsid w:val="00606E3B"/>
    <w:rsid w:val="00606E86"/>
    <w:rsid w:val="0060715A"/>
    <w:rsid w:val="00607268"/>
    <w:rsid w:val="00607396"/>
    <w:rsid w:val="0060764D"/>
    <w:rsid w:val="00607E31"/>
    <w:rsid w:val="00607F6A"/>
    <w:rsid w:val="006100A8"/>
    <w:rsid w:val="006102EC"/>
    <w:rsid w:val="00611095"/>
    <w:rsid w:val="0061154B"/>
    <w:rsid w:val="00611769"/>
    <w:rsid w:val="00611A00"/>
    <w:rsid w:val="00611B67"/>
    <w:rsid w:val="00611C77"/>
    <w:rsid w:val="00611D0B"/>
    <w:rsid w:val="00611EB0"/>
    <w:rsid w:val="00611F99"/>
    <w:rsid w:val="0061235F"/>
    <w:rsid w:val="006123E9"/>
    <w:rsid w:val="0061252D"/>
    <w:rsid w:val="00612EB9"/>
    <w:rsid w:val="0061315B"/>
    <w:rsid w:val="00613834"/>
    <w:rsid w:val="00613A4B"/>
    <w:rsid w:val="00613D2D"/>
    <w:rsid w:val="00613D53"/>
    <w:rsid w:val="0061419E"/>
    <w:rsid w:val="00614502"/>
    <w:rsid w:val="00614523"/>
    <w:rsid w:val="006145D4"/>
    <w:rsid w:val="00614628"/>
    <w:rsid w:val="00614C2C"/>
    <w:rsid w:val="00615110"/>
    <w:rsid w:val="0061529D"/>
    <w:rsid w:val="006154EF"/>
    <w:rsid w:val="0061565B"/>
    <w:rsid w:val="006156D3"/>
    <w:rsid w:val="006158BE"/>
    <w:rsid w:val="006158CF"/>
    <w:rsid w:val="00615C8B"/>
    <w:rsid w:val="00615DCB"/>
    <w:rsid w:val="0061630B"/>
    <w:rsid w:val="00616745"/>
    <w:rsid w:val="00616A5B"/>
    <w:rsid w:val="00616B00"/>
    <w:rsid w:val="00616CCA"/>
    <w:rsid w:val="00617263"/>
    <w:rsid w:val="00617279"/>
    <w:rsid w:val="0061768D"/>
    <w:rsid w:val="00617751"/>
    <w:rsid w:val="006178AD"/>
    <w:rsid w:val="006178B5"/>
    <w:rsid w:val="00620300"/>
    <w:rsid w:val="006203B9"/>
    <w:rsid w:val="006204E8"/>
    <w:rsid w:val="006205FA"/>
    <w:rsid w:val="00620C1B"/>
    <w:rsid w:val="00620C72"/>
    <w:rsid w:val="00620D48"/>
    <w:rsid w:val="00620E58"/>
    <w:rsid w:val="00621504"/>
    <w:rsid w:val="00621630"/>
    <w:rsid w:val="0062172C"/>
    <w:rsid w:val="00621848"/>
    <w:rsid w:val="00621A02"/>
    <w:rsid w:val="00621AFF"/>
    <w:rsid w:val="00621BD3"/>
    <w:rsid w:val="00621D33"/>
    <w:rsid w:val="00621DA6"/>
    <w:rsid w:val="00621EEF"/>
    <w:rsid w:val="006220F7"/>
    <w:rsid w:val="00622145"/>
    <w:rsid w:val="006222EA"/>
    <w:rsid w:val="00622488"/>
    <w:rsid w:val="00622789"/>
    <w:rsid w:val="00622A37"/>
    <w:rsid w:val="00622CC5"/>
    <w:rsid w:val="00622EFD"/>
    <w:rsid w:val="00623036"/>
    <w:rsid w:val="006230BC"/>
    <w:rsid w:val="00623148"/>
    <w:rsid w:val="006231BF"/>
    <w:rsid w:val="00623271"/>
    <w:rsid w:val="0062351D"/>
    <w:rsid w:val="00623ED6"/>
    <w:rsid w:val="00624728"/>
    <w:rsid w:val="006247D2"/>
    <w:rsid w:val="00624E5C"/>
    <w:rsid w:val="00624F34"/>
    <w:rsid w:val="006254D5"/>
    <w:rsid w:val="0062580D"/>
    <w:rsid w:val="00625899"/>
    <w:rsid w:val="006259C3"/>
    <w:rsid w:val="00625D8E"/>
    <w:rsid w:val="00625E7D"/>
    <w:rsid w:val="00626194"/>
    <w:rsid w:val="006264B1"/>
    <w:rsid w:val="00626972"/>
    <w:rsid w:val="00626A38"/>
    <w:rsid w:val="00626CFF"/>
    <w:rsid w:val="00626D3D"/>
    <w:rsid w:val="00626D99"/>
    <w:rsid w:val="006271BB"/>
    <w:rsid w:val="00627477"/>
    <w:rsid w:val="006279E3"/>
    <w:rsid w:val="00627BBB"/>
    <w:rsid w:val="00627BF6"/>
    <w:rsid w:val="00627CB7"/>
    <w:rsid w:val="00627D79"/>
    <w:rsid w:val="00630366"/>
    <w:rsid w:val="0063041A"/>
    <w:rsid w:val="006307C9"/>
    <w:rsid w:val="006308C8"/>
    <w:rsid w:val="00630AF9"/>
    <w:rsid w:val="0063100D"/>
    <w:rsid w:val="006311B5"/>
    <w:rsid w:val="0063188C"/>
    <w:rsid w:val="00631995"/>
    <w:rsid w:val="00631EC8"/>
    <w:rsid w:val="00631FFD"/>
    <w:rsid w:val="00632002"/>
    <w:rsid w:val="006321BD"/>
    <w:rsid w:val="0063258E"/>
    <w:rsid w:val="006326E7"/>
    <w:rsid w:val="006326FE"/>
    <w:rsid w:val="00632F4C"/>
    <w:rsid w:val="00633021"/>
    <w:rsid w:val="00633165"/>
    <w:rsid w:val="0063335D"/>
    <w:rsid w:val="006334E5"/>
    <w:rsid w:val="006336A8"/>
    <w:rsid w:val="006337BB"/>
    <w:rsid w:val="006338FE"/>
    <w:rsid w:val="0063395C"/>
    <w:rsid w:val="00634396"/>
    <w:rsid w:val="006346D4"/>
    <w:rsid w:val="00634776"/>
    <w:rsid w:val="00634C74"/>
    <w:rsid w:val="00634CB4"/>
    <w:rsid w:val="006350EE"/>
    <w:rsid w:val="006356DA"/>
    <w:rsid w:val="006360B0"/>
    <w:rsid w:val="00636181"/>
    <w:rsid w:val="00636344"/>
    <w:rsid w:val="00636482"/>
    <w:rsid w:val="0063655C"/>
    <w:rsid w:val="00636A55"/>
    <w:rsid w:val="00636A8E"/>
    <w:rsid w:val="00636BAF"/>
    <w:rsid w:val="00636BFB"/>
    <w:rsid w:val="00636E02"/>
    <w:rsid w:val="006372D4"/>
    <w:rsid w:val="00637867"/>
    <w:rsid w:val="00637C71"/>
    <w:rsid w:val="00640437"/>
    <w:rsid w:val="00640591"/>
    <w:rsid w:val="006405F3"/>
    <w:rsid w:val="00640E2A"/>
    <w:rsid w:val="006411C1"/>
    <w:rsid w:val="00641A0D"/>
    <w:rsid w:val="00641C8C"/>
    <w:rsid w:val="00641D50"/>
    <w:rsid w:val="00641EE9"/>
    <w:rsid w:val="00642110"/>
    <w:rsid w:val="00642367"/>
    <w:rsid w:val="00642497"/>
    <w:rsid w:val="0064266B"/>
    <w:rsid w:val="006426A7"/>
    <w:rsid w:val="00642782"/>
    <w:rsid w:val="00642F64"/>
    <w:rsid w:val="006432C9"/>
    <w:rsid w:val="006435E2"/>
    <w:rsid w:val="00643721"/>
    <w:rsid w:val="00643CC5"/>
    <w:rsid w:val="00643ECE"/>
    <w:rsid w:val="00644080"/>
    <w:rsid w:val="006443D3"/>
    <w:rsid w:val="00644547"/>
    <w:rsid w:val="0064460D"/>
    <w:rsid w:val="00644954"/>
    <w:rsid w:val="00644B26"/>
    <w:rsid w:val="00644E04"/>
    <w:rsid w:val="006450C3"/>
    <w:rsid w:val="006450F6"/>
    <w:rsid w:val="006452C3"/>
    <w:rsid w:val="00645337"/>
    <w:rsid w:val="00645851"/>
    <w:rsid w:val="006466E9"/>
    <w:rsid w:val="00646A39"/>
    <w:rsid w:val="00647096"/>
    <w:rsid w:val="00647254"/>
    <w:rsid w:val="00647310"/>
    <w:rsid w:val="00647CFA"/>
    <w:rsid w:val="006504E9"/>
    <w:rsid w:val="0065055A"/>
    <w:rsid w:val="00650714"/>
    <w:rsid w:val="00650A0B"/>
    <w:rsid w:val="006512A9"/>
    <w:rsid w:val="00651826"/>
    <w:rsid w:val="00651AC4"/>
    <w:rsid w:val="00651CDB"/>
    <w:rsid w:val="00651EAD"/>
    <w:rsid w:val="00652C43"/>
    <w:rsid w:val="00652E3F"/>
    <w:rsid w:val="00653016"/>
    <w:rsid w:val="00653214"/>
    <w:rsid w:val="00653227"/>
    <w:rsid w:val="006534BF"/>
    <w:rsid w:val="006534DA"/>
    <w:rsid w:val="00653891"/>
    <w:rsid w:val="00653BDA"/>
    <w:rsid w:val="00654111"/>
    <w:rsid w:val="006548D3"/>
    <w:rsid w:val="00654DF3"/>
    <w:rsid w:val="006551E8"/>
    <w:rsid w:val="006559DB"/>
    <w:rsid w:val="00655C6F"/>
    <w:rsid w:val="00655EA2"/>
    <w:rsid w:val="00656138"/>
    <w:rsid w:val="006564D7"/>
    <w:rsid w:val="0065668B"/>
    <w:rsid w:val="006567EA"/>
    <w:rsid w:val="006568AD"/>
    <w:rsid w:val="00656919"/>
    <w:rsid w:val="00656AF9"/>
    <w:rsid w:val="00656D1B"/>
    <w:rsid w:val="00656E7E"/>
    <w:rsid w:val="00656E9F"/>
    <w:rsid w:val="00657204"/>
    <w:rsid w:val="00657635"/>
    <w:rsid w:val="00657C6F"/>
    <w:rsid w:val="00657EE7"/>
    <w:rsid w:val="00660008"/>
    <w:rsid w:val="006600A7"/>
    <w:rsid w:val="0066011D"/>
    <w:rsid w:val="00660124"/>
    <w:rsid w:val="006603DA"/>
    <w:rsid w:val="0066046E"/>
    <w:rsid w:val="00660E76"/>
    <w:rsid w:val="00660F7A"/>
    <w:rsid w:val="0066114D"/>
    <w:rsid w:val="006611DB"/>
    <w:rsid w:val="0066124A"/>
    <w:rsid w:val="00661586"/>
    <w:rsid w:val="00661711"/>
    <w:rsid w:val="0066171F"/>
    <w:rsid w:val="006618A2"/>
    <w:rsid w:val="006618B2"/>
    <w:rsid w:val="00661DDC"/>
    <w:rsid w:val="00661EBE"/>
    <w:rsid w:val="00661FB5"/>
    <w:rsid w:val="006621C3"/>
    <w:rsid w:val="0066227F"/>
    <w:rsid w:val="00662609"/>
    <w:rsid w:val="00662640"/>
    <w:rsid w:val="00662A6D"/>
    <w:rsid w:val="00662F73"/>
    <w:rsid w:val="00662FAD"/>
    <w:rsid w:val="006637FF"/>
    <w:rsid w:val="0066445C"/>
    <w:rsid w:val="00664678"/>
    <w:rsid w:val="00664703"/>
    <w:rsid w:val="0066471B"/>
    <w:rsid w:val="00664A8D"/>
    <w:rsid w:val="00664EC4"/>
    <w:rsid w:val="00665670"/>
    <w:rsid w:val="00665733"/>
    <w:rsid w:val="0066582E"/>
    <w:rsid w:val="00665D58"/>
    <w:rsid w:val="006661C0"/>
    <w:rsid w:val="0066645A"/>
    <w:rsid w:val="00666649"/>
    <w:rsid w:val="00666972"/>
    <w:rsid w:val="00666E97"/>
    <w:rsid w:val="0066739B"/>
    <w:rsid w:val="0066763D"/>
    <w:rsid w:val="006676CD"/>
    <w:rsid w:val="006678DB"/>
    <w:rsid w:val="006704D3"/>
    <w:rsid w:val="00670556"/>
    <w:rsid w:val="006705B3"/>
    <w:rsid w:val="006706D0"/>
    <w:rsid w:val="0067110C"/>
    <w:rsid w:val="00671488"/>
    <w:rsid w:val="00671A70"/>
    <w:rsid w:val="00671AE1"/>
    <w:rsid w:val="00671DD4"/>
    <w:rsid w:val="00671EA0"/>
    <w:rsid w:val="00671EA1"/>
    <w:rsid w:val="00671FF1"/>
    <w:rsid w:val="00672340"/>
    <w:rsid w:val="00672633"/>
    <w:rsid w:val="00672734"/>
    <w:rsid w:val="006727AB"/>
    <w:rsid w:val="00672C69"/>
    <w:rsid w:val="00672DF9"/>
    <w:rsid w:val="006733F5"/>
    <w:rsid w:val="006738E8"/>
    <w:rsid w:val="00673A69"/>
    <w:rsid w:val="00673DA2"/>
    <w:rsid w:val="00674345"/>
    <w:rsid w:val="006749F8"/>
    <w:rsid w:val="00674B62"/>
    <w:rsid w:val="00674FD1"/>
    <w:rsid w:val="006752BB"/>
    <w:rsid w:val="00675603"/>
    <w:rsid w:val="006758FD"/>
    <w:rsid w:val="00675908"/>
    <w:rsid w:val="00675B63"/>
    <w:rsid w:val="00675D7F"/>
    <w:rsid w:val="00675F57"/>
    <w:rsid w:val="0067656C"/>
    <w:rsid w:val="00676875"/>
    <w:rsid w:val="00677A6B"/>
    <w:rsid w:val="00677ADE"/>
    <w:rsid w:val="00677B9F"/>
    <w:rsid w:val="00680051"/>
    <w:rsid w:val="0068027F"/>
    <w:rsid w:val="006802BC"/>
    <w:rsid w:val="0068065A"/>
    <w:rsid w:val="00680F9F"/>
    <w:rsid w:val="006810F2"/>
    <w:rsid w:val="00681248"/>
    <w:rsid w:val="00681430"/>
    <w:rsid w:val="00681572"/>
    <w:rsid w:val="00681938"/>
    <w:rsid w:val="006822E4"/>
    <w:rsid w:val="0068236B"/>
    <w:rsid w:val="006823EB"/>
    <w:rsid w:val="006825EB"/>
    <w:rsid w:val="006828C6"/>
    <w:rsid w:val="00682C0F"/>
    <w:rsid w:val="006830D8"/>
    <w:rsid w:val="006832C5"/>
    <w:rsid w:val="00683385"/>
    <w:rsid w:val="00683D19"/>
    <w:rsid w:val="0068427D"/>
    <w:rsid w:val="0068433C"/>
    <w:rsid w:val="006847B2"/>
    <w:rsid w:val="006850D2"/>
    <w:rsid w:val="0068517C"/>
    <w:rsid w:val="00685252"/>
    <w:rsid w:val="006854FF"/>
    <w:rsid w:val="00685999"/>
    <w:rsid w:val="0068643A"/>
    <w:rsid w:val="006865FE"/>
    <w:rsid w:val="00686EB6"/>
    <w:rsid w:val="006870BA"/>
    <w:rsid w:val="00687107"/>
    <w:rsid w:val="00687477"/>
    <w:rsid w:val="00687620"/>
    <w:rsid w:val="00687796"/>
    <w:rsid w:val="00687D29"/>
    <w:rsid w:val="0069009D"/>
    <w:rsid w:val="00690661"/>
    <w:rsid w:val="00690928"/>
    <w:rsid w:val="00690AA4"/>
    <w:rsid w:val="00690E8E"/>
    <w:rsid w:val="00690F22"/>
    <w:rsid w:val="006910EB"/>
    <w:rsid w:val="006914AC"/>
    <w:rsid w:val="006917B0"/>
    <w:rsid w:val="00691D5A"/>
    <w:rsid w:val="00691E6C"/>
    <w:rsid w:val="00692256"/>
    <w:rsid w:val="00692383"/>
    <w:rsid w:val="0069263F"/>
    <w:rsid w:val="00692799"/>
    <w:rsid w:val="00692803"/>
    <w:rsid w:val="0069287C"/>
    <w:rsid w:val="00692D7E"/>
    <w:rsid w:val="0069327E"/>
    <w:rsid w:val="006932AE"/>
    <w:rsid w:val="00693306"/>
    <w:rsid w:val="00693437"/>
    <w:rsid w:val="006935DF"/>
    <w:rsid w:val="006939C5"/>
    <w:rsid w:val="00693E06"/>
    <w:rsid w:val="00693E27"/>
    <w:rsid w:val="00694173"/>
    <w:rsid w:val="00694287"/>
    <w:rsid w:val="0069458C"/>
    <w:rsid w:val="0069463C"/>
    <w:rsid w:val="0069464D"/>
    <w:rsid w:val="0069465F"/>
    <w:rsid w:val="006946C8"/>
    <w:rsid w:val="0069496E"/>
    <w:rsid w:val="00694B09"/>
    <w:rsid w:val="00694EE7"/>
    <w:rsid w:val="00695235"/>
    <w:rsid w:val="00695402"/>
    <w:rsid w:val="006954BD"/>
    <w:rsid w:val="00695C1F"/>
    <w:rsid w:val="00695C76"/>
    <w:rsid w:val="00695CD4"/>
    <w:rsid w:val="00695D6D"/>
    <w:rsid w:val="00695F9A"/>
    <w:rsid w:val="00696103"/>
    <w:rsid w:val="0069641B"/>
    <w:rsid w:val="006966EF"/>
    <w:rsid w:val="006967FF"/>
    <w:rsid w:val="00696885"/>
    <w:rsid w:val="00696BE3"/>
    <w:rsid w:val="00696ED8"/>
    <w:rsid w:val="00696EE9"/>
    <w:rsid w:val="00696F5A"/>
    <w:rsid w:val="00697182"/>
    <w:rsid w:val="006972E3"/>
    <w:rsid w:val="006975FF"/>
    <w:rsid w:val="0069771E"/>
    <w:rsid w:val="00697944"/>
    <w:rsid w:val="00697B64"/>
    <w:rsid w:val="006A00D8"/>
    <w:rsid w:val="006A00E8"/>
    <w:rsid w:val="006A00F6"/>
    <w:rsid w:val="006A0177"/>
    <w:rsid w:val="006A0389"/>
    <w:rsid w:val="006A0603"/>
    <w:rsid w:val="006A08E4"/>
    <w:rsid w:val="006A0CF3"/>
    <w:rsid w:val="006A0DAC"/>
    <w:rsid w:val="006A11EB"/>
    <w:rsid w:val="006A1254"/>
    <w:rsid w:val="006A170B"/>
    <w:rsid w:val="006A18AD"/>
    <w:rsid w:val="006A1BBC"/>
    <w:rsid w:val="006A270E"/>
    <w:rsid w:val="006A2C60"/>
    <w:rsid w:val="006A2C70"/>
    <w:rsid w:val="006A2C9F"/>
    <w:rsid w:val="006A2CF1"/>
    <w:rsid w:val="006A2DFE"/>
    <w:rsid w:val="006A31C5"/>
    <w:rsid w:val="006A343F"/>
    <w:rsid w:val="006A349A"/>
    <w:rsid w:val="006A3826"/>
    <w:rsid w:val="006A3BC3"/>
    <w:rsid w:val="006A3D90"/>
    <w:rsid w:val="006A3F7C"/>
    <w:rsid w:val="006A41BB"/>
    <w:rsid w:val="006A4822"/>
    <w:rsid w:val="006A4BE3"/>
    <w:rsid w:val="006A4C0D"/>
    <w:rsid w:val="006A505F"/>
    <w:rsid w:val="006A569E"/>
    <w:rsid w:val="006A56C9"/>
    <w:rsid w:val="006A5965"/>
    <w:rsid w:val="006A5D44"/>
    <w:rsid w:val="006A5E30"/>
    <w:rsid w:val="006A5E5B"/>
    <w:rsid w:val="006A6827"/>
    <w:rsid w:val="006A6A79"/>
    <w:rsid w:val="006A6CA5"/>
    <w:rsid w:val="006A6E8C"/>
    <w:rsid w:val="006A70DB"/>
    <w:rsid w:val="006A71D3"/>
    <w:rsid w:val="006A748B"/>
    <w:rsid w:val="006B04D6"/>
    <w:rsid w:val="006B0531"/>
    <w:rsid w:val="006B0C4D"/>
    <w:rsid w:val="006B10B2"/>
    <w:rsid w:val="006B1122"/>
    <w:rsid w:val="006B1363"/>
    <w:rsid w:val="006B1A49"/>
    <w:rsid w:val="006B1A85"/>
    <w:rsid w:val="006B1B8C"/>
    <w:rsid w:val="006B1C29"/>
    <w:rsid w:val="006B1FE9"/>
    <w:rsid w:val="006B2134"/>
    <w:rsid w:val="006B21B1"/>
    <w:rsid w:val="006B21DA"/>
    <w:rsid w:val="006B2262"/>
    <w:rsid w:val="006B2264"/>
    <w:rsid w:val="006B232C"/>
    <w:rsid w:val="006B23B0"/>
    <w:rsid w:val="006B244A"/>
    <w:rsid w:val="006B2835"/>
    <w:rsid w:val="006B292B"/>
    <w:rsid w:val="006B2A42"/>
    <w:rsid w:val="006B2A89"/>
    <w:rsid w:val="006B2B89"/>
    <w:rsid w:val="006B2D58"/>
    <w:rsid w:val="006B317C"/>
    <w:rsid w:val="006B32F3"/>
    <w:rsid w:val="006B3319"/>
    <w:rsid w:val="006B34E3"/>
    <w:rsid w:val="006B3935"/>
    <w:rsid w:val="006B39E0"/>
    <w:rsid w:val="006B3FE8"/>
    <w:rsid w:val="006B4068"/>
    <w:rsid w:val="006B430E"/>
    <w:rsid w:val="006B4413"/>
    <w:rsid w:val="006B47B5"/>
    <w:rsid w:val="006B47F0"/>
    <w:rsid w:val="006B4825"/>
    <w:rsid w:val="006B4B98"/>
    <w:rsid w:val="006B4C49"/>
    <w:rsid w:val="006B4F97"/>
    <w:rsid w:val="006B505D"/>
    <w:rsid w:val="006B51C0"/>
    <w:rsid w:val="006B545F"/>
    <w:rsid w:val="006B5B80"/>
    <w:rsid w:val="006B5CA4"/>
    <w:rsid w:val="006B6286"/>
    <w:rsid w:val="006B6394"/>
    <w:rsid w:val="006B6579"/>
    <w:rsid w:val="006B6DC1"/>
    <w:rsid w:val="006B6DC4"/>
    <w:rsid w:val="006B74B0"/>
    <w:rsid w:val="006B793E"/>
    <w:rsid w:val="006B7DE7"/>
    <w:rsid w:val="006C007A"/>
    <w:rsid w:val="006C012D"/>
    <w:rsid w:val="006C0461"/>
    <w:rsid w:val="006C08D7"/>
    <w:rsid w:val="006C0CCC"/>
    <w:rsid w:val="006C0F9D"/>
    <w:rsid w:val="006C14B3"/>
    <w:rsid w:val="006C1565"/>
    <w:rsid w:val="006C156D"/>
    <w:rsid w:val="006C1880"/>
    <w:rsid w:val="006C254A"/>
    <w:rsid w:val="006C27D3"/>
    <w:rsid w:val="006C29B4"/>
    <w:rsid w:val="006C321C"/>
    <w:rsid w:val="006C324B"/>
    <w:rsid w:val="006C3600"/>
    <w:rsid w:val="006C3751"/>
    <w:rsid w:val="006C37A0"/>
    <w:rsid w:val="006C3BBF"/>
    <w:rsid w:val="006C3C4D"/>
    <w:rsid w:val="006C3D45"/>
    <w:rsid w:val="006C3DA3"/>
    <w:rsid w:val="006C410A"/>
    <w:rsid w:val="006C4231"/>
    <w:rsid w:val="006C46E5"/>
    <w:rsid w:val="006C4DA0"/>
    <w:rsid w:val="006C5077"/>
    <w:rsid w:val="006C53A7"/>
    <w:rsid w:val="006C54DB"/>
    <w:rsid w:val="006C558C"/>
    <w:rsid w:val="006C55E1"/>
    <w:rsid w:val="006C593F"/>
    <w:rsid w:val="006C5CC2"/>
    <w:rsid w:val="006C5D01"/>
    <w:rsid w:val="006C6201"/>
    <w:rsid w:val="006C622F"/>
    <w:rsid w:val="006C6267"/>
    <w:rsid w:val="006C630C"/>
    <w:rsid w:val="006C632D"/>
    <w:rsid w:val="006C641F"/>
    <w:rsid w:val="006C67DF"/>
    <w:rsid w:val="006C6A1B"/>
    <w:rsid w:val="006C6D62"/>
    <w:rsid w:val="006C6E78"/>
    <w:rsid w:val="006C6F8A"/>
    <w:rsid w:val="006C799F"/>
    <w:rsid w:val="006C7F32"/>
    <w:rsid w:val="006D0145"/>
    <w:rsid w:val="006D01B4"/>
    <w:rsid w:val="006D041A"/>
    <w:rsid w:val="006D0486"/>
    <w:rsid w:val="006D04EF"/>
    <w:rsid w:val="006D0BCC"/>
    <w:rsid w:val="006D0BE6"/>
    <w:rsid w:val="006D12F0"/>
    <w:rsid w:val="006D1406"/>
    <w:rsid w:val="006D154A"/>
    <w:rsid w:val="006D15E2"/>
    <w:rsid w:val="006D16AC"/>
    <w:rsid w:val="006D17EA"/>
    <w:rsid w:val="006D18FE"/>
    <w:rsid w:val="006D199A"/>
    <w:rsid w:val="006D1B10"/>
    <w:rsid w:val="006D1BAB"/>
    <w:rsid w:val="006D2472"/>
    <w:rsid w:val="006D2737"/>
    <w:rsid w:val="006D28A8"/>
    <w:rsid w:val="006D2DF7"/>
    <w:rsid w:val="006D2E77"/>
    <w:rsid w:val="006D325E"/>
    <w:rsid w:val="006D341B"/>
    <w:rsid w:val="006D3477"/>
    <w:rsid w:val="006D3651"/>
    <w:rsid w:val="006D388C"/>
    <w:rsid w:val="006D3910"/>
    <w:rsid w:val="006D4A6B"/>
    <w:rsid w:val="006D4FC7"/>
    <w:rsid w:val="006D5966"/>
    <w:rsid w:val="006D5A7A"/>
    <w:rsid w:val="006D5CC8"/>
    <w:rsid w:val="006D6043"/>
    <w:rsid w:val="006D6376"/>
    <w:rsid w:val="006D654C"/>
    <w:rsid w:val="006D6C79"/>
    <w:rsid w:val="006D6C97"/>
    <w:rsid w:val="006D6D68"/>
    <w:rsid w:val="006D701F"/>
    <w:rsid w:val="006D755B"/>
    <w:rsid w:val="006D7700"/>
    <w:rsid w:val="006D772B"/>
    <w:rsid w:val="006D7B5A"/>
    <w:rsid w:val="006D7D90"/>
    <w:rsid w:val="006E06DA"/>
    <w:rsid w:val="006E0A2F"/>
    <w:rsid w:val="006E139F"/>
    <w:rsid w:val="006E1559"/>
    <w:rsid w:val="006E1755"/>
    <w:rsid w:val="006E19B3"/>
    <w:rsid w:val="006E2A54"/>
    <w:rsid w:val="006E2BE9"/>
    <w:rsid w:val="006E2C0E"/>
    <w:rsid w:val="006E2C1A"/>
    <w:rsid w:val="006E2D80"/>
    <w:rsid w:val="006E30E0"/>
    <w:rsid w:val="006E32DC"/>
    <w:rsid w:val="006E3531"/>
    <w:rsid w:val="006E39EF"/>
    <w:rsid w:val="006E3FD1"/>
    <w:rsid w:val="006E4492"/>
    <w:rsid w:val="006E4A7C"/>
    <w:rsid w:val="006E4B6A"/>
    <w:rsid w:val="006E4F24"/>
    <w:rsid w:val="006E4F3E"/>
    <w:rsid w:val="006E50DB"/>
    <w:rsid w:val="006E50EB"/>
    <w:rsid w:val="006E5100"/>
    <w:rsid w:val="006E5112"/>
    <w:rsid w:val="006E51B1"/>
    <w:rsid w:val="006E556C"/>
    <w:rsid w:val="006E59AB"/>
    <w:rsid w:val="006E5BAF"/>
    <w:rsid w:val="006E5F20"/>
    <w:rsid w:val="006E617A"/>
    <w:rsid w:val="006E6455"/>
    <w:rsid w:val="006E6513"/>
    <w:rsid w:val="006E6644"/>
    <w:rsid w:val="006E691A"/>
    <w:rsid w:val="006E695D"/>
    <w:rsid w:val="006E70AB"/>
    <w:rsid w:val="006E7141"/>
    <w:rsid w:val="006E735C"/>
    <w:rsid w:val="006E74FF"/>
    <w:rsid w:val="006E7699"/>
    <w:rsid w:val="006E798A"/>
    <w:rsid w:val="006E79BD"/>
    <w:rsid w:val="006E7E98"/>
    <w:rsid w:val="006F065B"/>
    <w:rsid w:val="006F0C99"/>
    <w:rsid w:val="006F0DD4"/>
    <w:rsid w:val="006F0E99"/>
    <w:rsid w:val="006F0FF2"/>
    <w:rsid w:val="006F146F"/>
    <w:rsid w:val="006F2143"/>
    <w:rsid w:val="006F2624"/>
    <w:rsid w:val="006F2B72"/>
    <w:rsid w:val="006F2DD5"/>
    <w:rsid w:val="006F3682"/>
    <w:rsid w:val="006F3759"/>
    <w:rsid w:val="006F3CE4"/>
    <w:rsid w:val="006F3D34"/>
    <w:rsid w:val="006F3DEA"/>
    <w:rsid w:val="006F44A4"/>
    <w:rsid w:val="006F4B01"/>
    <w:rsid w:val="006F511E"/>
    <w:rsid w:val="006F55CD"/>
    <w:rsid w:val="006F5784"/>
    <w:rsid w:val="006F58FA"/>
    <w:rsid w:val="006F599C"/>
    <w:rsid w:val="006F59F7"/>
    <w:rsid w:val="006F5BB0"/>
    <w:rsid w:val="006F62BB"/>
    <w:rsid w:val="006F63D6"/>
    <w:rsid w:val="006F645F"/>
    <w:rsid w:val="006F67A4"/>
    <w:rsid w:val="006F6979"/>
    <w:rsid w:val="006F6B15"/>
    <w:rsid w:val="006F6BA3"/>
    <w:rsid w:val="006F6EB7"/>
    <w:rsid w:val="006F711A"/>
    <w:rsid w:val="006F7A58"/>
    <w:rsid w:val="006F7A66"/>
    <w:rsid w:val="006F7D9A"/>
    <w:rsid w:val="006F7E87"/>
    <w:rsid w:val="006F7FB1"/>
    <w:rsid w:val="007001E3"/>
    <w:rsid w:val="007006E2"/>
    <w:rsid w:val="00700D89"/>
    <w:rsid w:val="0070100A"/>
    <w:rsid w:val="00701540"/>
    <w:rsid w:val="00701A30"/>
    <w:rsid w:val="00701BAD"/>
    <w:rsid w:val="00701DEF"/>
    <w:rsid w:val="00702335"/>
    <w:rsid w:val="00702654"/>
    <w:rsid w:val="00702719"/>
    <w:rsid w:val="00702751"/>
    <w:rsid w:val="007027E2"/>
    <w:rsid w:val="00702DFF"/>
    <w:rsid w:val="00703191"/>
    <w:rsid w:val="0070329A"/>
    <w:rsid w:val="007034B1"/>
    <w:rsid w:val="007035C6"/>
    <w:rsid w:val="0070405C"/>
    <w:rsid w:val="007040CF"/>
    <w:rsid w:val="007042CD"/>
    <w:rsid w:val="007042F1"/>
    <w:rsid w:val="00704484"/>
    <w:rsid w:val="0070452E"/>
    <w:rsid w:val="0070467A"/>
    <w:rsid w:val="00704855"/>
    <w:rsid w:val="007053EE"/>
    <w:rsid w:val="00705601"/>
    <w:rsid w:val="00705884"/>
    <w:rsid w:val="00705A36"/>
    <w:rsid w:val="00705AF1"/>
    <w:rsid w:val="00705EB5"/>
    <w:rsid w:val="007060C8"/>
    <w:rsid w:val="00706B06"/>
    <w:rsid w:val="00707CCC"/>
    <w:rsid w:val="00707FCA"/>
    <w:rsid w:val="007100C5"/>
    <w:rsid w:val="00710412"/>
    <w:rsid w:val="00710761"/>
    <w:rsid w:val="00710CDE"/>
    <w:rsid w:val="0071159B"/>
    <w:rsid w:val="0071169A"/>
    <w:rsid w:val="00711767"/>
    <w:rsid w:val="00711908"/>
    <w:rsid w:val="00711A42"/>
    <w:rsid w:val="00711E53"/>
    <w:rsid w:val="00711F52"/>
    <w:rsid w:val="007126B2"/>
    <w:rsid w:val="00712867"/>
    <w:rsid w:val="00712A22"/>
    <w:rsid w:val="00712A39"/>
    <w:rsid w:val="00712DC9"/>
    <w:rsid w:val="00712DF5"/>
    <w:rsid w:val="00712E2B"/>
    <w:rsid w:val="00712E52"/>
    <w:rsid w:val="00712E66"/>
    <w:rsid w:val="007130F4"/>
    <w:rsid w:val="00713251"/>
    <w:rsid w:val="00713471"/>
    <w:rsid w:val="00713D0A"/>
    <w:rsid w:val="00713E21"/>
    <w:rsid w:val="00714012"/>
    <w:rsid w:val="007140F5"/>
    <w:rsid w:val="0071438F"/>
    <w:rsid w:val="00714688"/>
    <w:rsid w:val="0071477D"/>
    <w:rsid w:val="00714861"/>
    <w:rsid w:val="00714C80"/>
    <w:rsid w:val="00714D96"/>
    <w:rsid w:val="00714E4B"/>
    <w:rsid w:val="00714F59"/>
    <w:rsid w:val="00715601"/>
    <w:rsid w:val="0071578D"/>
    <w:rsid w:val="0071580C"/>
    <w:rsid w:val="00715A94"/>
    <w:rsid w:val="00715AA7"/>
    <w:rsid w:val="00715C74"/>
    <w:rsid w:val="00715F7C"/>
    <w:rsid w:val="00715FA8"/>
    <w:rsid w:val="0071641D"/>
    <w:rsid w:val="00716732"/>
    <w:rsid w:val="00716AAB"/>
    <w:rsid w:val="00716E4B"/>
    <w:rsid w:val="00716E58"/>
    <w:rsid w:val="00717023"/>
    <w:rsid w:val="007171FA"/>
    <w:rsid w:val="007178D7"/>
    <w:rsid w:val="00717BB6"/>
    <w:rsid w:val="0072036F"/>
    <w:rsid w:val="0072048D"/>
    <w:rsid w:val="0072181C"/>
    <w:rsid w:val="00721AF2"/>
    <w:rsid w:val="007220BF"/>
    <w:rsid w:val="007221E0"/>
    <w:rsid w:val="00722C3B"/>
    <w:rsid w:val="00722D71"/>
    <w:rsid w:val="00723385"/>
    <w:rsid w:val="00723890"/>
    <w:rsid w:val="00724267"/>
    <w:rsid w:val="007244B1"/>
    <w:rsid w:val="007250FA"/>
    <w:rsid w:val="00725BD3"/>
    <w:rsid w:val="00725C06"/>
    <w:rsid w:val="007261B2"/>
    <w:rsid w:val="0072624C"/>
    <w:rsid w:val="00727126"/>
    <w:rsid w:val="007271C7"/>
    <w:rsid w:val="007273DC"/>
    <w:rsid w:val="007274A7"/>
    <w:rsid w:val="00727BA9"/>
    <w:rsid w:val="00727E12"/>
    <w:rsid w:val="00731523"/>
    <w:rsid w:val="00731C3E"/>
    <w:rsid w:val="00731C4F"/>
    <w:rsid w:val="00731DB5"/>
    <w:rsid w:val="00731F06"/>
    <w:rsid w:val="007325EF"/>
    <w:rsid w:val="0073273F"/>
    <w:rsid w:val="00732886"/>
    <w:rsid w:val="00732A35"/>
    <w:rsid w:val="00732BDB"/>
    <w:rsid w:val="00732D4B"/>
    <w:rsid w:val="00732E8E"/>
    <w:rsid w:val="007334F1"/>
    <w:rsid w:val="00733790"/>
    <w:rsid w:val="00733851"/>
    <w:rsid w:val="00733D67"/>
    <w:rsid w:val="00733DA1"/>
    <w:rsid w:val="007342C3"/>
    <w:rsid w:val="007347BC"/>
    <w:rsid w:val="00734B0C"/>
    <w:rsid w:val="00734EF1"/>
    <w:rsid w:val="007351E6"/>
    <w:rsid w:val="00735203"/>
    <w:rsid w:val="007352E8"/>
    <w:rsid w:val="00735456"/>
    <w:rsid w:val="00735A46"/>
    <w:rsid w:val="00735F53"/>
    <w:rsid w:val="00735FA6"/>
    <w:rsid w:val="00736487"/>
    <w:rsid w:val="007364E3"/>
    <w:rsid w:val="007364F6"/>
    <w:rsid w:val="007365ED"/>
    <w:rsid w:val="00736DA5"/>
    <w:rsid w:val="00736EE5"/>
    <w:rsid w:val="00737250"/>
    <w:rsid w:val="00737B47"/>
    <w:rsid w:val="00737BAC"/>
    <w:rsid w:val="00737C94"/>
    <w:rsid w:val="0074005A"/>
    <w:rsid w:val="0074033F"/>
    <w:rsid w:val="007404BA"/>
    <w:rsid w:val="0074078D"/>
    <w:rsid w:val="00740C56"/>
    <w:rsid w:val="00740F64"/>
    <w:rsid w:val="0074194C"/>
    <w:rsid w:val="00741C9B"/>
    <w:rsid w:val="00741F8C"/>
    <w:rsid w:val="00742566"/>
    <w:rsid w:val="0074292A"/>
    <w:rsid w:val="00742A91"/>
    <w:rsid w:val="00742C21"/>
    <w:rsid w:val="00742DA1"/>
    <w:rsid w:val="0074307C"/>
    <w:rsid w:val="0074311B"/>
    <w:rsid w:val="00743171"/>
    <w:rsid w:val="00743456"/>
    <w:rsid w:val="007437BB"/>
    <w:rsid w:val="00743CF2"/>
    <w:rsid w:val="00744801"/>
    <w:rsid w:val="00744D19"/>
    <w:rsid w:val="00744E95"/>
    <w:rsid w:val="00744F50"/>
    <w:rsid w:val="0074501D"/>
    <w:rsid w:val="0074523D"/>
    <w:rsid w:val="00745283"/>
    <w:rsid w:val="00745AB7"/>
    <w:rsid w:val="00745D57"/>
    <w:rsid w:val="007460A1"/>
    <w:rsid w:val="007462AF"/>
    <w:rsid w:val="007463FC"/>
    <w:rsid w:val="00746641"/>
    <w:rsid w:val="00746958"/>
    <w:rsid w:val="00746E40"/>
    <w:rsid w:val="00746E54"/>
    <w:rsid w:val="00747040"/>
    <w:rsid w:val="00747409"/>
    <w:rsid w:val="00747B93"/>
    <w:rsid w:val="00747F15"/>
    <w:rsid w:val="00747F84"/>
    <w:rsid w:val="00750132"/>
    <w:rsid w:val="0075059F"/>
    <w:rsid w:val="007508B4"/>
    <w:rsid w:val="007508F6"/>
    <w:rsid w:val="007509A5"/>
    <w:rsid w:val="00751130"/>
    <w:rsid w:val="00751591"/>
    <w:rsid w:val="00751979"/>
    <w:rsid w:val="00751D71"/>
    <w:rsid w:val="00751F5F"/>
    <w:rsid w:val="0075257C"/>
    <w:rsid w:val="0075266A"/>
    <w:rsid w:val="00752864"/>
    <w:rsid w:val="007528F8"/>
    <w:rsid w:val="00752A9D"/>
    <w:rsid w:val="00752FA7"/>
    <w:rsid w:val="0075333D"/>
    <w:rsid w:val="00753531"/>
    <w:rsid w:val="0075361C"/>
    <w:rsid w:val="0075369C"/>
    <w:rsid w:val="007539C1"/>
    <w:rsid w:val="007541CC"/>
    <w:rsid w:val="00754215"/>
    <w:rsid w:val="007544AC"/>
    <w:rsid w:val="00754673"/>
    <w:rsid w:val="00755394"/>
    <w:rsid w:val="007557AD"/>
    <w:rsid w:val="00755872"/>
    <w:rsid w:val="00755B7D"/>
    <w:rsid w:val="00755C02"/>
    <w:rsid w:val="00755C29"/>
    <w:rsid w:val="00756130"/>
    <w:rsid w:val="00756296"/>
    <w:rsid w:val="00756680"/>
    <w:rsid w:val="00756873"/>
    <w:rsid w:val="00756AA0"/>
    <w:rsid w:val="00756E67"/>
    <w:rsid w:val="0075710D"/>
    <w:rsid w:val="0075743D"/>
    <w:rsid w:val="00757D69"/>
    <w:rsid w:val="007600EF"/>
    <w:rsid w:val="00760531"/>
    <w:rsid w:val="0076081A"/>
    <w:rsid w:val="00760B06"/>
    <w:rsid w:val="00760BD4"/>
    <w:rsid w:val="00760D29"/>
    <w:rsid w:val="00760EC9"/>
    <w:rsid w:val="0076128C"/>
    <w:rsid w:val="0076173A"/>
    <w:rsid w:val="00761C25"/>
    <w:rsid w:val="00761E18"/>
    <w:rsid w:val="00761FE1"/>
    <w:rsid w:val="007620E1"/>
    <w:rsid w:val="007623E1"/>
    <w:rsid w:val="007624BF"/>
    <w:rsid w:val="00762567"/>
    <w:rsid w:val="00762793"/>
    <w:rsid w:val="00762833"/>
    <w:rsid w:val="007629C5"/>
    <w:rsid w:val="00762B2E"/>
    <w:rsid w:val="007630AC"/>
    <w:rsid w:val="007633B2"/>
    <w:rsid w:val="00763ADE"/>
    <w:rsid w:val="00763D04"/>
    <w:rsid w:val="00763DB1"/>
    <w:rsid w:val="00763FF6"/>
    <w:rsid w:val="00764249"/>
    <w:rsid w:val="007644E4"/>
    <w:rsid w:val="00764A07"/>
    <w:rsid w:val="00764A80"/>
    <w:rsid w:val="007654ED"/>
    <w:rsid w:val="00765738"/>
    <w:rsid w:val="007657C9"/>
    <w:rsid w:val="00765889"/>
    <w:rsid w:val="00765EC1"/>
    <w:rsid w:val="00765FA4"/>
    <w:rsid w:val="00766007"/>
    <w:rsid w:val="0076607F"/>
    <w:rsid w:val="00766751"/>
    <w:rsid w:val="007668C6"/>
    <w:rsid w:val="007669AC"/>
    <w:rsid w:val="007669B4"/>
    <w:rsid w:val="00766F34"/>
    <w:rsid w:val="00766F70"/>
    <w:rsid w:val="00767503"/>
    <w:rsid w:val="00767A09"/>
    <w:rsid w:val="00767D51"/>
    <w:rsid w:val="00770259"/>
    <w:rsid w:val="00770380"/>
    <w:rsid w:val="00770459"/>
    <w:rsid w:val="0077073F"/>
    <w:rsid w:val="00770835"/>
    <w:rsid w:val="0077154B"/>
    <w:rsid w:val="007717A3"/>
    <w:rsid w:val="00771EC4"/>
    <w:rsid w:val="00772039"/>
    <w:rsid w:val="007722BF"/>
    <w:rsid w:val="007724B4"/>
    <w:rsid w:val="00772542"/>
    <w:rsid w:val="00772AB0"/>
    <w:rsid w:val="00773095"/>
    <w:rsid w:val="00773761"/>
    <w:rsid w:val="00773BED"/>
    <w:rsid w:val="00773D23"/>
    <w:rsid w:val="00774244"/>
    <w:rsid w:val="00774298"/>
    <w:rsid w:val="007747EA"/>
    <w:rsid w:val="00775407"/>
    <w:rsid w:val="007754DB"/>
    <w:rsid w:val="007758D4"/>
    <w:rsid w:val="007759EC"/>
    <w:rsid w:val="00775D02"/>
    <w:rsid w:val="007762C6"/>
    <w:rsid w:val="00776AEE"/>
    <w:rsid w:val="00776FEE"/>
    <w:rsid w:val="00777202"/>
    <w:rsid w:val="0077742A"/>
    <w:rsid w:val="0077742D"/>
    <w:rsid w:val="00777644"/>
    <w:rsid w:val="007808C4"/>
    <w:rsid w:val="007809A2"/>
    <w:rsid w:val="00780AF5"/>
    <w:rsid w:val="00780CD7"/>
    <w:rsid w:val="007812F2"/>
    <w:rsid w:val="0078132D"/>
    <w:rsid w:val="0078134F"/>
    <w:rsid w:val="00781541"/>
    <w:rsid w:val="00781FC3"/>
    <w:rsid w:val="007821CB"/>
    <w:rsid w:val="0078222B"/>
    <w:rsid w:val="0078233E"/>
    <w:rsid w:val="00782588"/>
    <w:rsid w:val="007826CE"/>
    <w:rsid w:val="007827E8"/>
    <w:rsid w:val="00782FA6"/>
    <w:rsid w:val="007830C3"/>
    <w:rsid w:val="0078398E"/>
    <w:rsid w:val="00783D5B"/>
    <w:rsid w:val="00784003"/>
    <w:rsid w:val="00784130"/>
    <w:rsid w:val="007845EE"/>
    <w:rsid w:val="007846A1"/>
    <w:rsid w:val="007846DE"/>
    <w:rsid w:val="00784827"/>
    <w:rsid w:val="00784907"/>
    <w:rsid w:val="00784D41"/>
    <w:rsid w:val="00784D91"/>
    <w:rsid w:val="00785265"/>
    <w:rsid w:val="0078548E"/>
    <w:rsid w:val="0078549A"/>
    <w:rsid w:val="00785EC9"/>
    <w:rsid w:val="0078608C"/>
    <w:rsid w:val="0078618B"/>
    <w:rsid w:val="0078626F"/>
    <w:rsid w:val="00786668"/>
    <w:rsid w:val="00786C9C"/>
    <w:rsid w:val="00786E96"/>
    <w:rsid w:val="007872C4"/>
    <w:rsid w:val="0078740E"/>
    <w:rsid w:val="007874E5"/>
    <w:rsid w:val="0078751B"/>
    <w:rsid w:val="00787576"/>
    <w:rsid w:val="007878A0"/>
    <w:rsid w:val="00787EBC"/>
    <w:rsid w:val="00787F3A"/>
    <w:rsid w:val="00790682"/>
    <w:rsid w:val="007906E1"/>
    <w:rsid w:val="00790C6D"/>
    <w:rsid w:val="007910E6"/>
    <w:rsid w:val="0079137D"/>
    <w:rsid w:val="0079151C"/>
    <w:rsid w:val="00791636"/>
    <w:rsid w:val="007918EE"/>
    <w:rsid w:val="00791985"/>
    <w:rsid w:val="00791C9D"/>
    <w:rsid w:val="00792037"/>
    <w:rsid w:val="00792290"/>
    <w:rsid w:val="007923A2"/>
    <w:rsid w:val="00792827"/>
    <w:rsid w:val="00792D13"/>
    <w:rsid w:val="00792D3C"/>
    <w:rsid w:val="00792D83"/>
    <w:rsid w:val="00792DB9"/>
    <w:rsid w:val="007930E9"/>
    <w:rsid w:val="0079314F"/>
    <w:rsid w:val="00793352"/>
    <w:rsid w:val="00793629"/>
    <w:rsid w:val="00793A72"/>
    <w:rsid w:val="00793BEA"/>
    <w:rsid w:val="0079406A"/>
    <w:rsid w:val="00794099"/>
    <w:rsid w:val="00794204"/>
    <w:rsid w:val="00794AC7"/>
    <w:rsid w:val="00794B34"/>
    <w:rsid w:val="00794CC9"/>
    <w:rsid w:val="007953F7"/>
    <w:rsid w:val="007954F7"/>
    <w:rsid w:val="0079587F"/>
    <w:rsid w:val="00795BEB"/>
    <w:rsid w:val="00795E82"/>
    <w:rsid w:val="00796418"/>
    <w:rsid w:val="00796539"/>
    <w:rsid w:val="00796637"/>
    <w:rsid w:val="00796A70"/>
    <w:rsid w:val="00796D59"/>
    <w:rsid w:val="00797201"/>
    <w:rsid w:val="00797444"/>
    <w:rsid w:val="00797575"/>
    <w:rsid w:val="007975E1"/>
    <w:rsid w:val="00797814"/>
    <w:rsid w:val="00797A59"/>
    <w:rsid w:val="00797E7E"/>
    <w:rsid w:val="00797F32"/>
    <w:rsid w:val="007A0444"/>
    <w:rsid w:val="007A08D4"/>
    <w:rsid w:val="007A0E22"/>
    <w:rsid w:val="007A11C7"/>
    <w:rsid w:val="007A1260"/>
    <w:rsid w:val="007A19F3"/>
    <w:rsid w:val="007A1A97"/>
    <w:rsid w:val="007A1CEB"/>
    <w:rsid w:val="007A22A2"/>
    <w:rsid w:val="007A253F"/>
    <w:rsid w:val="007A2D4F"/>
    <w:rsid w:val="007A30AA"/>
    <w:rsid w:val="007A31F7"/>
    <w:rsid w:val="007A322F"/>
    <w:rsid w:val="007A3288"/>
    <w:rsid w:val="007A3366"/>
    <w:rsid w:val="007A34BE"/>
    <w:rsid w:val="007A3B62"/>
    <w:rsid w:val="007A3F2A"/>
    <w:rsid w:val="007A4395"/>
    <w:rsid w:val="007A4643"/>
    <w:rsid w:val="007A4833"/>
    <w:rsid w:val="007A4900"/>
    <w:rsid w:val="007A4C99"/>
    <w:rsid w:val="007A4CFC"/>
    <w:rsid w:val="007A4F4E"/>
    <w:rsid w:val="007A50FF"/>
    <w:rsid w:val="007A51C7"/>
    <w:rsid w:val="007A563A"/>
    <w:rsid w:val="007A5671"/>
    <w:rsid w:val="007A5E26"/>
    <w:rsid w:val="007A5FA6"/>
    <w:rsid w:val="007A6430"/>
    <w:rsid w:val="007A654B"/>
    <w:rsid w:val="007A67B1"/>
    <w:rsid w:val="007A6AE0"/>
    <w:rsid w:val="007A6D5E"/>
    <w:rsid w:val="007A6EFD"/>
    <w:rsid w:val="007A6F14"/>
    <w:rsid w:val="007A75E4"/>
    <w:rsid w:val="007A79E9"/>
    <w:rsid w:val="007A7BA4"/>
    <w:rsid w:val="007B0219"/>
    <w:rsid w:val="007B06ED"/>
    <w:rsid w:val="007B07B0"/>
    <w:rsid w:val="007B0BAE"/>
    <w:rsid w:val="007B10C8"/>
    <w:rsid w:val="007B1203"/>
    <w:rsid w:val="007B1246"/>
    <w:rsid w:val="007B13E0"/>
    <w:rsid w:val="007B1709"/>
    <w:rsid w:val="007B18DF"/>
    <w:rsid w:val="007B1BA8"/>
    <w:rsid w:val="007B1EEF"/>
    <w:rsid w:val="007B2094"/>
    <w:rsid w:val="007B217C"/>
    <w:rsid w:val="007B217D"/>
    <w:rsid w:val="007B27F4"/>
    <w:rsid w:val="007B2B09"/>
    <w:rsid w:val="007B2C28"/>
    <w:rsid w:val="007B3092"/>
    <w:rsid w:val="007B3318"/>
    <w:rsid w:val="007B3AC9"/>
    <w:rsid w:val="007B4601"/>
    <w:rsid w:val="007B4638"/>
    <w:rsid w:val="007B4911"/>
    <w:rsid w:val="007B4923"/>
    <w:rsid w:val="007B5EC2"/>
    <w:rsid w:val="007B62E7"/>
    <w:rsid w:val="007B656C"/>
    <w:rsid w:val="007B6600"/>
    <w:rsid w:val="007B6E5C"/>
    <w:rsid w:val="007B6E71"/>
    <w:rsid w:val="007B7157"/>
    <w:rsid w:val="007B7496"/>
    <w:rsid w:val="007C0421"/>
    <w:rsid w:val="007C067F"/>
    <w:rsid w:val="007C0897"/>
    <w:rsid w:val="007C08D4"/>
    <w:rsid w:val="007C0E89"/>
    <w:rsid w:val="007C0F03"/>
    <w:rsid w:val="007C111D"/>
    <w:rsid w:val="007C12ED"/>
    <w:rsid w:val="007C1546"/>
    <w:rsid w:val="007C196A"/>
    <w:rsid w:val="007C1CAD"/>
    <w:rsid w:val="007C1EDF"/>
    <w:rsid w:val="007C21F8"/>
    <w:rsid w:val="007C2280"/>
    <w:rsid w:val="007C22DD"/>
    <w:rsid w:val="007C2A8F"/>
    <w:rsid w:val="007C2CA3"/>
    <w:rsid w:val="007C305B"/>
    <w:rsid w:val="007C32F2"/>
    <w:rsid w:val="007C3321"/>
    <w:rsid w:val="007C39C3"/>
    <w:rsid w:val="007C3F3A"/>
    <w:rsid w:val="007C4330"/>
    <w:rsid w:val="007C43BF"/>
    <w:rsid w:val="007C4B93"/>
    <w:rsid w:val="007C4EC0"/>
    <w:rsid w:val="007C5359"/>
    <w:rsid w:val="007C566D"/>
    <w:rsid w:val="007C5895"/>
    <w:rsid w:val="007C607D"/>
    <w:rsid w:val="007C684C"/>
    <w:rsid w:val="007C6A29"/>
    <w:rsid w:val="007C6AA2"/>
    <w:rsid w:val="007C6EF7"/>
    <w:rsid w:val="007C7A11"/>
    <w:rsid w:val="007C7F7B"/>
    <w:rsid w:val="007D014C"/>
    <w:rsid w:val="007D01EB"/>
    <w:rsid w:val="007D05EF"/>
    <w:rsid w:val="007D073A"/>
    <w:rsid w:val="007D079D"/>
    <w:rsid w:val="007D0B91"/>
    <w:rsid w:val="007D1115"/>
    <w:rsid w:val="007D13A0"/>
    <w:rsid w:val="007D1647"/>
    <w:rsid w:val="007D1AB6"/>
    <w:rsid w:val="007D26F4"/>
    <w:rsid w:val="007D294D"/>
    <w:rsid w:val="007D2B1D"/>
    <w:rsid w:val="007D2DD1"/>
    <w:rsid w:val="007D30D4"/>
    <w:rsid w:val="007D3173"/>
    <w:rsid w:val="007D3399"/>
    <w:rsid w:val="007D3C5A"/>
    <w:rsid w:val="007D3C9D"/>
    <w:rsid w:val="007D3DDA"/>
    <w:rsid w:val="007D3EC5"/>
    <w:rsid w:val="007D4120"/>
    <w:rsid w:val="007D416E"/>
    <w:rsid w:val="007D432A"/>
    <w:rsid w:val="007D4368"/>
    <w:rsid w:val="007D44C0"/>
    <w:rsid w:val="007D44FA"/>
    <w:rsid w:val="007D473B"/>
    <w:rsid w:val="007D483D"/>
    <w:rsid w:val="007D4C15"/>
    <w:rsid w:val="007D4F80"/>
    <w:rsid w:val="007D50F7"/>
    <w:rsid w:val="007D54DB"/>
    <w:rsid w:val="007D5554"/>
    <w:rsid w:val="007D55E4"/>
    <w:rsid w:val="007D56A5"/>
    <w:rsid w:val="007D56B6"/>
    <w:rsid w:val="007D6019"/>
    <w:rsid w:val="007D67F5"/>
    <w:rsid w:val="007D68CD"/>
    <w:rsid w:val="007D6CD0"/>
    <w:rsid w:val="007D6FB6"/>
    <w:rsid w:val="007D709E"/>
    <w:rsid w:val="007D7910"/>
    <w:rsid w:val="007D7A17"/>
    <w:rsid w:val="007D7A78"/>
    <w:rsid w:val="007D7C0A"/>
    <w:rsid w:val="007E07EE"/>
    <w:rsid w:val="007E0945"/>
    <w:rsid w:val="007E0AED"/>
    <w:rsid w:val="007E0EC4"/>
    <w:rsid w:val="007E1455"/>
    <w:rsid w:val="007E19FD"/>
    <w:rsid w:val="007E1EEF"/>
    <w:rsid w:val="007E246A"/>
    <w:rsid w:val="007E28BE"/>
    <w:rsid w:val="007E2A1F"/>
    <w:rsid w:val="007E2C84"/>
    <w:rsid w:val="007E2D99"/>
    <w:rsid w:val="007E3744"/>
    <w:rsid w:val="007E3F7C"/>
    <w:rsid w:val="007E401E"/>
    <w:rsid w:val="007E413B"/>
    <w:rsid w:val="007E4534"/>
    <w:rsid w:val="007E47A0"/>
    <w:rsid w:val="007E48CF"/>
    <w:rsid w:val="007E4C8C"/>
    <w:rsid w:val="007E5298"/>
    <w:rsid w:val="007E565B"/>
    <w:rsid w:val="007E570C"/>
    <w:rsid w:val="007E5790"/>
    <w:rsid w:val="007E5868"/>
    <w:rsid w:val="007E58EC"/>
    <w:rsid w:val="007E5CC6"/>
    <w:rsid w:val="007E5E67"/>
    <w:rsid w:val="007E61BB"/>
    <w:rsid w:val="007E6475"/>
    <w:rsid w:val="007E659D"/>
    <w:rsid w:val="007E6A97"/>
    <w:rsid w:val="007E6B49"/>
    <w:rsid w:val="007E6C80"/>
    <w:rsid w:val="007E718D"/>
    <w:rsid w:val="007E7198"/>
    <w:rsid w:val="007E78B6"/>
    <w:rsid w:val="007E79C3"/>
    <w:rsid w:val="007E7E3E"/>
    <w:rsid w:val="007F0534"/>
    <w:rsid w:val="007F06CF"/>
    <w:rsid w:val="007F07FB"/>
    <w:rsid w:val="007F0D64"/>
    <w:rsid w:val="007F1047"/>
    <w:rsid w:val="007F1244"/>
    <w:rsid w:val="007F1EA3"/>
    <w:rsid w:val="007F1EC7"/>
    <w:rsid w:val="007F2828"/>
    <w:rsid w:val="007F28A4"/>
    <w:rsid w:val="007F2CCC"/>
    <w:rsid w:val="007F3195"/>
    <w:rsid w:val="007F33C6"/>
    <w:rsid w:val="007F3786"/>
    <w:rsid w:val="007F3936"/>
    <w:rsid w:val="007F3981"/>
    <w:rsid w:val="007F41EF"/>
    <w:rsid w:val="007F439F"/>
    <w:rsid w:val="007F510A"/>
    <w:rsid w:val="007F578F"/>
    <w:rsid w:val="007F5C91"/>
    <w:rsid w:val="007F5CB2"/>
    <w:rsid w:val="007F6139"/>
    <w:rsid w:val="007F641F"/>
    <w:rsid w:val="007F6B1B"/>
    <w:rsid w:val="007F6C57"/>
    <w:rsid w:val="007F7700"/>
    <w:rsid w:val="008009A1"/>
    <w:rsid w:val="008013E5"/>
    <w:rsid w:val="00801681"/>
    <w:rsid w:val="0080186C"/>
    <w:rsid w:val="00801C51"/>
    <w:rsid w:val="00801DF1"/>
    <w:rsid w:val="00802185"/>
    <w:rsid w:val="0080231D"/>
    <w:rsid w:val="0080234A"/>
    <w:rsid w:val="0080258F"/>
    <w:rsid w:val="00802B73"/>
    <w:rsid w:val="00802C41"/>
    <w:rsid w:val="00802CD9"/>
    <w:rsid w:val="008032B1"/>
    <w:rsid w:val="00803364"/>
    <w:rsid w:val="0080336C"/>
    <w:rsid w:val="0080337E"/>
    <w:rsid w:val="008035B7"/>
    <w:rsid w:val="00804031"/>
    <w:rsid w:val="008042FB"/>
    <w:rsid w:val="00804A05"/>
    <w:rsid w:val="00804A47"/>
    <w:rsid w:val="00804A59"/>
    <w:rsid w:val="00804B46"/>
    <w:rsid w:val="00804B9A"/>
    <w:rsid w:val="00804C66"/>
    <w:rsid w:val="00805038"/>
    <w:rsid w:val="008052BA"/>
    <w:rsid w:val="008058BE"/>
    <w:rsid w:val="008058D7"/>
    <w:rsid w:val="00805B7A"/>
    <w:rsid w:val="00805FE2"/>
    <w:rsid w:val="00806A86"/>
    <w:rsid w:val="00806C9A"/>
    <w:rsid w:val="0080706C"/>
    <w:rsid w:val="008070D6"/>
    <w:rsid w:val="008076D5"/>
    <w:rsid w:val="0080770D"/>
    <w:rsid w:val="008077C7"/>
    <w:rsid w:val="008077FB"/>
    <w:rsid w:val="00810106"/>
    <w:rsid w:val="0081025C"/>
    <w:rsid w:val="00810446"/>
    <w:rsid w:val="0081065E"/>
    <w:rsid w:val="0081083A"/>
    <w:rsid w:val="0081084C"/>
    <w:rsid w:val="00811136"/>
    <w:rsid w:val="00811351"/>
    <w:rsid w:val="008116E0"/>
    <w:rsid w:val="00812896"/>
    <w:rsid w:val="00812AA7"/>
    <w:rsid w:val="00812D93"/>
    <w:rsid w:val="00812F79"/>
    <w:rsid w:val="00812FB6"/>
    <w:rsid w:val="00813245"/>
    <w:rsid w:val="00813520"/>
    <w:rsid w:val="00813875"/>
    <w:rsid w:val="008138A4"/>
    <w:rsid w:val="008139F1"/>
    <w:rsid w:val="00813A03"/>
    <w:rsid w:val="00813B24"/>
    <w:rsid w:val="008143C2"/>
    <w:rsid w:val="00814475"/>
    <w:rsid w:val="00814C75"/>
    <w:rsid w:val="008150EE"/>
    <w:rsid w:val="00815250"/>
    <w:rsid w:val="0081533C"/>
    <w:rsid w:val="00815618"/>
    <w:rsid w:val="008156A6"/>
    <w:rsid w:val="00815B54"/>
    <w:rsid w:val="00815D59"/>
    <w:rsid w:val="00815D81"/>
    <w:rsid w:val="0081605A"/>
    <w:rsid w:val="0081687A"/>
    <w:rsid w:val="008168C7"/>
    <w:rsid w:val="008169DB"/>
    <w:rsid w:val="00816DAB"/>
    <w:rsid w:val="00817384"/>
    <w:rsid w:val="00817B27"/>
    <w:rsid w:val="00817BC5"/>
    <w:rsid w:val="00817CBD"/>
    <w:rsid w:val="00817D6D"/>
    <w:rsid w:val="00820444"/>
    <w:rsid w:val="008205C3"/>
    <w:rsid w:val="00820834"/>
    <w:rsid w:val="00820B63"/>
    <w:rsid w:val="00820C0F"/>
    <w:rsid w:val="00820D0A"/>
    <w:rsid w:val="00820D24"/>
    <w:rsid w:val="00821663"/>
    <w:rsid w:val="00821795"/>
    <w:rsid w:val="0082180D"/>
    <w:rsid w:val="0082187D"/>
    <w:rsid w:val="00821F70"/>
    <w:rsid w:val="00822267"/>
    <w:rsid w:val="0082234C"/>
    <w:rsid w:val="00822512"/>
    <w:rsid w:val="00822720"/>
    <w:rsid w:val="00822740"/>
    <w:rsid w:val="00822BEA"/>
    <w:rsid w:val="00822BED"/>
    <w:rsid w:val="00822C86"/>
    <w:rsid w:val="00822F28"/>
    <w:rsid w:val="00822F68"/>
    <w:rsid w:val="00823308"/>
    <w:rsid w:val="0082331F"/>
    <w:rsid w:val="00823418"/>
    <w:rsid w:val="0082389D"/>
    <w:rsid w:val="008238E5"/>
    <w:rsid w:val="0082399D"/>
    <w:rsid w:val="0082404E"/>
    <w:rsid w:val="008240C7"/>
    <w:rsid w:val="008243A8"/>
    <w:rsid w:val="008245C9"/>
    <w:rsid w:val="00824C00"/>
    <w:rsid w:val="00825048"/>
    <w:rsid w:val="008255FC"/>
    <w:rsid w:val="00825A95"/>
    <w:rsid w:val="00825B69"/>
    <w:rsid w:val="00825C22"/>
    <w:rsid w:val="008260BE"/>
    <w:rsid w:val="008260E7"/>
    <w:rsid w:val="0082615C"/>
    <w:rsid w:val="008262F5"/>
    <w:rsid w:val="008266D2"/>
    <w:rsid w:val="00826C55"/>
    <w:rsid w:val="00827236"/>
    <w:rsid w:val="00827D5F"/>
    <w:rsid w:val="00827E0C"/>
    <w:rsid w:val="00827F6E"/>
    <w:rsid w:val="00827F94"/>
    <w:rsid w:val="00831B92"/>
    <w:rsid w:val="00831D54"/>
    <w:rsid w:val="00832049"/>
    <w:rsid w:val="00832402"/>
    <w:rsid w:val="00832412"/>
    <w:rsid w:val="0083244A"/>
    <w:rsid w:val="008325A2"/>
    <w:rsid w:val="008325BA"/>
    <w:rsid w:val="008328B1"/>
    <w:rsid w:val="00832A05"/>
    <w:rsid w:val="00832DFA"/>
    <w:rsid w:val="008331EA"/>
    <w:rsid w:val="008334E2"/>
    <w:rsid w:val="00833B1B"/>
    <w:rsid w:val="00833B6A"/>
    <w:rsid w:val="008340A8"/>
    <w:rsid w:val="00834151"/>
    <w:rsid w:val="0083424F"/>
    <w:rsid w:val="0083455E"/>
    <w:rsid w:val="00834872"/>
    <w:rsid w:val="00834C71"/>
    <w:rsid w:val="00834D92"/>
    <w:rsid w:val="00834E93"/>
    <w:rsid w:val="00834EBC"/>
    <w:rsid w:val="0083559F"/>
    <w:rsid w:val="0083565B"/>
    <w:rsid w:val="00835C4A"/>
    <w:rsid w:val="00835D26"/>
    <w:rsid w:val="00836065"/>
    <w:rsid w:val="008363FD"/>
    <w:rsid w:val="00836FB1"/>
    <w:rsid w:val="00837009"/>
    <w:rsid w:val="0083714B"/>
    <w:rsid w:val="0083725F"/>
    <w:rsid w:val="00837290"/>
    <w:rsid w:val="008376B3"/>
    <w:rsid w:val="0083773E"/>
    <w:rsid w:val="0083786C"/>
    <w:rsid w:val="00837CB6"/>
    <w:rsid w:val="0084009D"/>
    <w:rsid w:val="0084024A"/>
    <w:rsid w:val="008413ED"/>
    <w:rsid w:val="008420B7"/>
    <w:rsid w:val="00842116"/>
    <w:rsid w:val="008422CC"/>
    <w:rsid w:val="00842464"/>
    <w:rsid w:val="00842864"/>
    <w:rsid w:val="00842945"/>
    <w:rsid w:val="00842CD5"/>
    <w:rsid w:val="00842FD9"/>
    <w:rsid w:val="008430B2"/>
    <w:rsid w:val="00843144"/>
    <w:rsid w:val="008434A8"/>
    <w:rsid w:val="00843629"/>
    <w:rsid w:val="008438BD"/>
    <w:rsid w:val="00843CDA"/>
    <w:rsid w:val="00844250"/>
    <w:rsid w:val="008443B0"/>
    <w:rsid w:val="00844469"/>
    <w:rsid w:val="008445E4"/>
    <w:rsid w:val="00844671"/>
    <w:rsid w:val="00844AA6"/>
    <w:rsid w:val="00844B7D"/>
    <w:rsid w:val="00844DD9"/>
    <w:rsid w:val="00844F37"/>
    <w:rsid w:val="00845083"/>
    <w:rsid w:val="0084536D"/>
    <w:rsid w:val="00845395"/>
    <w:rsid w:val="00845772"/>
    <w:rsid w:val="008457B3"/>
    <w:rsid w:val="0084585A"/>
    <w:rsid w:val="00845987"/>
    <w:rsid w:val="00845A6B"/>
    <w:rsid w:val="0084636C"/>
    <w:rsid w:val="0084639F"/>
    <w:rsid w:val="008463C2"/>
    <w:rsid w:val="00846457"/>
    <w:rsid w:val="00846677"/>
    <w:rsid w:val="008468DE"/>
    <w:rsid w:val="00846DB1"/>
    <w:rsid w:val="008470B4"/>
    <w:rsid w:val="00847194"/>
    <w:rsid w:val="00847542"/>
    <w:rsid w:val="00847657"/>
    <w:rsid w:val="008476C7"/>
    <w:rsid w:val="00847C58"/>
    <w:rsid w:val="00850199"/>
    <w:rsid w:val="0085037E"/>
    <w:rsid w:val="00850399"/>
    <w:rsid w:val="00850D55"/>
    <w:rsid w:val="00850DAB"/>
    <w:rsid w:val="00851380"/>
    <w:rsid w:val="00851F81"/>
    <w:rsid w:val="0085214C"/>
    <w:rsid w:val="0085221D"/>
    <w:rsid w:val="00852536"/>
    <w:rsid w:val="00852D86"/>
    <w:rsid w:val="00853049"/>
    <w:rsid w:val="008542C4"/>
    <w:rsid w:val="00854429"/>
    <w:rsid w:val="008545AF"/>
    <w:rsid w:val="00854C5D"/>
    <w:rsid w:val="00854FAA"/>
    <w:rsid w:val="008554C3"/>
    <w:rsid w:val="0085555F"/>
    <w:rsid w:val="00855877"/>
    <w:rsid w:val="00855A37"/>
    <w:rsid w:val="00855A96"/>
    <w:rsid w:val="00855B92"/>
    <w:rsid w:val="00855C58"/>
    <w:rsid w:val="00855CF4"/>
    <w:rsid w:val="00855F94"/>
    <w:rsid w:val="0085605D"/>
    <w:rsid w:val="00856871"/>
    <w:rsid w:val="00856D33"/>
    <w:rsid w:val="00857170"/>
    <w:rsid w:val="0085740B"/>
    <w:rsid w:val="00857692"/>
    <w:rsid w:val="00857F6C"/>
    <w:rsid w:val="00860C88"/>
    <w:rsid w:val="00861185"/>
    <w:rsid w:val="0086120C"/>
    <w:rsid w:val="008612FB"/>
    <w:rsid w:val="00861391"/>
    <w:rsid w:val="008613D2"/>
    <w:rsid w:val="008617FE"/>
    <w:rsid w:val="00861A85"/>
    <w:rsid w:val="00861C95"/>
    <w:rsid w:val="00862010"/>
    <w:rsid w:val="00862295"/>
    <w:rsid w:val="0086295D"/>
    <w:rsid w:val="00863162"/>
    <w:rsid w:val="00863184"/>
    <w:rsid w:val="00863466"/>
    <w:rsid w:val="0086380F"/>
    <w:rsid w:val="0086387A"/>
    <w:rsid w:val="00864280"/>
    <w:rsid w:val="0086434A"/>
    <w:rsid w:val="0086449C"/>
    <w:rsid w:val="008646AF"/>
    <w:rsid w:val="00864788"/>
    <w:rsid w:val="00864C76"/>
    <w:rsid w:val="00864ED1"/>
    <w:rsid w:val="00864FBF"/>
    <w:rsid w:val="008652D6"/>
    <w:rsid w:val="0086534E"/>
    <w:rsid w:val="00865491"/>
    <w:rsid w:val="00865644"/>
    <w:rsid w:val="008656E5"/>
    <w:rsid w:val="008658D6"/>
    <w:rsid w:val="00865BD5"/>
    <w:rsid w:val="00866380"/>
    <w:rsid w:val="00866525"/>
    <w:rsid w:val="008666FE"/>
    <w:rsid w:val="00866842"/>
    <w:rsid w:val="00866A8B"/>
    <w:rsid w:val="00866B1D"/>
    <w:rsid w:val="00866DB1"/>
    <w:rsid w:val="00867242"/>
    <w:rsid w:val="00867449"/>
    <w:rsid w:val="0086758C"/>
    <w:rsid w:val="00867673"/>
    <w:rsid w:val="00867B89"/>
    <w:rsid w:val="00867BAD"/>
    <w:rsid w:val="008700CF"/>
    <w:rsid w:val="00870106"/>
    <w:rsid w:val="008707D4"/>
    <w:rsid w:val="00870869"/>
    <w:rsid w:val="008708DB"/>
    <w:rsid w:val="00870C74"/>
    <w:rsid w:val="008713BA"/>
    <w:rsid w:val="00871613"/>
    <w:rsid w:val="008723CB"/>
    <w:rsid w:val="008727E9"/>
    <w:rsid w:val="008727FC"/>
    <w:rsid w:val="00872F42"/>
    <w:rsid w:val="0087305C"/>
    <w:rsid w:val="0087360E"/>
    <w:rsid w:val="0087369C"/>
    <w:rsid w:val="008738F4"/>
    <w:rsid w:val="00873C12"/>
    <w:rsid w:val="00873C41"/>
    <w:rsid w:val="00873D36"/>
    <w:rsid w:val="0087400C"/>
    <w:rsid w:val="00874F51"/>
    <w:rsid w:val="0087556C"/>
    <w:rsid w:val="00876697"/>
    <w:rsid w:val="00876F8D"/>
    <w:rsid w:val="0087732A"/>
    <w:rsid w:val="008774D1"/>
    <w:rsid w:val="0087753E"/>
    <w:rsid w:val="00877E14"/>
    <w:rsid w:val="0088030D"/>
    <w:rsid w:val="008806D6"/>
    <w:rsid w:val="0088099C"/>
    <w:rsid w:val="00880CC9"/>
    <w:rsid w:val="00880D68"/>
    <w:rsid w:val="00880F5F"/>
    <w:rsid w:val="0088109A"/>
    <w:rsid w:val="00881373"/>
    <w:rsid w:val="008814AC"/>
    <w:rsid w:val="008814D8"/>
    <w:rsid w:val="00881B5D"/>
    <w:rsid w:val="00881BC6"/>
    <w:rsid w:val="00881F57"/>
    <w:rsid w:val="00882085"/>
    <w:rsid w:val="00882203"/>
    <w:rsid w:val="008828C7"/>
    <w:rsid w:val="008829B5"/>
    <w:rsid w:val="00882A28"/>
    <w:rsid w:val="00882AD2"/>
    <w:rsid w:val="00882C5C"/>
    <w:rsid w:val="00882D5A"/>
    <w:rsid w:val="00882D94"/>
    <w:rsid w:val="00882D95"/>
    <w:rsid w:val="00883031"/>
    <w:rsid w:val="00883284"/>
    <w:rsid w:val="00883376"/>
    <w:rsid w:val="00883514"/>
    <w:rsid w:val="0088381A"/>
    <w:rsid w:val="00883B24"/>
    <w:rsid w:val="00884116"/>
    <w:rsid w:val="008847A4"/>
    <w:rsid w:val="008848A1"/>
    <w:rsid w:val="00884E35"/>
    <w:rsid w:val="008851C5"/>
    <w:rsid w:val="0088535B"/>
    <w:rsid w:val="008856FD"/>
    <w:rsid w:val="008862EA"/>
    <w:rsid w:val="00886924"/>
    <w:rsid w:val="00887095"/>
    <w:rsid w:val="0088781B"/>
    <w:rsid w:val="008879D6"/>
    <w:rsid w:val="00887BB2"/>
    <w:rsid w:val="00887BC5"/>
    <w:rsid w:val="00887C3A"/>
    <w:rsid w:val="00887C4E"/>
    <w:rsid w:val="00887C7F"/>
    <w:rsid w:val="00887FD8"/>
    <w:rsid w:val="00890437"/>
    <w:rsid w:val="008904AD"/>
    <w:rsid w:val="00890951"/>
    <w:rsid w:val="00890AC9"/>
    <w:rsid w:val="00890B6C"/>
    <w:rsid w:val="00890D45"/>
    <w:rsid w:val="008910C7"/>
    <w:rsid w:val="008912A5"/>
    <w:rsid w:val="00891313"/>
    <w:rsid w:val="008913A8"/>
    <w:rsid w:val="00891403"/>
    <w:rsid w:val="008917BB"/>
    <w:rsid w:val="00891927"/>
    <w:rsid w:val="008923C1"/>
    <w:rsid w:val="008927E8"/>
    <w:rsid w:val="008930BE"/>
    <w:rsid w:val="00893234"/>
    <w:rsid w:val="0089325E"/>
    <w:rsid w:val="00893A7B"/>
    <w:rsid w:val="0089402E"/>
    <w:rsid w:val="008940A9"/>
    <w:rsid w:val="008945BA"/>
    <w:rsid w:val="00894867"/>
    <w:rsid w:val="008949B6"/>
    <w:rsid w:val="00894AFE"/>
    <w:rsid w:val="00895095"/>
    <w:rsid w:val="0089536C"/>
    <w:rsid w:val="008956CD"/>
    <w:rsid w:val="0089579C"/>
    <w:rsid w:val="00895A11"/>
    <w:rsid w:val="00895B05"/>
    <w:rsid w:val="00895BC7"/>
    <w:rsid w:val="00896079"/>
    <w:rsid w:val="00896354"/>
    <w:rsid w:val="00896691"/>
    <w:rsid w:val="00896AB1"/>
    <w:rsid w:val="00896B1E"/>
    <w:rsid w:val="00897152"/>
    <w:rsid w:val="00897401"/>
    <w:rsid w:val="00897479"/>
    <w:rsid w:val="0089773F"/>
    <w:rsid w:val="00897838"/>
    <w:rsid w:val="008979BB"/>
    <w:rsid w:val="00897A83"/>
    <w:rsid w:val="00897C5F"/>
    <w:rsid w:val="00897CF8"/>
    <w:rsid w:val="00897D99"/>
    <w:rsid w:val="008A006E"/>
    <w:rsid w:val="008A0173"/>
    <w:rsid w:val="008A029F"/>
    <w:rsid w:val="008A06B9"/>
    <w:rsid w:val="008A0747"/>
    <w:rsid w:val="008A07DB"/>
    <w:rsid w:val="008A0BA7"/>
    <w:rsid w:val="008A0C9D"/>
    <w:rsid w:val="008A0E32"/>
    <w:rsid w:val="008A0E74"/>
    <w:rsid w:val="008A0E8E"/>
    <w:rsid w:val="008A1017"/>
    <w:rsid w:val="008A10DE"/>
    <w:rsid w:val="008A11D4"/>
    <w:rsid w:val="008A147A"/>
    <w:rsid w:val="008A1602"/>
    <w:rsid w:val="008A1A8B"/>
    <w:rsid w:val="008A1BEE"/>
    <w:rsid w:val="008A1E7F"/>
    <w:rsid w:val="008A240E"/>
    <w:rsid w:val="008A24DD"/>
    <w:rsid w:val="008A2553"/>
    <w:rsid w:val="008A266A"/>
    <w:rsid w:val="008A2873"/>
    <w:rsid w:val="008A2B1F"/>
    <w:rsid w:val="008A2D24"/>
    <w:rsid w:val="008A33B3"/>
    <w:rsid w:val="008A4088"/>
    <w:rsid w:val="008A4199"/>
    <w:rsid w:val="008A42A4"/>
    <w:rsid w:val="008A4729"/>
    <w:rsid w:val="008A475B"/>
    <w:rsid w:val="008A479D"/>
    <w:rsid w:val="008A4AE1"/>
    <w:rsid w:val="008A4BD2"/>
    <w:rsid w:val="008A4E8A"/>
    <w:rsid w:val="008A552F"/>
    <w:rsid w:val="008A5931"/>
    <w:rsid w:val="008A5C38"/>
    <w:rsid w:val="008A5C8D"/>
    <w:rsid w:val="008A5CC9"/>
    <w:rsid w:val="008A5D30"/>
    <w:rsid w:val="008A5EF2"/>
    <w:rsid w:val="008A60A6"/>
    <w:rsid w:val="008A6686"/>
    <w:rsid w:val="008A66AC"/>
    <w:rsid w:val="008A67A9"/>
    <w:rsid w:val="008A6A06"/>
    <w:rsid w:val="008A6FDF"/>
    <w:rsid w:val="008A71E1"/>
    <w:rsid w:val="008A71F4"/>
    <w:rsid w:val="008A7684"/>
    <w:rsid w:val="008A76DE"/>
    <w:rsid w:val="008A775A"/>
    <w:rsid w:val="008A7A45"/>
    <w:rsid w:val="008B00B4"/>
    <w:rsid w:val="008B018C"/>
    <w:rsid w:val="008B01E9"/>
    <w:rsid w:val="008B06B2"/>
    <w:rsid w:val="008B07ED"/>
    <w:rsid w:val="008B0825"/>
    <w:rsid w:val="008B08E8"/>
    <w:rsid w:val="008B1099"/>
    <w:rsid w:val="008B113E"/>
    <w:rsid w:val="008B1226"/>
    <w:rsid w:val="008B1336"/>
    <w:rsid w:val="008B1426"/>
    <w:rsid w:val="008B1B00"/>
    <w:rsid w:val="008B1E6D"/>
    <w:rsid w:val="008B1FCB"/>
    <w:rsid w:val="008B2289"/>
    <w:rsid w:val="008B22E4"/>
    <w:rsid w:val="008B2388"/>
    <w:rsid w:val="008B2717"/>
    <w:rsid w:val="008B2A90"/>
    <w:rsid w:val="008B314D"/>
    <w:rsid w:val="008B32DA"/>
    <w:rsid w:val="008B3480"/>
    <w:rsid w:val="008B3909"/>
    <w:rsid w:val="008B39DB"/>
    <w:rsid w:val="008B3BFA"/>
    <w:rsid w:val="008B402F"/>
    <w:rsid w:val="008B4572"/>
    <w:rsid w:val="008B4742"/>
    <w:rsid w:val="008B48A4"/>
    <w:rsid w:val="008B4AC2"/>
    <w:rsid w:val="008B4C0E"/>
    <w:rsid w:val="008B4C2E"/>
    <w:rsid w:val="008B4E62"/>
    <w:rsid w:val="008B4ECD"/>
    <w:rsid w:val="008B5023"/>
    <w:rsid w:val="008B5FE0"/>
    <w:rsid w:val="008B6123"/>
    <w:rsid w:val="008B6322"/>
    <w:rsid w:val="008B6378"/>
    <w:rsid w:val="008B670D"/>
    <w:rsid w:val="008B693B"/>
    <w:rsid w:val="008B6DD9"/>
    <w:rsid w:val="008B7AC3"/>
    <w:rsid w:val="008B7B17"/>
    <w:rsid w:val="008C01CE"/>
    <w:rsid w:val="008C037D"/>
    <w:rsid w:val="008C058C"/>
    <w:rsid w:val="008C0757"/>
    <w:rsid w:val="008C0B66"/>
    <w:rsid w:val="008C0B7C"/>
    <w:rsid w:val="008C1316"/>
    <w:rsid w:val="008C1410"/>
    <w:rsid w:val="008C1625"/>
    <w:rsid w:val="008C162A"/>
    <w:rsid w:val="008C1823"/>
    <w:rsid w:val="008C1A91"/>
    <w:rsid w:val="008C1A93"/>
    <w:rsid w:val="008C1E78"/>
    <w:rsid w:val="008C2219"/>
    <w:rsid w:val="008C23BD"/>
    <w:rsid w:val="008C29BF"/>
    <w:rsid w:val="008C2BA2"/>
    <w:rsid w:val="008C3043"/>
    <w:rsid w:val="008C35C9"/>
    <w:rsid w:val="008C3684"/>
    <w:rsid w:val="008C36CB"/>
    <w:rsid w:val="008C38E4"/>
    <w:rsid w:val="008C3C65"/>
    <w:rsid w:val="008C4586"/>
    <w:rsid w:val="008C4674"/>
    <w:rsid w:val="008C46BF"/>
    <w:rsid w:val="008C487E"/>
    <w:rsid w:val="008C4A6D"/>
    <w:rsid w:val="008C4AC8"/>
    <w:rsid w:val="008C4DBD"/>
    <w:rsid w:val="008C50C3"/>
    <w:rsid w:val="008C512A"/>
    <w:rsid w:val="008C5299"/>
    <w:rsid w:val="008C52C3"/>
    <w:rsid w:val="008C5B22"/>
    <w:rsid w:val="008C5BCE"/>
    <w:rsid w:val="008C5E24"/>
    <w:rsid w:val="008C5EC1"/>
    <w:rsid w:val="008C5ED6"/>
    <w:rsid w:val="008C5EE9"/>
    <w:rsid w:val="008C5FD1"/>
    <w:rsid w:val="008C6247"/>
    <w:rsid w:val="008C6830"/>
    <w:rsid w:val="008C685B"/>
    <w:rsid w:val="008C6EEF"/>
    <w:rsid w:val="008C7546"/>
    <w:rsid w:val="008C7AA2"/>
    <w:rsid w:val="008C7ABE"/>
    <w:rsid w:val="008C7D04"/>
    <w:rsid w:val="008C7DB7"/>
    <w:rsid w:val="008C7FC2"/>
    <w:rsid w:val="008D04EA"/>
    <w:rsid w:val="008D061A"/>
    <w:rsid w:val="008D063C"/>
    <w:rsid w:val="008D0914"/>
    <w:rsid w:val="008D100D"/>
    <w:rsid w:val="008D101E"/>
    <w:rsid w:val="008D10AF"/>
    <w:rsid w:val="008D14CF"/>
    <w:rsid w:val="008D1650"/>
    <w:rsid w:val="008D19B4"/>
    <w:rsid w:val="008D1E75"/>
    <w:rsid w:val="008D1FA5"/>
    <w:rsid w:val="008D25B3"/>
    <w:rsid w:val="008D27F1"/>
    <w:rsid w:val="008D2A6E"/>
    <w:rsid w:val="008D2C1F"/>
    <w:rsid w:val="008D2CC3"/>
    <w:rsid w:val="008D3289"/>
    <w:rsid w:val="008D3406"/>
    <w:rsid w:val="008D34F8"/>
    <w:rsid w:val="008D354E"/>
    <w:rsid w:val="008D35DE"/>
    <w:rsid w:val="008D3892"/>
    <w:rsid w:val="008D3E4E"/>
    <w:rsid w:val="008D4B04"/>
    <w:rsid w:val="008D4B72"/>
    <w:rsid w:val="008D4C12"/>
    <w:rsid w:val="008D4C27"/>
    <w:rsid w:val="008D4D42"/>
    <w:rsid w:val="008D4EF2"/>
    <w:rsid w:val="008D4F06"/>
    <w:rsid w:val="008D4FF1"/>
    <w:rsid w:val="008D5777"/>
    <w:rsid w:val="008D5998"/>
    <w:rsid w:val="008D5B5F"/>
    <w:rsid w:val="008D5C9F"/>
    <w:rsid w:val="008D5D40"/>
    <w:rsid w:val="008D611A"/>
    <w:rsid w:val="008D629C"/>
    <w:rsid w:val="008D65B9"/>
    <w:rsid w:val="008D661F"/>
    <w:rsid w:val="008D68D7"/>
    <w:rsid w:val="008D7035"/>
    <w:rsid w:val="008D74B8"/>
    <w:rsid w:val="008D74F5"/>
    <w:rsid w:val="008D7C9E"/>
    <w:rsid w:val="008D7E59"/>
    <w:rsid w:val="008D7E5A"/>
    <w:rsid w:val="008D7FB6"/>
    <w:rsid w:val="008E0204"/>
    <w:rsid w:val="008E08DE"/>
    <w:rsid w:val="008E0A47"/>
    <w:rsid w:val="008E0A81"/>
    <w:rsid w:val="008E0F0F"/>
    <w:rsid w:val="008E11C2"/>
    <w:rsid w:val="008E1405"/>
    <w:rsid w:val="008E153F"/>
    <w:rsid w:val="008E1548"/>
    <w:rsid w:val="008E19D3"/>
    <w:rsid w:val="008E1C12"/>
    <w:rsid w:val="008E1CAB"/>
    <w:rsid w:val="008E246E"/>
    <w:rsid w:val="008E251D"/>
    <w:rsid w:val="008E254B"/>
    <w:rsid w:val="008E2950"/>
    <w:rsid w:val="008E2BF4"/>
    <w:rsid w:val="008E2ED4"/>
    <w:rsid w:val="008E32B3"/>
    <w:rsid w:val="008E38C2"/>
    <w:rsid w:val="008E3BB4"/>
    <w:rsid w:val="008E4023"/>
    <w:rsid w:val="008E4128"/>
    <w:rsid w:val="008E41B2"/>
    <w:rsid w:val="008E4B96"/>
    <w:rsid w:val="008E4C31"/>
    <w:rsid w:val="008E4E64"/>
    <w:rsid w:val="008E4F16"/>
    <w:rsid w:val="008E54C0"/>
    <w:rsid w:val="008E5670"/>
    <w:rsid w:val="008E57C5"/>
    <w:rsid w:val="008E5853"/>
    <w:rsid w:val="008E5B7C"/>
    <w:rsid w:val="008E5F24"/>
    <w:rsid w:val="008E5F4D"/>
    <w:rsid w:val="008E6088"/>
    <w:rsid w:val="008E6648"/>
    <w:rsid w:val="008E6E4A"/>
    <w:rsid w:val="008E6F7F"/>
    <w:rsid w:val="008E713F"/>
    <w:rsid w:val="008E735E"/>
    <w:rsid w:val="008E790B"/>
    <w:rsid w:val="008E7A54"/>
    <w:rsid w:val="008E7BA4"/>
    <w:rsid w:val="008F0571"/>
    <w:rsid w:val="008F0737"/>
    <w:rsid w:val="008F08AD"/>
    <w:rsid w:val="008F0F05"/>
    <w:rsid w:val="008F1067"/>
    <w:rsid w:val="008F1994"/>
    <w:rsid w:val="008F211A"/>
    <w:rsid w:val="008F2293"/>
    <w:rsid w:val="008F26B4"/>
    <w:rsid w:val="008F26F1"/>
    <w:rsid w:val="008F290D"/>
    <w:rsid w:val="008F2BC5"/>
    <w:rsid w:val="008F3132"/>
    <w:rsid w:val="008F33D2"/>
    <w:rsid w:val="008F3707"/>
    <w:rsid w:val="008F3890"/>
    <w:rsid w:val="008F3A86"/>
    <w:rsid w:val="008F3B2C"/>
    <w:rsid w:val="008F3C0B"/>
    <w:rsid w:val="008F3CBE"/>
    <w:rsid w:val="008F3CE3"/>
    <w:rsid w:val="008F405E"/>
    <w:rsid w:val="008F5944"/>
    <w:rsid w:val="008F5AEE"/>
    <w:rsid w:val="008F5CD8"/>
    <w:rsid w:val="008F5CE1"/>
    <w:rsid w:val="008F5D3A"/>
    <w:rsid w:val="008F61AD"/>
    <w:rsid w:val="008F6448"/>
    <w:rsid w:val="008F6642"/>
    <w:rsid w:val="008F67EF"/>
    <w:rsid w:val="008F6FC2"/>
    <w:rsid w:val="008F74ED"/>
    <w:rsid w:val="008F771D"/>
    <w:rsid w:val="008F78B2"/>
    <w:rsid w:val="008F7A6D"/>
    <w:rsid w:val="008F7AE1"/>
    <w:rsid w:val="008F7D4C"/>
    <w:rsid w:val="008F7D56"/>
    <w:rsid w:val="008F7E95"/>
    <w:rsid w:val="00900168"/>
    <w:rsid w:val="009002B9"/>
    <w:rsid w:val="0090049D"/>
    <w:rsid w:val="0090066F"/>
    <w:rsid w:val="0090067D"/>
    <w:rsid w:val="00900A0C"/>
    <w:rsid w:val="00900D08"/>
    <w:rsid w:val="00900E1F"/>
    <w:rsid w:val="009018E9"/>
    <w:rsid w:val="00901C53"/>
    <w:rsid w:val="00901D46"/>
    <w:rsid w:val="00901E2D"/>
    <w:rsid w:val="0090210E"/>
    <w:rsid w:val="009026D9"/>
    <w:rsid w:val="0090295F"/>
    <w:rsid w:val="00902B35"/>
    <w:rsid w:val="00902D75"/>
    <w:rsid w:val="00902F24"/>
    <w:rsid w:val="00903092"/>
    <w:rsid w:val="00903144"/>
    <w:rsid w:val="009031A1"/>
    <w:rsid w:val="009035B7"/>
    <w:rsid w:val="00903683"/>
    <w:rsid w:val="00903784"/>
    <w:rsid w:val="00903963"/>
    <w:rsid w:val="0090397E"/>
    <w:rsid w:val="00903A05"/>
    <w:rsid w:val="0090405A"/>
    <w:rsid w:val="009042C2"/>
    <w:rsid w:val="0090436B"/>
    <w:rsid w:val="00904508"/>
    <w:rsid w:val="009046DF"/>
    <w:rsid w:val="00904822"/>
    <w:rsid w:val="00904E32"/>
    <w:rsid w:val="00904E3F"/>
    <w:rsid w:val="00904F85"/>
    <w:rsid w:val="00904FBD"/>
    <w:rsid w:val="00905196"/>
    <w:rsid w:val="0090568C"/>
    <w:rsid w:val="00905926"/>
    <w:rsid w:val="00905E3A"/>
    <w:rsid w:val="00905ED5"/>
    <w:rsid w:val="00905F03"/>
    <w:rsid w:val="009061D7"/>
    <w:rsid w:val="00906354"/>
    <w:rsid w:val="00906651"/>
    <w:rsid w:val="009068CD"/>
    <w:rsid w:val="00906E45"/>
    <w:rsid w:val="009072F7"/>
    <w:rsid w:val="00907408"/>
    <w:rsid w:val="00907471"/>
    <w:rsid w:val="00907A9E"/>
    <w:rsid w:val="00907D79"/>
    <w:rsid w:val="00907E22"/>
    <w:rsid w:val="009100CD"/>
    <w:rsid w:val="0091014F"/>
    <w:rsid w:val="00910171"/>
    <w:rsid w:val="00910DA2"/>
    <w:rsid w:val="0091109B"/>
    <w:rsid w:val="0091119E"/>
    <w:rsid w:val="00911600"/>
    <w:rsid w:val="00911692"/>
    <w:rsid w:val="00911734"/>
    <w:rsid w:val="0091177C"/>
    <w:rsid w:val="00911D50"/>
    <w:rsid w:val="0091239D"/>
    <w:rsid w:val="009126E0"/>
    <w:rsid w:val="0091297E"/>
    <w:rsid w:val="009129C0"/>
    <w:rsid w:val="00912A02"/>
    <w:rsid w:val="00912B18"/>
    <w:rsid w:val="00913148"/>
    <w:rsid w:val="009131F4"/>
    <w:rsid w:val="00913358"/>
    <w:rsid w:val="0091373C"/>
    <w:rsid w:val="00913743"/>
    <w:rsid w:val="00913842"/>
    <w:rsid w:val="00913906"/>
    <w:rsid w:val="00913E70"/>
    <w:rsid w:val="00913EA4"/>
    <w:rsid w:val="00914524"/>
    <w:rsid w:val="00914AF3"/>
    <w:rsid w:val="00914F51"/>
    <w:rsid w:val="00914FD3"/>
    <w:rsid w:val="009156E5"/>
    <w:rsid w:val="009156ED"/>
    <w:rsid w:val="009158CF"/>
    <w:rsid w:val="00915AFC"/>
    <w:rsid w:val="00915BB6"/>
    <w:rsid w:val="00915D60"/>
    <w:rsid w:val="009163C1"/>
    <w:rsid w:val="00916AAD"/>
    <w:rsid w:val="00916E23"/>
    <w:rsid w:val="00916F24"/>
    <w:rsid w:val="0091749A"/>
    <w:rsid w:val="0091774E"/>
    <w:rsid w:val="009177E5"/>
    <w:rsid w:val="00917C7A"/>
    <w:rsid w:val="00920019"/>
    <w:rsid w:val="00920305"/>
    <w:rsid w:val="00920791"/>
    <w:rsid w:val="00920796"/>
    <w:rsid w:val="00920C8A"/>
    <w:rsid w:val="00920ECF"/>
    <w:rsid w:val="00920EFE"/>
    <w:rsid w:val="009210AA"/>
    <w:rsid w:val="00921225"/>
    <w:rsid w:val="009213C5"/>
    <w:rsid w:val="00921A5E"/>
    <w:rsid w:val="0092205F"/>
    <w:rsid w:val="00922690"/>
    <w:rsid w:val="009229DE"/>
    <w:rsid w:val="00922A36"/>
    <w:rsid w:val="00922D48"/>
    <w:rsid w:val="00922E6D"/>
    <w:rsid w:val="009235A7"/>
    <w:rsid w:val="0092403D"/>
    <w:rsid w:val="00924278"/>
    <w:rsid w:val="00924620"/>
    <w:rsid w:val="00924B7E"/>
    <w:rsid w:val="00924C98"/>
    <w:rsid w:val="00924CFA"/>
    <w:rsid w:val="00924D9B"/>
    <w:rsid w:val="00924FB8"/>
    <w:rsid w:val="0092523D"/>
    <w:rsid w:val="0092543C"/>
    <w:rsid w:val="00926035"/>
    <w:rsid w:val="00926F56"/>
    <w:rsid w:val="009273D4"/>
    <w:rsid w:val="00927648"/>
    <w:rsid w:val="00927C5D"/>
    <w:rsid w:val="00927DB9"/>
    <w:rsid w:val="0093035C"/>
    <w:rsid w:val="009306BC"/>
    <w:rsid w:val="0093082C"/>
    <w:rsid w:val="00930D8D"/>
    <w:rsid w:val="00930F44"/>
    <w:rsid w:val="00931008"/>
    <w:rsid w:val="0093105B"/>
    <w:rsid w:val="009310D3"/>
    <w:rsid w:val="00931112"/>
    <w:rsid w:val="00931D2F"/>
    <w:rsid w:val="00932251"/>
    <w:rsid w:val="009325C4"/>
    <w:rsid w:val="00932727"/>
    <w:rsid w:val="00932753"/>
    <w:rsid w:val="00932875"/>
    <w:rsid w:val="00932A61"/>
    <w:rsid w:val="0093330E"/>
    <w:rsid w:val="009336D7"/>
    <w:rsid w:val="00933809"/>
    <w:rsid w:val="00933A35"/>
    <w:rsid w:val="00933A54"/>
    <w:rsid w:val="00933AFB"/>
    <w:rsid w:val="00934EDC"/>
    <w:rsid w:val="00934F0A"/>
    <w:rsid w:val="009351C1"/>
    <w:rsid w:val="009351C5"/>
    <w:rsid w:val="0093522F"/>
    <w:rsid w:val="00935503"/>
    <w:rsid w:val="00935620"/>
    <w:rsid w:val="00935A3B"/>
    <w:rsid w:val="00935FB2"/>
    <w:rsid w:val="009360D2"/>
    <w:rsid w:val="00936767"/>
    <w:rsid w:val="009369DC"/>
    <w:rsid w:val="00936C52"/>
    <w:rsid w:val="0093705A"/>
    <w:rsid w:val="00937BAB"/>
    <w:rsid w:val="00937BC6"/>
    <w:rsid w:val="00937BE7"/>
    <w:rsid w:val="00937F1D"/>
    <w:rsid w:val="00937F53"/>
    <w:rsid w:val="00937FB6"/>
    <w:rsid w:val="009400FA"/>
    <w:rsid w:val="009405C6"/>
    <w:rsid w:val="00940F55"/>
    <w:rsid w:val="009410C2"/>
    <w:rsid w:val="009410D1"/>
    <w:rsid w:val="009412C7"/>
    <w:rsid w:val="009412DC"/>
    <w:rsid w:val="00941407"/>
    <w:rsid w:val="00941645"/>
    <w:rsid w:val="0094177E"/>
    <w:rsid w:val="00941FB0"/>
    <w:rsid w:val="009420E3"/>
    <w:rsid w:val="0094216E"/>
    <w:rsid w:val="009424E8"/>
    <w:rsid w:val="00942659"/>
    <w:rsid w:val="0094285B"/>
    <w:rsid w:val="00942A2B"/>
    <w:rsid w:val="00942E35"/>
    <w:rsid w:val="00942F24"/>
    <w:rsid w:val="00942F4C"/>
    <w:rsid w:val="009430C6"/>
    <w:rsid w:val="00943546"/>
    <w:rsid w:val="0094369A"/>
    <w:rsid w:val="009436B5"/>
    <w:rsid w:val="00943767"/>
    <w:rsid w:val="0094379D"/>
    <w:rsid w:val="00943921"/>
    <w:rsid w:val="00943CFD"/>
    <w:rsid w:val="00943DDA"/>
    <w:rsid w:val="00943E45"/>
    <w:rsid w:val="0094403A"/>
    <w:rsid w:val="00944255"/>
    <w:rsid w:val="0094461A"/>
    <w:rsid w:val="0094472B"/>
    <w:rsid w:val="009447C2"/>
    <w:rsid w:val="00944CDF"/>
    <w:rsid w:val="00945485"/>
    <w:rsid w:val="00945B03"/>
    <w:rsid w:val="00945CBA"/>
    <w:rsid w:val="00945CC4"/>
    <w:rsid w:val="00946040"/>
    <w:rsid w:val="009461A6"/>
    <w:rsid w:val="00946AF3"/>
    <w:rsid w:val="00946BAA"/>
    <w:rsid w:val="00946BB8"/>
    <w:rsid w:val="00946E8A"/>
    <w:rsid w:val="00947083"/>
    <w:rsid w:val="009470E7"/>
    <w:rsid w:val="009472E7"/>
    <w:rsid w:val="00947704"/>
    <w:rsid w:val="009477E6"/>
    <w:rsid w:val="00947955"/>
    <w:rsid w:val="00947C6F"/>
    <w:rsid w:val="00947D32"/>
    <w:rsid w:val="00947DA9"/>
    <w:rsid w:val="00947DC6"/>
    <w:rsid w:val="00947EA2"/>
    <w:rsid w:val="0095017F"/>
    <w:rsid w:val="00950412"/>
    <w:rsid w:val="00950634"/>
    <w:rsid w:val="00950A95"/>
    <w:rsid w:val="00950B0E"/>
    <w:rsid w:val="00950D8F"/>
    <w:rsid w:val="00950E6F"/>
    <w:rsid w:val="00951015"/>
    <w:rsid w:val="009512C1"/>
    <w:rsid w:val="00951A41"/>
    <w:rsid w:val="0095292C"/>
    <w:rsid w:val="00952CD6"/>
    <w:rsid w:val="00952D0A"/>
    <w:rsid w:val="00952D97"/>
    <w:rsid w:val="00952FF8"/>
    <w:rsid w:val="0095300D"/>
    <w:rsid w:val="00953187"/>
    <w:rsid w:val="0095350F"/>
    <w:rsid w:val="0095364F"/>
    <w:rsid w:val="009537FA"/>
    <w:rsid w:val="00953B2B"/>
    <w:rsid w:val="00953C89"/>
    <w:rsid w:val="00953CC9"/>
    <w:rsid w:val="009549BB"/>
    <w:rsid w:val="00954ABA"/>
    <w:rsid w:val="00954E1D"/>
    <w:rsid w:val="00954EE1"/>
    <w:rsid w:val="0095508C"/>
    <w:rsid w:val="009550F9"/>
    <w:rsid w:val="00955403"/>
    <w:rsid w:val="009555FE"/>
    <w:rsid w:val="00956029"/>
    <w:rsid w:val="009561F6"/>
    <w:rsid w:val="00956361"/>
    <w:rsid w:val="009563D1"/>
    <w:rsid w:val="00956A73"/>
    <w:rsid w:val="00956B03"/>
    <w:rsid w:val="00956B38"/>
    <w:rsid w:val="00956CC7"/>
    <w:rsid w:val="00956CF6"/>
    <w:rsid w:val="00956E1C"/>
    <w:rsid w:val="00956F9F"/>
    <w:rsid w:val="009574B5"/>
    <w:rsid w:val="00957E47"/>
    <w:rsid w:val="009600B4"/>
    <w:rsid w:val="00960221"/>
    <w:rsid w:val="0096076B"/>
    <w:rsid w:val="00960B85"/>
    <w:rsid w:val="00960C4E"/>
    <w:rsid w:val="009614D8"/>
    <w:rsid w:val="0096161B"/>
    <w:rsid w:val="009616A7"/>
    <w:rsid w:val="0096173D"/>
    <w:rsid w:val="009617C1"/>
    <w:rsid w:val="00961A89"/>
    <w:rsid w:val="00961DC9"/>
    <w:rsid w:val="00961F75"/>
    <w:rsid w:val="0096205B"/>
    <w:rsid w:val="009621C8"/>
    <w:rsid w:val="00962297"/>
    <w:rsid w:val="0096236E"/>
    <w:rsid w:val="0096281D"/>
    <w:rsid w:val="00962A53"/>
    <w:rsid w:val="00962AD0"/>
    <w:rsid w:val="00962E85"/>
    <w:rsid w:val="009635E3"/>
    <w:rsid w:val="009636FE"/>
    <w:rsid w:val="00964206"/>
    <w:rsid w:val="00964245"/>
    <w:rsid w:val="009642C8"/>
    <w:rsid w:val="009647B5"/>
    <w:rsid w:val="00964A36"/>
    <w:rsid w:val="00964B70"/>
    <w:rsid w:val="00964E1D"/>
    <w:rsid w:val="00964F56"/>
    <w:rsid w:val="0096532A"/>
    <w:rsid w:val="009655C0"/>
    <w:rsid w:val="00965717"/>
    <w:rsid w:val="009662A2"/>
    <w:rsid w:val="00966694"/>
    <w:rsid w:val="009667DD"/>
    <w:rsid w:val="0096688F"/>
    <w:rsid w:val="0096692C"/>
    <w:rsid w:val="00966AE7"/>
    <w:rsid w:val="00966E5C"/>
    <w:rsid w:val="009673E5"/>
    <w:rsid w:val="0096778A"/>
    <w:rsid w:val="00967870"/>
    <w:rsid w:val="00967A46"/>
    <w:rsid w:val="00967AA0"/>
    <w:rsid w:val="00967AC7"/>
    <w:rsid w:val="00967B95"/>
    <w:rsid w:val="00967E3B"/>
    <w:rsid w:val="00967FD8"/>
    <w:rsid w:val="00970BA6"/>
    <w:rsid w:val="00970E45"/>
    <w:rsid w:val="009716B4"/>
    <w:rsid w:val="00971881"/>
    <w:rsid w:val="00971962"/>
    <w:rsid w:val="00972448"/>
    <w:rsid w:val="00972562"/>
    <w:rsid w:val="009727D5"/>
    <w:rsid w:val="00972850"/>
    <w:rsid w:val="00972A0B"/>
    <w:rsid w:val="00972C08"/>
    <w:rsid w:val="00972C15"/>
    <w:rsid w:val="00972F4B"/>
    <w:rsid w:val="00973372"/>
    <w:rsid w:val="009735D6"/>
    <w:rsid w:val="009738C4"/>
    <w:rsid w:val="00973934"/>
    <w:rsid w:val="00974030"/>
    <w:rsid w:val="009744AA"/>
    <w:rsid w:val="00974504"/>
    <w:rsid w:val="00974FF2"/>
    <w:rsid w:val="009751AD"/>
    <w:rsid w:val="0097523B"/>
    <w:rsid w:val="009753EA"/>
    <w:rsid w:val="0097543C"/>
    <w:rsid w:val="00975451"/>
    <w:rsid w:val="0097565E"/>
    <w:rsid w:val="00975843"/>
    <w:rsid w:val="00975D08"/>
    <w:rsid w:val="00975F4A"/>
    <w:rsid w:val="009765FE"/>
    <w:rsid w:val="009768CE"/>
    <w:rsid w:val="009768F3"/>
    <w:rsid w:val="00976A7B"/>
    <w:rsid w:val="00976DA4"/>
    <w:rsid w:val="00976E22"/>
    <w:rsid w:val="00976E31"/>
    <w:rsid w:val="00977259"/>
    <w:rsid w:val="009773B4"/>
    <w:rsid w:val="00977844"/>
    <w:rsid w:val="00977E1B"/>
    <w:rsid w:val="00977FCC"/>
    <w:rsid w:val="00980126"/>
    <w:rsid w:val="009801F0"/>
    <w:rsid w:val="009801F9"/>
    <w:rsid w:val="0098029C"/>
    <w:rsid w:val="0098094F"/>
    <w:rsid w:val="00980A2E"/>
    <w:rsid w:val="00980C37"/>
    <w:rsid w:val="00981056"/>
    <w:rsid w:val="0098159E"/>
    <w:rsid w:val="00981655"/>
    <w:rsid w:val="009817B8"/>
    <w:rsid w:val="0098184D"/>
    <w:rsid w:val="00981881"/>
    <w:rsid w:val="00982E06"/>
    <w:rsid w:val="00982E43"/>
    <w:rsid w:val="00982FE3"/>
    <w:rsid w:val="009831AA"/>
    <w:rsid w:val="009832F0"/>
    <w:rsid w:val="009835DA"/>
    <w:rsid w:val="00983770"/>
    <w:rsid w:val="009837C7"/>
    <w:rsid w:val="00983B3B"/>
    <w:rsid w:val="00983FE5"/>
    <w:rsid w:val="00984386"/>
    <w:rsid w:val="0098441A"/>
    <w:rsid w:val="00984611"/>
    <w:rsid w:val="0098463D"/>
    <w:rsid w:val="009847A6"/>
    <w:rsid w:val="00985116"/>
    <w:rsid w:val="00985267"/>
    <w:rsid w:val="00985337"/>
    <w:rsid w:val="0098547B"/>
    <w:rsid w:val="00985530"/>
    <w:rsid w:val="009856C7"/>
    <w:rsid w:val="00985719"/>
    <w:rsid w:val="009857BB"/>
    <w:rsid w:val="00985FDB"/>
    <w:rsid w:val="0098602B"/>
    <w:rsid w:val="009861F0"/>
    <w:rsid w:val="009863A1"/>
    <w:rsid w:val="00986677"/>
    <w:rsid w:val="00986685"/>
    <w:rsid w:val="00986B88"/>
    <w:rsid w:val="00987141"/>
    <w:rsid w:val="009871ED"/>
    <w:rsid w:val="0098740A"/>
    <w:rsid w:val="009877C7"/>
    <w:rsid w:val="00987862"/>
    <w:rsid w:val="009878B5"/>
    <w:rsid w:val="00987A33"/>
    <w:rsid w:val="00987A9D"/>
    <w:rsid w:val="009901A9"/>
    <w:rsid w:val="00990209"/>
    <w:rsid w:val="00990261"/>
    <w:rsid w:val="009904DF"/>
    <w:rsid w:val="00990584"/>
    <w:rsid w:val="0099065A"/>
    <w:rsid w:val="00990F06"/>
    <w:rsid w:val="00991315"/>
    <w:rsid w:val="00991321"/>
    <w:rsid w:val="00991AC4"/>
    <w:rsid w:val="00991F71"/>
    <w:rsid w:val="00992102"/>
    <w:rsid w:val="009925FE"/>
    <w:rsid w:val="00992674"/>
    <w:rsid w:val="009926E3"/>
    <w:rsid w:val="00992776"/>
    <w:rsid w:val="00993004"/>
    <w:rsid w:val="0099337D"/>
    <w:rsid w:val="0099364E"/>
    <w:rsid w:val="00993DF1"/>
    <w:rsid w:val="009940E1"/>
    <w:rsid w:val="0099436F"/>
    <w:rsid w:val="00994550"/>
    <w:rsid w:val="00994CCE"/>
    <w:rsid w:val="00994EED"/>
    <w:rsid w:val="00995243"/>
    <w:rsid w:val="009959DD"/>
    <w:rsid w:val="00996527"/>
    <w:rsid w:val="00996BD6"/>
    <w:rsid w:val="009970A8"/>
    <w:rsid w:val="009977C3"/>
    <w:rsid w:val="009978C6"/>
    <w:rsid w:val="009979A2"/>
    <w:rsid w:val="00997A96"/>
    <w:rsid w:val="00997E29"/>
    <w:rsid w:val="00997F3B"/>
    <w:rsid w:val="009A065A"/>
    <w:rsid w:val="009A0A07"/>
    <w:rsid w:val="009A0DCF"/>
    <w:rsid w:val="009A0EBA"/>
    <w:rsid w:val="009A1152"/>
    <w:rsid w:val="009A19F0"/>
    <w:rsid w:val="009A1A97"/>
    <w:rsid w:val="009A1BE4"/>
    <w:rsid w:val="009A20B1"/>
    <w:rsid w:val="009A2144"/>
    <w:rsid w:val="009A2B3E"/>
    <w:rsid w:val="009A2CA3"/>
    <w:rsid w:val="009A2E60"/>
    <w:rsid w:val="009A33B2"/>
    <w:rsid w:val="009A35BB"/>
    <w:rsid w:val="009A3864"/>
    <w:rsid w:val="009A3DB2"/>
    <w:rsid w:val="009A3F87"/>
    <w:rsid w:val="009A40EE"/>
    <w:rsid w:val="009A40F0"/>
    <w:rsid w:val="009A4219"/>
    <w:rsid w:val="009A428D"/>
    <w:rsid w:val="009A47F7"/>
    <w:rsid w:val="009A4927"/>
    <w:rsid w:val="009A49D5"/>
    <w:rsid w:val="009A4BF5"/>
    <w:rsid w:val="009A4CD7"/>
    <w:rsid w:val="009A4E07"/>
    <w:rsid w:val="009A4E58"/>
    <w:rsid w:val="009A52C2"/>
    <w:rsid w:val="009A5652"/>
    <w:rsid w:val="009A5B43"/>
    <w:rsid w:val="009A5E52"/>
    <w:rsid w:val="009A5E94"/>
    <w:rsid w:val="009A5EB5"/>
    <w:rsid w:val="009A6051"/>
    <w:rsid w:val="009A62D0"/>
    <w:rsid w:val="009A63B0"/>
    <w:rsid w:val="009A63FF"/>
    <w:rsid w:val="009A651D"/>
    <w:rsid w:val="009A6550"/>
    <w:rsid w:val="009A67B9"/>
    <w:rsid w:val="009A68C4"/>
    <w:rsid w:val="009A6AC5"/>
    <w:rsid w:val="009A6C90"/>
    <w:rsid w:val="009A714B"/>
    <w:rsid w:val="009A75E9"/>
    <w:rsid w:val="009A793B"/>
    <w:rsid w:val="009A79A6"/>
    <w:rsid w:val="009A7B96"/>
    <w:rsid w:val="009A7FD6"/>
    <w:rsid w:val="009B027F"/>
    <w:rsid w:val="009B0974"/>
    <w:rsid w:val="009B0B76"/>
    <w:rsid w:val="009B114A"/>
    <w:rsid w:val="009B11D7"/>
    <w:rsid w:val="009B127B"/>
    <w:rsid w:val="009B13F3"/>
    <w:rsid w:val="009B177A"/>
    <w:rsid w:val="009B191E"/>
    <w:rsid w:val="009B1A27"/>
    <w:rsid w:val="009B1DDC"/>
    <w:rsid w:val="009B1EE5"/>
    <w:rsid w:val="009B2D2B"/>
    <w:rsid w:val="009B2EB0"/>
    <w:rsid w:val="009B30CF"/>
    <w:rsid w:val="009B3B3B"/>
    <w:rsid w:val="009B3E96"/>
    <w:rsid w:val="009B3EFF"/>
    <w:rsid w:val="009B4A12"/>
    <w:rsid w:val="009B4B11"/>
    <w:rsid w:val="009B4C07"/>
    <w:rsid w:val="009B4C7B"/>
    <w:rsid w:val="009B4CA5"/>
    <w:rsid w:val="009B4D22"/>
    <w:rsid w:val="009B4F9E"/>
    <w:rsid w:val="009B5599"/>
    <w:rsid w:val="009B56FA"/>
    <w:rsid w:val="009B610C"/>
    <w:rsid w:val="009B68B6"/>
    <w:rsid w:val="009B69D7"/>
    <w:rsid w:val="009B6B51"/>
    <w:rsid w:val="009B6F83"/>
    <w:rsid w:val="009B744A"/>
    <w:rsid w:val="009B755A"/>
    <w:rsid w:val="009B796A"/>
    <w:rsid w:val="009B7A59"/>
    <w:rsid w:val="009C0134"/>
    <w:rsid w:val="009C0139"/>
    <w:rsid w:val="009C0153"/>
    <w:rsid w:val="009C027D"/>
    <w:rsid w:val="009C044F"/>
    <w:rsid w:val="009C08DC"/>
    <w:rsid w:val="009C0957"/>
    <w:rsid w:val="009C0B9C"/>
    <w:rsid w:val="009C0C43"/>
    <w:rsid w:val="009C0C89"/>
    <w:rsid w:val="009C0E96"/>
    <w:rsid w:val="009C1356"/>
    <w:rsid w:val="009C1472"/>
    <w:rsid w:val="009C16AB"/>
    <w:rsid w:val="009C1967"/>
    <w:rsid w:val="009C1FCF"/>
    <w:rsid w:val="009C212A"/>
    <w:rsid w:val="009C21D3"/>
    <w:rsid w:val="009C2228"/>
    <w:rsid w:val="009C22AC"/>
    <w:rsid w:val="009C2349"/>
    <w:rsid w:val="009C23DB"/>
    <w:rsid w:val="009C2491"/>
    <w:rsid w:val="009C24A5"/>
    <w:rsid w:val="009C2675"/>
    <w:rsid w:val="009C27BA"/>
    <w:rsid w:val="009C2D52"/>
    <w:rsid w:val="009C31AE"/>
    <w:rsid w:val="009C328E"/>
    <w:rsid w:val="009C346D"/>
    <w:rsid w:val="009C425F"/>
    <w:rsid w:val="009C4867"/>
    <w:rsid w:val="009C490D"/>
    <w:rsid w:val="009C4E55"/>
    <w:rsid w:val="009C573B"/>
    <w:rsid w:val="009C6746"/>
    <w:rsid w:val="009C694D"/>
    <w:rsid w:val="009C78D3"/>
    <w:rsid w:val="009C7C35"/>
    <w:rsid w:val="009C7CEA"/>
    <w:rsid w:val="009D0106"/>
    <w:rsid w:val="009D01D6"/>
    <w:rsid w:val="009D0282"/>
    <w:rsid w:val="009D0720"/>
    <w:rsid w:val="009D07A3"/>
    <w:rsid w:val="009D09DA"/>
    <w:rsid w:val="009D0CC6"/>
    <w:rsid w:val="009D174B"/>
    <w:rsid w:val="009D1843"/>
    <w:rsid w:val="009D1994"/>
    <w:rsid w:val="009D1A8A"/>
    <w:rsid w:val="009D1C11"/>
    <w:rsid w:val="009D22B5"/>
    <w:rsid w:val="009D22D0"/>
    <w:rsid w:val="009D25EE"/>
    <w:rsid w:val="009D2F36"/>
    <w:rsid w:val="009D373A"/>
    <w:rsid w:val="009D37B0"/>
    <w:rsid w:val="009D383D"/>
    <w:rsid w:val="009D3916"/>
    <w:rsid w:val="009D3A11"/>
    <w:rsid w:val="009D3A7D"/>
    <w:rsid w:val="009D3F2C"/>
    <w:rsid w:val="009D41BE"/>
    <w:rsid w:val="009D4364"/>
    <w:rsid w:val="009D44E0"/>
    <w:rsid w:val="009D4B72"/>
    <w:rsid w:val="009D4C66"/>
    <w:rsid w:val="009D4F02"/>
    <w:rsid w:val="009D53F3"/>
    <w:rsid w:val="009D54D0"/>
    <w:rsid w:val="009D5A7E"/>
    <w:rsid w:val="009D5C8E"/>
    <w:rsid w:val="009D5F73"/>
    <w:rsid w:val="009D6012"/>
    <w:rsid w:val="009D604F"/>
    <w:rsid w:val="009D63E0"/>
    <w:rsid w:val="009D6C65"/>
    <w:rsid w:val="009D7393"/>
    <w:rsid w:val="009D744F"/>
    <w:rsid w:val="009D7678"/>
    <w:rsid w:val="009D76F3"/>
    <w:rsid w:val="009D7797"/>
    <w:rsid w:val="009D7A5E"/>
    <w:rsid w:val="009E046F"/>
    <w:rsid w:val="009E0494"/>
    <w:rsid w:val="009E06A2"/>
    <w:rsid w:val="009E0997"/>
    <w:rsid w:val="009E0A34"/>
    <w:rsid w:val="009E0E56"/>
    <w:rsid w:val="009E144F"/>
    <w:rsid w:val="009E177A"/>
    <w:rsid w:val="009E1845"/>
    <w:rsid w:val="009E1BAA"/>
    <w:rsid w:val="009E2168"/>
    <w:rsid w:val="009E2261"/>
    <w:rsid w:val="009E24BF"/>
    <w:rsid w:val="009E25ED"/>
    <w:rsid w:val="009E27DD"/>
    <w:rsid w:val="009E280E"/>
    <w:rsid w:val="009E2B8F"/>
    <w:rsid w:val="009E2EA8"/>
    <w:rsid w:val="009E2F6A"/>
    <w:rsid w:val="009E364E"/>
    <w:rsid w:val="009E3710"/>
    <w:rsid w:val="009E3C4F"/>
    <w:rsid w:val="009E3C94"/>
    <w:rsid w:val="009E4446"/>
    <w:rsid w:val="009E4679"/>
    <w:rsid w:val="009E4814"/>
    <w:rsid w:val="009E4EED"/>
    <w:rsid w:val="009E5640"/>
    <w:rsid w:val="009E5686"/>
    <w:rsid w:val="009E56B0"/>
    <w:rsid w:val="009E56B8"/>
    <w:rsid w:val="009E5E04"/>
    <w:rsid w:val="009E601F"/>
    <w:rsid w:val="009E6187"/>
    <w:rsid w:val="009E645F"/>
    <w:rsid w:val="009E646B"/>
    <w:rsid w:val="009E6654"/>
    <w:rsid w:val="009E66E6"/>
    <w:rsid w:val="009E686B"/>
    <w:rsid w:val="009E69BD"/>
    <w:rsid w:val="009E6A1B"/>
    <w:rsid w:val="009E6B90"/>
    <w:rsid w:val="009E6D1E"/>
    <w:rsid w:val="009E7248"/>
    <w:rsid w:val="009E7448"/>
    <w:rsid w:val="009E7502"/>
    <w:rsid w:val="009E7786"/>
    <w:rsid w:val="009E79EB"/>
    <w:rsid w:val="009E7A52"/>
    <w:rsid w:val="009E7CBF"/>
    <w:rsid w:val="009F0654"/>
    <w:rsid w:val="009F0AC8"/>
    <w:rsid w:val="009F0E8B"/>
    <w:rsid w:val="009F11AB"/>
    <w:rsid w:val="009F11FF"/>
    <w:rsid w:val="009F12BB"/>
    <w:rsid w:val="009F14E8"/>
    <w:rsid w:val="009F1618"/>
    <w:rsid w:val="009F164B"/>
    <w:rsid w:val="009F20A1"/>
    <w:rsid w:val="009F2217"/>
    <w:rsid w:val="009F2267"/>
    <w:rsid w:val="009F2734"/>
    <w:rsid w:val="009F2CDB"/>
    <w:rsid w:val="009F3271"/>
    <w:rsid w:val="009F3304"/>
    <w:rsid w:val="009F3311"/>
    <w:rsid w:val="009F34E7"/>
    <w:rsid w:val="009F3526"/>
    <w:rsid w:val="009F38C5"/>
    <w:rsid w:val="009F3B01"/>
    <w:rsid w:val="009F3E17"/>
    <w:rsid w:val="009F4BE4"/>
    <w:rsid w:val="009F56DB"/>
    <w:rsid w:val="009F5FD3"/>
    <w:rsid w:val="009F62CF"/>
    <w:rsid w:val="009F6838"/>
    <w:rsid w:val="009F68DC"/>
    <w:rsid w:val="009F6B3B"/>
    <w:rsid w:val="009F6F60"/>
    <w:rsid w:val="009F743D"/>
    <w:rsid w:val="009F7562"/>
    <w:rsid w:val="009F7589"/>
    <w:rsid w:val="009F75D6"/>
    <w:rsid w:val="009F7753"/>
    <w:rsid w:val="009F7C3C"/>
    <w:rsid w:val="009F7DC6"/>
    <w:rsid w:val="009F7EA9"/>
    <w:rsid w:val="00A00036"/>
    <w:rsid w:val="00A00FF5"/>
    <w:rsid w:val="00A01037"/>
    <w:rsid w:val="00A01326"/>
    <w:rsid w:val="00A017A8"/>
    <w:rsid w:val="00A01800"/>
    <w:rsid w:val="00A01A23"/>
    <w:rsid w:val="00A01BD1"/>
    <w:rsid w:val="00A01C4D"/>
    <w:rsid w:val="00A01C85"/>
    <w:rsid w:val="00A02145"/>
    <w:rsid w:val="00A02867"/>
    <w:rsid w:val="00A029A6"/>
    <w:rsid w:val="00A02CC6"/>
    <w:rsid w:val="00A03D48"/>
    <w:rsid w:val="00A03ED9"/>
    <w:rsid w:val="00A04073"/>
    <w:rsid w:val="00A04096"/>
    <w:rsid w:val="00A0410E"/>
    <w:rsid w:val="00A0487B"/>
    <w:rsid w:val="00A049A8"/>
    <w:rsid w:val="00A04A8B"/>
    <w:rsid w:val="00A04EE9"/>
    <w:rsid w:val="00A0505D"/>
    <w:rsid w:val="00A05855"/>
    <w:rsid w:val="00A05D1B"/>
    <w:rsid w:val="00A0618C"/>
    <w:rsid w:val="00A06314"/>
    <w:rsid w:val="00A06ACF"/>
    <w:rsid w:val="00A06FD1"/>
    <w:rsid w:val="00A07043"/>
    <w:rsid w:val="00A070A0"/>
    <w:rsid w:val="00A0734A"/>
    <w:rsid w:val="00A075FC"/>
    <w:rsid w:val="00A0776A"/>
    <w:rsid w:val="00A07AA2"/>
    <w:rsid w:val="00A07AED"/>
    <w:rsid w:val="00A07B9F"/>
    <w:rsid w:val="00A07DD0"/>
    <w:rsid w:val="00A101F4"/>
    <w:rsid w:val="00A1038A"/>
    <w:rsid w:val="00A103C9"/>
    <w:rsid w:val="00A10616"/>
    <w:rsid w:val="00A106C4"/>
    <w:rsid w:val="00A10719"/>
    <w:rsid w:val="00A108CB"/>
    <w:rsid w:val="00A10A4F"/>
    <w:rsid w:val="00A10B8F"/>
    <w:rsid w:val="00A10F94"/>
    <w:rsid w:val="00A10FFB"/>
    <w:rsid w:val="00A1162B"/>
    <w:rsid w:val="00A1167F"/>
    <w:rsid w:val="00A1180F"/>
    <w:rsid w:val="00A11969"/>
    <w:rsid w:val="00A11E29"/>
    <w:rsid w:val="00A11F0D"/>
    <w:rsid w:val="00A125F5"/>
    <w:rsid w:val="00A12B12"/>
    <w:rsid w:val="00A12B71"/>
    <w:rsid w:val="00A12C19"/>
    <w:rsid w:val="00A12CA5"/>
    <w:rsid w:val="00A1305F"/>
    <w:rsid w:val="00A133C0"/>
    <w:rsid w:val="00A135C0"/>
    <w:rsid w:val="00A13719"/>
    <w:rsid w:val="00A1371D"/>
    <w:rsid w:val="00A1380E"/>
    <w:rsid w:val="00A13917"/>
    <w:rsid w:val="00A13A6B"/>
    <w:rsid w:val="00A13A96"/>
    <w:rsid w:val="00A13B66"/>
    <w:rsid w:val="00A143DA"/>
    <w:rsid w:val="00A1449F"/>
    <w:rsid w:val="00A144CC"/>
    <w:rsid w:val="00A14636"/>
    <w:rsid w:val="00A147A6"/>
    <w:rsid w:val="00A14B85"/>
    <w:rsid w:val="00A15037"/>
    <w:rsid w:val="00A15064"/>
    <w:rsid w:val="00A154C8"/>
    <w:rsid w:val="00A15926"/>
    <w:rsid w:val="00A159B7"/>
    <w:rsid w:val="00A1601E"/>
    <w:rsid w:val="00A161E7"/>
    <w:rsid w:val="00A161EE"/>
    <w:rsid w:val="00A1650A"/>
    <w:rsid w:val="00A168E2"/>
    <w:rsid w:val="00A16F9D"/>
    <w:rsid w:val="00A1708E"/>
    <w:rsid w:val="00A173C7"/>
    <w:rsid w:val="00A175F4"/>
    <w:rsid w:val="00A176A2"/>
    <w:rsid w:val="00A176C3"/>
    <w:rsid w:val="00A2002E"/>
    <w:rsid w:val="00A2009F"/>
    <w:rsid w:val="00A20873"/>
    <w:rsid w:val="00A2099B"/>
    <w:rsid w:val="00A20EE7"/>
    <w:rsid w:val="00A214D7"/>
    <w:rsid w:val="00A21924"/>
    <w:rsid w:val="00A21BB1"/>
    <w:rsid w:val="00A21E64"/>
    <w:rsid w:val="00A22014"/>
    <w:rsid w:val="00A2207A"/>
    <w:rsid w:val="00A2220E"/>
    <w:rsid w:val="00A2260E"/>
    <w:rsid w:val="00A226AE"/>
    <w:rsid w:val="00A23759"/>
    <w:rsid w:val="00A237D2"/>
    <w:rsid w:val="00A24034"/>
    <w:rsid w:val="00A241C1"/>
    <w:rsid w:val="00A2443D"/>
    <w:rsid w:val="00A24507"/>
    <w:rsid w:val="00A24DFE"/>
    <w:rsid w:val="00A24EE1"/>
    <w:rsid w:val="00A25228"/>
    <w:rsid w:val="00A25316"/>
    <w:rsid w:val="00A25330"/>
    <w:rsid w:val="00A25B36"/>
    <w:rsid w:val="00A25C6E"/>
    <w:rsid w:val="00A2637B"/>
    <w:rsid w:val="00A26860"/>
    <w:rsid w:val="00A2727B"/>
    <w:rsid w:val="00A272B5"/>
    <w:rsid w:val="00A2740E"/>
    <w:rsid w:val="00A274F3"/>
    <w:rsid w:val="00A276DF"/>
    <w:rsid w:val="00A27703"/>
    <w:rsid w:val="00A279AA"/>
    <w:rsid w:val="00A27C48"/>
    <w:rsid w:val="00A27E83"/>
    <w:rsid w:val="00A301AE"/>
    <w:rsid w:val="00A301DB"/>
    <w:rsid w:val="00A30342"/>
    <w:rsid w:val="00A30821"/>
    <w:rsid w:val="00A309CE"/>
    <w:rsid w:val="00A30BF4"/>
    <w:rsid w:val="00A30C8C"/>
    <w:rsid w:val="00A30DE6"/>
    <w:rsid w:val="00A30E6D"/>
    <w:rsid w:val="00A30F3F"/>
    <w:rsid w:val="00A31076"/>
    <w:rsid w:val="00A311EC"/>
    <w:rsid w:val="00A3136C"/>
    <w:rsid w:val="00A314F2"/>
    <w:rsid w:val="00A31B4F"/>
    <w:rsid w:val="00A31BF9"/>
    <w:rsid w:val="00A31E0C"/>
    <w:rsid w:val="00A321DF"/>
    <w:rsid w:val="00A3224A"/>
    <w:rsid w:val="00A32A26"/>
    <w:rsid w:val="00A32CFB"/>
    <w:rsid w:val="00A32E0D"/>
    <w:rsid w:val="00A32E58"/>
    <w:rsid w:val="00A33082"/>
    <w:rsid w:val="00A330F0"/>
    <w:rsid w:val="00A3340E"/>
    <w:rsid w:val="00A336AD"/>
    <w:rsid w:val="00A337E4"/>
    <w:rsid w:val="00A33A69"/>
    <w:rsid w:val="00A34132"/>
    <w:rsid w:val="00A3442F"/>
    <w:rsid w:val="00A349D1"/>
    <w:rsid w:val="00A34AC5"/>
    <w:rsid w:val="00A34B4F"/>
    <w:rsid w:val="00A34D38"/>
    <w:rsid w:val="00A3504B"/>
    <w:rsid w:val="00A3585C"/>
    <w:rsid w:val="00A35B52"/>
    <w:rsid w:val="00A35B5C"/>
    <w:rsid w:val="00A35B6F"/>
    <w:rsid w:val="00A36024"/>
    <w:rsid w:val="00A3619F"/>
    <w:rsid w:val="00A362A2"/>
    <w:rsid w:val="00A36343"/>
    <w:rsid w:val="00A36A81"/>
    <w:rsid w:val="00A36AC4"/>
    <w:rsid w:val="00A36B18"/>
    <w:rsid w:val="00A36DD8"/>
    <w:rsid w:val="00A37363"/>
    <w:rsid w:val="00A373DD"/>
    <w:rsid w:val="00A37569"/>
    <w:rsid w:val="00A37821"/>
    <w:rsid w:val="00A37855"/>
    <w:rsid w:val="00A37872"/>
    <w:rsid w:val="00A3787D"/>
    <w:rsid w:val="00A37993"/>
    <w:rsid w:val="00A37BBE"/>
    <w:rsid w:val="00A4091C"/>
    <w:rsid w:val="00A409D9"/>
    <w:rsid w:val="00A40E56"/>
    <w:rsid w:val="00A40EDD"/>
    <w:rsid w:val="00A416B7"/>
    <w:rsid w:val="00A417CE"/>
    <w:rsid w:val="00A41D93"/>
    <w:rsid w:val="00A41F6B"/>
    <w:rsid w:val="00A42086"/>
    <w:rsid w:val="00A420A2"/>
    <w:rsid w:val="00A424AB"/>
    <w:rsid w:val="00A427D5"/>
    <w:rsid w:val="00A427F6"/>
    <w:rsid w:val="00A4291C"/>
    <w:rsid w:val="00A42A89"/>
    <w:rsid w:val="00A43000"/>
    <w:rsid w:val="00A43052"/>
    <w:rsid w:val="00A433EE"/>
    <w:rsid w:val="00A435F9"/>
    <w:rsid w:val="00A436AA"/>
    <w:rsid w:val="00A43A0F"/>
    <w:rsid w:val="00A43A55"/>
    <w:rsid w:val="00A43D4A"/>
    <w:rsid w:val="00A43F51"/>
    <w:rsid w:val="00A441BA"/>
    <w:rsid w:val="00A44340"/>
    <w:rsid w:val="00A444D3"/>
    <w:rsid w:val="00A44778"/>
    <w:rsid w:val="00A448AE"/>
    <w:rsid w:val="00A44AFB"/>
    <w:rsid w:val="00A44B68"/>
    <w:rsid w:val="00A44D76"/>
    <w:rsid w:val="00A4534F"/>
    <w:rsid w:val="00A4538B"/>
    <w:rsid w:val="00A45658"/>
    <w:rsid w:val="00A45682"/>
    <w:rsid w:val="00A45D02"/>
    <w:rsid w:val="00A45D7E"/>
    <w:rsid w:val="00A45DDE"/>
    <w:rsid w:val="00A46555"/>
    <w:rsid w:val="00A466B9"/>
    <w:rsid w:val="00A46986"/>
    <w:rsid w:val="00A46A5F"/>
    <w:rsid w:val="00A46CEE"/>
    <w:rsid w:val="00A46E38"/>
    <w:rsid w:val="00A46FB0"/>
    <w:rsid w:val="00A47778"/>
    <w:rsid w:val="00A479A9"/>
    <w:rsid w:val="00A47DD0"/>
    <w:rsid w:val="00A5076D"/>
    <w:rsid w:val="00A5091F"/>
    <w:rsid w:val="00A51000"/>
    <w:rsid w:val="00A511AA"/>
    <w:rsid w:val="00A517E4"/>
    <w:rsid w:val="00A5199E"/>
    <w:rsid w:val="00A51D79"/>
    <w:rsid w:val="00A522D8"/>
    <w:rsid w:val="00A522EA"/>
    <w:rsid w:val="00A52592"/>
    <w:rsid w:val="00A52ED2"/>
    <w:rsid w:val="00A52FA2"/>
    <w:rsid w:val="00A5301A"/>
    <w:rsid w:val="00A53D0C"/>
    <w:rsid w:val="00A53E77"/>
    <w:rsid w:val="00A5400A"/>
    <w:rsid w:val="00A54288"/>
    <w:rsid w:val="00A54897"/>
    <w:rsid w:val="00A549B7"/>
    <w:rsid w:val="00A551DE"/>
    <w:rsid w:val="00A55209"/>
    <w:rsid w:val="00A55562"/>
    <w:rsid w:val="00A55589"/>
    <w:rsid w:val="00A559A7"/>
    <w:rsid w:val="00A55C16"/>
    <w:rsid w:val="00A55D81"/>
    <w:rsid w:val="00A55D86"/>
    <w:rsid w:val="00A55F9D"/>
    <w:rsid w:val="00A560B3"/>
    <w:rsid w:val="00A56180"/>
    <w:rsid w:val="00A56440"/>
    <w:rsid w:val="00A568D3"/>
    <w:rsid w:val="00A568FB"/>
    <w:rsid w:val="00A56BBF"/>
    <w:rsid w:val="00A56DDF"/>
    <w:rsid w:val="00A56DFE"/>
    <w:rsid w:val="00A56E00"/>
    <w:rsid w:val="00A56F01"/>
    <w:rsid w:val="00A570B6"/>
    <w:rsid w:val="00A5742F"/>
    <w:rsid w:val="00A576FC"/>
    <w:rsid w:val="00A57B60"/>
    <w:rsid w:val="00A60277"/>
    <w:rsid w:val="00A605CA"/>
    <w:rsid w:val="00A60B0B"/>
    <w:rsid w:val="00A60B64"/>
    <w:rsid w:val="00A60DDE"/>
    <w:rsid w:val="00A6110B"/>
    <w:rsid w:val="00A61257"/>
    <w:rsid w:val="00A61B1A"/>
    <w:rsid w:val="00A61FF4"/>
    <w:rsid w:val="00A6215F"/>
    <w:rsid w:val="00A62451"/>
    <w:rsid w:val="00A624AF"/>
    <w:rsid w:val="00A62A49"/>
    <w:rsid w:val="00A62BAE"/>
    <w:rsid w:val="00A62C78"/>
    <w:rsid w:val="00A62EE6"/>
    <w:rsid w:val="00A632A9"/>
    <w:rsid w:val="00A632DC"/>
    <w:rsid w:val="00A63678"/>
    <w:rsid w:val="00A636F7"/>
    <w:rsid w:val="00A63D8D"/>
    <w:rsid w:val="00A6448A"/>
    <w:rsid w:val="00A64887"/>
    <w:rsid w:val="00A648E4"/>
    <w:rsid w:val="00A64C29"/>
    <w:rsid w:val="00A64F89"/>
    <w:rsid w:val="00A655F4"/>
    <w:rsid w:val="00A657B1"/>
    <w:rsid w:val="00A65869"/>
    <w:rsid w:val="00A65B8C"/>
    <w:rsid w:val="00A65DC8"/>
    <w:rsid w:val="00A661C8"/>
    <w:rsid w:val="00A667D0"/>
    <w:rsid w:val="00A66D2F"/>
    <w:rsid w:val="00A67243"/>
    <w:rsid w:val="00A67638"/>
    <w:rsid w:val="00A67B27"/>
    <w:rsid w:val="00A67CDB"/>
    <w:rsid w:val="00A67D4D"/>
    <w:rsid w:val="00A67DFB"/>
    <w:rsid w:val="00A67E67"/>
    <w:rsid w:val="00A700D9"/>
    <w:rsid w:val="00A700DB"/>
    <w:rsid w:val="00A701D7"/>
    <w:rsid w:val="00A70256"/>
    <w:rsid w:val="00A70291"/>
    <w:rsid w:val="00A7068C"/>
    <w:rsid w:val="00A70747"/>
    <w:rsid w:val="00A70908"/>
    <w:rsid w:val="00A70A11"/>
    <w:rsid w:val="00A70AC9"/>
    <w:rsid w:val="00A70BA8"/>
    <w:rsid w:val="00A70CDB"/>
    <w:rsid w:val="00A70FCA"/>
    <w:rsid w:val="00A71115"/>
    <w:rsid w:val="00A7119B"/>
    <w:rsid w:val="00A71255"/>
    <w:rsid w:val="00A71EE8"/>
    <w:rsid w:val="00A72086"/>
    <w:rsid w:val="00A7242D"/>
    <w:rsid w:val="00A72442"/>
    <w:rsid w:val="00A725F9"/>
    <w:rsid w:val="00A727D6"/>
    <w:rsid w:val="00A72857"/>
    <w:rsid w:val="00A72A8E"/>
    <w:rsid w:val="00A733E0"/>
    <w:rsid w:val="00A7367C"/>
    <w:rsid w:val="00A73C81"/>
    <w:rsid w:val="00A73CEE"/>
    <w:rsid w:val="00A73DFB"/>
    <w:rsid w:val="00A73F1E"/>
    <w:rsid w:val="00A7408E"/>
    <w:rsid w:val="00A742E7"/>
    <w:rsid w:val="00A746EA"/>
    <w:rsid w:val="00A7480D"/>
    <w:rsid w:val="00A752F1"/>
    <w:rsid w:val="00A75493"/>
    <w:rsid w:val="00A75574"/>
    <w:rsid w:val="00A75BC7"/>
    <w:rsid w:val="00A76ECD"/>
    <w:rsid w:val="00A77168"/>
    <w:rsid w:val="00A773EF"/>
    <w:rsid w:val="00A77A70"/>
    <w:rsid w:val="00A77B8A"/>
    <w:rsid w:val="00A77C7E"/>
    <w:rsid w:val="00A77D0D"/>
    <w:rsid w:val="00A800A6"/>
    <w:rsid w:val="00A8025F"/>
    <w:rsid w:val="00A80298"/>
    <w:rsid w:val="00A805B6"/>
    <w:rsid w:val="00A80732"/>
    <w:rsid w:val="00A80F33"/>
    <w:rsid w:val="00A81000"/>
    <w:rsid w:val="00A8100B"/>
    <w:rsid w:val="00A81104"/>
    <w:rsid w:val="00A81796"/>
    <w:rsid w:val="00A81831"/>
    <w:rsid w:val="00A8224E"/>
    <w:rsid w:val="00A82951"/>
    <w:rsid w:val="00A82F64"/>
    <w:rsid w:val="00A8311A"/>
    <w:rsid w:val="00A8317B"/>
    <w:rsid w:val="00A831A5"/>
    <w:rsid w:val="00A8358B"/>
    <w:rsid w:val="00A83608"/>
    <w:rsid w:val="00A83C8D"/>
    <w:rsid w:val="00A84206"/>
    <w:rsid w:val="00A8466D"/>
    <w:rsid w:val="00A846B2"/>
    <w:rsid w:val="00A84B65"/>
    <w:rsid w:val="00A84EC0"/>
    <w:rsid w:val="00A85143"/>
    <w:rsid w:val="00A85394"/>
    <w:rsid w:val="00A85D35"/>
    <w:rsid w:val="00A8611E"/>
    <w:rsid w:val="00A8646A"/>
    <w:rsid w:val="00A86813"/>
    <w:rsid w:val="00A86982"/>
    <w:rsid w:val="00A86A0A"/>
    <w:rsid w:val="00A86E7C"/>
    <w:rsid w:val="00A8700E"/>
    <w:rsid w:val="00A870FA"/>
    <w:rsid w:val="00A87606"/>
    <w:rsid w:val="00A877EA"/>
    <w:rsid w:val="00A879CF"/>
    <w:rsid w:val="00A87B2A"/>
    <w:rsid w:val="00A87B4E"/>
    <w:rsid w:val="00A87F16"/>
    <w:rsid w:val="00A9017D"/>
    <w:rsid w:val="00A901BA"/>
    <w:rsid w:val="00A901D8"/>
    <w:rsid w:val="00A90291"/>
    <w:rsid w:val="00A90525"/>
    <w:rsid w:val="00A90FCF"/>
    <w:rsid w:val="00A91194"/>
    <w:rsid w:val="00A913CE"/>
    <w:rsid w:val="00A91456"/>
    <w:rsid w:val="00A916C0"/>
    <w:rsid w:val="00A91BF4"/>
    <w:rsid w:val="00A91DEB"/>
    <w:rsid w:val="00A91FA5"/>
    <w:rsid w:val="00A925F5"/>
    <w:rsid w:val="00A92B35"/>
    <w:rsid w:val="00A92B95"/>
    <w:rsid w:val="00A92E5F"/>
    <w:rsid w:val="00A930B3"/>
    <w:rsid w:val="00A93380"/>
    <w:rsid w:val="00A93B2E"/>
    <w:rsid w:val="00A93BB8"/>
    <w:rsid w:val="00A93CA9"/>
    <w:rsid w:val="00A93FDC"/>
    <w:rsid w:val="00A94854"/>
    <w:rsid w:val="00A948D4"/>
    <w:rsid w:val="00A94BB2"/>
    <w:rsid w:val="00A94C09"/>
    <w:rsid w:val="00A94C6E"/>
    <w:rsid w:val="00A94E8A"/>
    <w:rsid w:val="00A95218"/>
    <w:rsid w:val="00A9526B"/>
    <w:rsid w:val="00A9578E"/>
    <w:rsid w:val="00A95BC1"/>
    <w:rsid w:val="00A95D39"/>
    <w:rsid w:val="00A95FA6"/>
    <w:rsid w:val="00A96A89"/>
    <w:rsid w:val="00A97275"/>
    <w:rsid w:val="00A9727C"/>
    <w:rsid w:val="00A97344"/>
    <w:rsid w:val="00A979BA"/>
    <w:rsid w:val="00A97ACC"/>
    <w:rsid w:val="00AA02BA"/>
    <w:rsid w:val="00AA0308"/>
    <w:rsid w:val="00AA0BAA"/>
    <w:rsid w:val="00AA0BED"/>
    <w:rsid w:val="00AA0DCC"/>
    <w:rsid w:val="00AA0F45"/>
    <w:rsid w:val="00AA118A"/>
    <w:rsid w:val="00AA11F0"/>
    <w:rsid w:val="00AA1389"/>
    <w:rsid w:val="00AA140C"/>
    <w:rsid w:val="00AA164E"/>
    <w:rsid w:val="00AA1BD2"/>
    <w:rsid w:val="00AA1FC0"/>
    <w:rsid w:val="00AA222D"/>
    <w:rsid w:val="00AA23A2"/>
    <w:rsid w:val="00AA259F"/>
    <w:rsid w:val="00AA2739"/>
    <w:rsid w:val="00AA2A14"/>
    <w:rsid w:val="00AA2A83"/>
    <w:rsid w:val="00AA2F1A"/>
    <w:rsid w:val="00AA3006"/>
    <w:rsid w:val="00AA3093"/>
    <w:rsid w:val="00AA32C9"/>
    <w:rsid w:val="00AA3E0B"/>
    <w:rsid w:val="00AA3E6C"/>
    <w:rsid w:val="00AA4367"/>
    <w:rsid w:val="00AA4466"/>
    <w:rsid w:val="00AA4545"/>
    <w:rsid w:val="00AA4554"/>
    <w:rsid w:val="00AA471D"/>
    <w:rsid w:val="00AA4BEE"/>
    <w:rsid w:val="00AA4CB3"/>
    <w:rsid w:val="00AA50C2"/>
    <w:rsid w:val="00AA50DC"/>
    <w:rsid w:val="00AA523A"/>
    <w:rsid w:val="00AA5670"/>
    <w:rsid w:val="00AA5854"/>
    <w:rsid w:val="00AA5ABE"/>
    <w:rsid w:val="00AA5C2F"/>
    <w:rsid w:val="00AA62D2"/>
    <w:rsid w:val="00AA66D3"/>
    <w:rsid w:val="00AA671A"/>
    <w:rsid w:val="00AA67B0"/>
    <w:rsid w:val="00AA6B22"/>
    <w:rsid w:val="00AA6D03"/>
    <w:rsid w:val="00AA6EA1"/>
    <w:rsid w:val="00AA6FDE"/>
    <w:rsid w:val="00AA70A8"/>
    <w:rsid w:val="00AA72D5"/>
    <w:rsid w:val="00AA74DC"/>
    <w:rsid w:val="00AA751D"/>
    <w:rsid w:val="00AA7656"/>
    <w:rsid w:val="00AA77A3"/>
    <w:rsid w:val="00AA7AC6"/>
    <w:rsid w:val="00AA7D08"/>
    <w:rsid w:val="00AA7DDD"/>
    <w:rsid w:val="00AA7EB5"/>
    <w:rsid w:val="00AB03DA"/>
    <w:rsid w:val="00AB0497"/>
    <w:rsid w:val="00AB05AC"/>
    <w:rsid w:val="00AB06C4"/>
    <w:rsid w:val="00AB087B"/>
    <w:rsid w:val="00AB0A9A"/>
    <w:rsid w:val="00AB0ACA"/>
    <w:rsid w:val="00AB0ED6"/>
    <w:rsid w:val="00AB0FB5"/>
    <w:rsid w:val="00AB0FC9"/>
    <w:rsid w:val="00AB123B"/>
    <w:rsid w:val="00AB1380"/>
    <w:rsid w:val="00AB13FB"/>
    <w:rsid w:val="00AB16EF"/>
    <w:rsid w:val="00AB191E"/>
    <w:rsid w:val="00AB19CF"/>
    <w:rsid w:val="00AB1B53"/>
    <w:rsid w:val="00AB1B9E"/>
    <w:rsid w:val="00AB1BC0"/>
    <w:rsid w:val="00AB21D9"/>
    <w:rsid w:val="00AB2543"/>
    <w:rsid w:val="00AB2642"/>
    <w:rsid w:val="00AB29B3"/>
    <w:rsid w:val="00AB2F8D"/>
    <w:rsid w:val="00AB31B8"/>
    <w:rsid w:val="00AB34BD"/>
    <w:rsid w:val="00AB39B8"/>
    <w:rsid w:val="00AB3BA2"/>
    <w:rsid w:val="00AB3DA1"/>
    <w:rsid w:val="00AB3EB2"/>
    <w:rsid w:val="00AB3EE2"/>
    <w:rsid w:val="00AB3F90"/>
    <w:rsid w:val="00AB4129"/>
    <w:rsid w:val="00AB450C"/>
    <w:rsid w:val="00AB45D8"/>
    <w:rsid w:val="00AB4636"/>
    <w:rsid w:val="00AB47D8"/>
    <w:rsid w:val="00AB4937"/>
    <w:rsid w:val="00AB4D8E"/>
    <w:rsid w:val="00AB511C"/>
    <w:rsid w:val="00AB520E"/>
    <w:rsid w:val="00AB5817"/>
    <w:rsid w:val="00AB5B90"/>
    <w:rsid w:val="00AB6021"/>
    <w:rsid w:val="00AB611F"/>
    <w:rsid w:val="00AB62B7"/>
    <w:rsid w:val="00AB64C1"/>
    <w:rsid w:val="00AB666B"/>
    <w:rsid w:val="00AB697A"/>
    <w:rsid w:val="00AB6ADD"/>
    <w:rsid w:val="00AB6CDB"/>
    <w:rsid w:val="00AB6DE4"/>
    <w:rsid w:val="00AB7436"/>
    <w:rsid w:val="00AB746E"/>
    <w:rsid w:val="00AB760E"/>
    <w:rsid w:val="00AB778D"/>
    <w:rsid w:val="00AB7809"/>
    <w:rsid w:val="00AB7BB9"/>
    <w:rsid w:val="00AB7E0B"/>
    <w:rsid w:val="00AC02EB"/>
    <w:rsid w:val="00AC07F5"/>
    <w:rsid w:val="00AC0889"/>
    <w:rsid w:val="00AC0CFA"/>
    <w:rsid w:val="00AC0FE5"/>
    <w:rsid w:val="00AC106B"/>
    <w:rsid w:val="00AC17DE"/>
    <w:rsid w:val="00AC187D"/>
    <w:rsid w:val="00AC1AA5"/>
    <w:rsid w:val="00AC1D98"/>
    <w:rsid w:val="00AC22B7"/>
    <w:rsid w:val="00AC2945"/>
    <w:rsid w:val="00AC2C6C"/>
    <w:rsid w:val="00AC3731"/>
    <w:rsid w:val="00AC37CF"/>
    <w:rsid w:val="00AC39F6"/>
    <w:rsid w:val="00AC3D32"/>
    <w:rsid w:val="00AC4162"/>
    <w:rsid w:val="00AC42B3"/>
    <w:rsid w:val="00AC4CA9"/>
    <w:rsid w:val="00AC4DD6"/>
    <w:rsid w:val="00AC4F96"/>
    <w:rsid w:val="00AC53B8"/>
    <w:rsid w:val="00AC55B9"/>
    <w:rsid w:val="00AC5680"/>
    <w:rsid w:val="00AC57DA"/>
    <w:rsid w:val="00AC58CC"/>
    <w:rsid w:val="00AC5E51"/>
    <w:rsid w:val="00AC60A6"/>
    <w:rsid w:val="00AC60E2"/>
    <w:rsid w:val="00AC610C"/>
    <w:rsid w:val="00AC61C2"/>
    <w:rsid w:val="00AC62BB"/>
    <w:rsid w:val="00AC6532"/>
    <w:rsid w:val="00AC66CE"/>
    <w:rsid w:val="00AC6C62"/>
    <w:rsid w:val="00AC729F"/>
    <w:rsid w:val="00AC78AF"/>
    <w:rsid w:val="00AC78D2"/>
    <w:rsid w:val="00AC7CF3"/>
    <w:rsid w:val="00AC7E81"/>
    <w:rsid w:val="00AD0186"/>
    <w:rsid w:val="00AD02EE"/>
    <w:rsid w:val="00AD0336"/>
    <w:rsid w:val="00AD057F"/>
    <w:rsid w:val="00AD0752"/>
    <w:rsid w:val="00AD08A4"/>
    <w:rsid w:val="00AD08BC"/>
    <w:rsid w:val="00AD0919"/>
    <w:rsid w:val="00AD0A41"/>
    <w:rsid w:val="00AD0D84"/>
    <w:rsid w:val="00AD0ECA"/>
    <w:rsid w:val="00AD163B"/>
    <w:rsid w:val="00AD1761"/>
    <w:rsid w:val="00AD1A19"/>
    <w:rsid w:val="00AD230E"/>
    <w:rsid w:val="00AD277D"/>
    <w:rsid w:val="00AD278C"/>
    <w:rsid w:val="00AD2975"/>
    <w:rsid w:val="00AD2BE6"/>
    <w:rsid w:val="00AD2D4E"/>
    <w:rsid w:val="00AD324C"/>
    <w:rsid w:val="00AD342A"/>
    <w:rsid w:val="00AD34B6"/>
    <w:rsid w:val="00AD35F3"/>
    <w:rsid w:val="00AD393D"/>
    <w:rsid w:val="00AD3ADB"/>
    <w:rsid w:val="00AD3D51"/>
    <w:rsid w:val="00AD4047"/>
    <w:rsid w:val="00AD4138"/>
    <w:rsid w:val="00AD42A3"/>
    <w:rsid w:val="00AD4306"/>
    <w:rsid w:val="00AD4349"/>
    <w:rsid w:val="00AD459E"/>
    <w:rsid w:val="00AD4608"/>
    <w:rsid w:val="00AD4718"/>
    <w:rsid w:val="00AD4A2D"/>
    <w:rsid w:val="00AD4A86"/>
    <w:rsid w:val="00AD5307"/>
    <w:rsid w:val="00AD5349"/>
    <w:rsid w:val="00AD5445"/>
    <w:rsid w:val="00AD577F"/>
    <w:rsid w:val="00AD57D4"/>
    <w:rsid w:val="00AD606B"/>
    <w:rsid w:val="00AD6076"/>
    <w:rsid w:val="00AD60EB"/>
    <w:rsid w:val="00AD6176"/>
    <w:rsid w:val="00AD628E"/>
    <w:rsid w:val="00AD63E9"/>
    <w:rsid w:val="00AD64CC"/>
    <w:rsid w:val="00AD6840"/>
    <w:rsid w:val="00AD6BF5"/>
    <w:rsid w:val="00AD6E90"/>
    <w:rsid w:val="00AD6F01"/>
    <w:rsid w:val="00AD6F04"/>
    <w:rsid w:val="00AD702C"/>
    <w:rsid w:val="00AD7129"/>
    <w:rsid w:val="00AD7227"/>
    <w:rsid w:val="00AD72F5"/>
    <w:rsid w:val="00AD76B2"/>
    <w:rsid w:val="00AD792B"/>
    <w:rsid w:val="00AD7951"/>
    <w:rsid w:val="00AD7A61"/>
    <w:rsid w:val="00AD7B02"/>
    <w:rsid w:val="00AE06B8"/>
    <w:rsid w:val="00AE0D6F"/>
    <w:rsid w:val="00AE0F22"/>
    <w:rsid w:val="00AE0F57"/>
    <w:rsid w:val="00AE1899"/>
    <w:rsid w:val="00AE191E"/>
    <w:rsid w:val="00AE1B14"/>
    <w:rsid w:val="00AE1C45"/>
    <w:rsid w:val="00AE1D26"/>
    <w:rsid w:val="00AE20B9"/>
    <w:rsid w:val="00AE2113"/>
    <w:rsid w:val="00AE216E"/>
    <w:rsid w:val="00AE284D"/>
    <w:rsid w:val="00AE2990"/>
    <w:rsid w:val="00AE2E5D"/>
    <w:rsid w:val="00AE32D9"/>
    <w:rsid w:val="00AE34A4"/>
    <w:rsid w:val="00AE36FE"/>
    <w:rsid w:val="00AE3C1C"/>
    <w:rsid w:val="00AE3DD7"/>
    <w:rsid w:val="00AE4169"/>
    <w:rsid w:val="00AE4261"/>
    <w:rsid w:val="00AE4305"/>
    <w:rsid w:val="00AE4442"/>
    <w:rsid w:val="00AE48F5"/>
    <w:rsid w:val="00AE4964"/>
    <w:rsid w:val="00AE543E"/>
    <w:rsid w:val="00AE5628"/>
    <w:rsid w:val="00AE58A0"/>
    <w:rsid w:val="00AE608E"/>
    <w:rsid w:val="00AE64E4"/>
    <w:rsid w:val="00AE67AE"/>
    <w:rsid w:val="00AE6D4B"/>
    <w:rsid w:val="00AE6E29"/>
    <w:rsid w:val="00AE71D5"/>
    <w:rsid w:val="00AE721E"/>
    <w:rsid w:val="00AE73AB"/>
    <w:rsid w:val="00AE787C"/>
    <w:rsid w:val="00AE7B76"/>
    <w:rsid w:val="00AE7D5A"/>
    <w:rsid w:val="00AE7E99"/>
    <w:rsid w:val="00AF0155"/>
    <w:rsid w:val="00AF027D"/>
    <w:rsid w:val="00AF0425"/>
    <w:rsid w:val="00AF0518"/>
    <w:rsid w:val="00AF05F9"/>
    <w:rsid w:val="00AF0614"/>
    <w:rsid w:val="00AF0788"/>
    <w:rsid w:val="00AF083D"/>
    <w:rsid w:val="00AF0991"/>
    <w:rsid w:val="00AF0A92"/>
    <w:rsid w:val="00AF0EAB"/>
    <w:rsid w:val="00AF101B"/>
    <w:rsid w:val="00AF1405"/>
    <w:rsid w:val="00AF16ED"/>
    <w:rsid w:val="00AF1D50"/>
    <w:rsid w:val="00AF1E58"/>
    <w:rsid w:val="00AF2221"/>
    <w:rsid w:val="00AF22C0"/>
    <w:rsid w:val="00AF2C3D"/>
    <w:rsid w:val="00AF3019"/>
    <w:rsid w:val="00AF3191"/>
    <w:rsid w:val="00AF3318"/>
    <w:rsid w:val="00AF376D"/>
    <w:rsid w:val="00AF3943"/>
    <w:rsid w:val="00AF39F2"/>
    <w:rsid w:val="00AF3C53"/>
    <w:rsid w:val="00AF42F8"/>
    <w:rsid w:val="00AF47F4"/>
    <w:rsid w:val="00AF4949"/>
    <w:rsid w:val="00AF4CA1"/>
    <w:rsid w:val="00AF4EC8"/>
    <w:rsid w:val="00AF4F23"/>
    <w:rsid w:val="00AF5854"/>
    <w:rsid w:val="00AF5AD1"/>
    <w:rsid w:val="00AF5D93"/>
    <w:rsid w:val="00AF6055"/>
    <w:rsid w:val="00AF6564"/>
    <w:rsid w:val="00AF6AD5"/>
    <w:rsid w:val="00AF6F44"/>
    <w:rsid w:val="00AF750F"/>
    <w:rsid w:val="00AF7F85"/>
    <w:rsid w:val="00B0008E"/>
    <w:rsid w:val="00B00116"/>
    <w:rsid w:val="00B002BC"/>
    <w:rsid w:val="00B00513"/>
    <w:rsid w:val="00B006FB"/>
    <w:rsid w:val="00B00A15"/>
    <w:rsid w:val="00B00C01"/>
    <w:rsid w:val="00B00F49"/>
    <w:rsid w:val="00B01803"/>
    <w:rsid w:val="00B01910"/>
    <w:rsid w:val="00B01B54"/>
    <w:rsid w:val="00B01D59"/>
    <w:rsid w:val="00B01F7D"/>
    <w:rsid w:val="00B02369"/>
    <w:rsid w:val="00B02415"/>
    <w:rsid w:val="00B02434"/>
    <w:rsid w:val="00B025BA"/>
    <w:rsid w:val="00B02684"/>
    <w:rsid w:val="00B027CB"/>
    <w:rsid w:val="00B0282D"/>
    <w:rsid w:val="00B02C83"/>
    <w:rsid w:val="00B03076"/>
    <w:rsid w:val="00B030F5"/>
    <w:rsid w:val="00B03325"/>
    <w:rsid w:val="00B034F1"/>
    <w:rsid w:val="00B03787"/>
    <w:rsid w:val="00B03A16"/>
    <w:rsid w:val="00B03E09"/>
    <w:rsid w:val="00B041C3"/>
    <w:rsid w:val="00B04825"/>
    <w:rsid w:val="00B0484E"/>
    <w:rsid w:val="00B049F3"/>
    <w:rsid w:val="00B04A27"/>
    <w:rsid w:val="00B04CC9"/>
    <w:rsid w:val="00B04F27"/>
    <w:rsid w:val="00B0520B"/>
    <w:rsid w:val="00B05372"/>
    <w:rsid w:val="00B053B8"/>
    <w:rsid w:val="00B05863"/>
    <w:rsid w:val="00B05C9A"/>
    <w:rsid w:val="00B05DBC"/>
    <w:rsid w:val="00B060F7"/>
    <w:rsid w:val="00B060F9"/>
    <w:rsid w:val="00B061A9"/>
    <w:rsid w:val="00B0666D"/>
    <w:rsid w:val="00B06FB6"/>
    <w:rsid w:val="00B07E80"/>
    <w:rsid w:val="00B1004C"/>
    <w:rsid w:val="00B102B1"/>
    <w:rsid w:val="00B106C5"/>
    <w:rsid w:val="00B10EA2"/>
    <w:rsid w:val="00B111D9"/>
    <w:rsid w:val="00B112CC"/>
    <w:rsid w:val="00B115DE"/>
    <w:rsid w:val="00B11F2D"/>
    <w:rsid w:val="00B11FA9"/>
    <w:rsid w:val="00B1226D"/>
    <w:rsid w:val="00B123C7"/>
    <w:rsid w:val="00B12A4A"/>
    <w:rsid w:val="00B12A71"/>
    <w:rsid w:val="00B12BCA"/>
    <w:rsid w:val="00B12CC9"/>
    <w:rsid w:val="00B1306B"/>
    <w:rsid w:val="00B130FB"/>
    <w:rsid w:val="00B13245"/>
    <w:rsid w:val="00B13272"/>
    <w:rsid w:val="00B134E8"/>
    <w:rsid w:val="00B13587"/>
    <w:rsid w:val="00B1375F"/>
    <w:rsid w:val="00B13AE7"/>
    <w:rsid w:val="00B13B97"/>
    <w:rsid w:val="00B13B9B"/>
    <w:rsid w:val="00B14234"/>
    <w:rsid w:val="00B14765"/>
    <w:rsid w:val="00B14827"/>
    <w:rsid w:val="00B14D43"/>
    <w:rsid w:val="00B14DA3"/>
    <w:rsid w:val="00B14DCD"/>
    <w:rsid w:val="00B14E26"/>
    <w:rsid w:val="00B1500F"/>
    <w:rsid w:val="00B151D3"/>
    <w:rsid w:val="00B15431"/>
    <w:rsid w:val="00B155F8"/>
    <w:rsid w:val="00B15D96"/>
    <w:rsid w:val="00B15E66"/>
    <w:rsid w:val="00B15FE5"/>
    <w:rsid w:val="00B16035"/>
    <w:rsid w:val="00B163A2"/>
    <w:rsid w:val="00B16421"/>
    <w:rsid w:val="00B16600"/>
    <w:rsid w:val="00B16749"/>
    <w:rsid w:val="00B16A18"/>
    <w:rsid w:val="00B16E37"/>
    <w:rsid w:val="00B17505"/>
    <w:rsid w:val="00B17BF9"/>
    <w:rsid w:val="00B17CC9"/>
    <w:rsid w:val="00B201CD"/>
    <w:rsid w:val="00B20B7A"/>
    <w:rsid w:val="00B20D54"/>
    <w:rsid w:val="00B20E75"/>
    <w:rsid w:val="00B2105B"/>
    <w:rsid w:val="00B219D2"/>
    <w:rsid w:val="00B21A1F"/>
    <w:rsid w:val="00B21CC0"/>
    <w:rsid w:val="00B21FDA"/>
    <w:rsid w:val="00B22059"/>
    <w:rsid w:val="00B2208D"/>
    <w:rsid w:val="00B2211A"/>
    <w:rsid w:val="00B2236A"/>
    <w:rsid w:val="00B223E4"/>
    <w:rsid w:val="00B22998"/>
    <w:rsid w:val="00B22B1C"/>
    <w:rsid w:val="00B23288"/>
    <w:rsid w:val="00B238B2"/>
    <w:rsid w:val="00B23D5E"/>
    <w:rsid w:val="00B24007"/>
    <w:rsid w:val="00B24019"/>
    <w:rsid w:val="00B2404A"/>
    <w:rsid w:val="00B243B8"/>
    <w:rsid w:val="00B245A9"/>
    <w:rsid w:val="00B248BF"/>
    <w:rsid w:val="00B24D4C"/>
    <w:rsid w:val="00B24D6C"/>
    <w:rsid w:val="00B24E1E"/>
    <w:rsid w:val="00B24FEA"/>
    <w:rsid w:val="00B25547"/>
    <w:rsid w:val="00B257FC"/>
    <w:rsid w:val="00B2587C"/>
    <w:rsid w:val="00B2596C"/>
    <w:rsid w:val="00B25B2A"/>
    <w:rsid w:val="00B262ED"/>
    <w:rsid w:val="00B26633"/>
    <w:rsid w:val="00B26730"/>
    <w:rsid w:val="00B26D8F"/>
    <w:rsid w:val="00B27312"/>
    <w:rsid w:val="00B27400"/>
    <w:rsid w:val="00B27700"/>
    <w:rsid w:val="00B27980"/>
    <w:rsid w:val="00B27A59"/>
    <w:rsid w:val="00B27ADE"/>
    <w:rsid w:val="00B27B60"/>
    <w:rsid w:val="00B27B87"/>
    <w:rsid w:val="00B27D8D"/>
    <w:rsid w:val="00B301F7"/>
    <w:rsid w:val="00B30642"/>
    <w:rsid w:val="00B30776"/>
    <w:rsid w:val="00B308C5"/>
    <w:rsid w:val="00B30B77"/>
    <w:rsid w:val="00B30CDC"/>
    <w:rsid w:val="00B31045"/>
    <w:rsid w:val="00B31124"/>
    <w:rsid w:val="00B3117A"/>
    <w:rsid w:val="00B311A8"/>
    <w:rsid w:val="00B3127F"/>
    <w:rsid w:val="00B31479"/>
    <w:rsid w:val="00B31C04"/>
    <w:rsid w:val="00B32C01"/>
    <w:rsid w:val="00B32CF7"/>
    <w:rsid w:val="00B33134"/>
    <w:rsid w:val="00B331AC"/>
    <w:rsid w:val="00B332DE"/>
    <w:rsid w:val="00B3355C"/>
    <w:rsid w:val="00B33595"/>
    <w:rsid w:val="00B33774"/>
    <w:rsid w:val="00B33B46"/>
    <w:rsid w:val="00B33CD8"/>
    <w:rsid w:val="00B342B6"/>
    <w:rsid w:val="00B34504"/>
    <w:rsid w:val="00B346B8"/>
    <w:rsid w:val="00B348B5"/>
    <w:rsid w:val="00B34A61"/>
    <w:rsid w:val="00B34A89"/>
    <w:rsid w:val="00B34C5F"/>
    <w:rsid w:val="00B34D3E"/>
    <w:rsid w:val="00B34E70"/>
    <w:rsid w:val="00B3538D"/>
    <w:rsid w:val="00B35898"/>
    <w:rsid w:val="00B359E2"/>
    <w:rsid w:val="00B35AFD"/>
    <w:rsid w:val="00B35BE8"/>
    <w:rsid w:val="00B35CD5"/>
    <w:rsid w:val="00B36009"/>
    <w:rsid w:val="00B364D7"/>
    <w:rsid w:val="00B3655F"/>
    <w:rsid w:val="00B3683B"/>
    <w:rsid w:val="00B36AC1"/>
    <w:rsid w:val="00B36F04"/>
    <w:rsid w:val="00B371FF"/>
    <w:rsid w:val="00B372F2"/>
    <w:rsid w:val="00B374C4"/>
    <w:rsid w:val="00B3757B"/>
    <w:rsid w:val="00B37624"/>
    <w:rsid w:val="00B37636"/>
    <w:rsid w:val="00B37776"/>
    <w:rsid w:val="00B37E07"/>
    <w:rsid w:val="00B37E86"/>
    <w:rsid w:val="00B40400"/>
    <w:rsid w:val="00B40735"/>
    <w:rsid w:val="00B40A5D"/>
    <w:rsid w:val="00B40AB0"/>
    <w:rsid w:val="00B40CEC"/>
    <w:rsid w:val="00B40D3A"/>
    <w:rsid w:val="00B410BE"/>
    <w:rsid w:val="00B4118B"/>
    <w:rsid w:val="00B41460"/>
    <w:rsid w:val="00B41489"/>
    <w:rsid w:val="00B41697"/>
    <w:rsid w:val="00B4173F"/>
    <w:rsid w:val="00B417B7"/>
    <w:rsid w:val="00B418CE"/>
    <w:rsid w:val="00B41EBA"/>
    <w:rsid w:val="00B4219A"/>
    <w:rsid w:val="00B421B6"/>
    <w:rsid w:val="00B42569"/>
    <w:rsid w:val="00B42608"/>
    <w:rsid w:val="00B428E1"/>
    <w:rsid w:val="00B42B93"/>
    <w:rsid w:val="00B42C80"/>
    <w:rsid w:val="00B42F14"/>
    <w:rsid w:val="00B4358F"/>
    <w:rsid w:val="00B43C22"/>
    <w:rsid w:val="00B4446B"/>
    <w:rsid w:val="00B444FE"/>
    <w:rsid w:val="00B44922"/>
    <w:rsid w:val="00B44EF3"/>
    <w:rsid w:val="00B454E2"/>
    <w:rsid w:val="00B45BFE"/>
    <w:rsid w:val="00B45CBE"/>
    <w:rsid w:val="00B46104"/>
    <w:rsid w:val="00B462BC"/>
    <w:rsid w:val="00B4655A"/>
    <w:rsid w:val="00B467D2"/>
    <w:rsid w:val="00B4691D"/>
    <w:rsid w:val="00B46A62"/>
    <w:rsid w:val="00B46B92"/>
    <w:rsid w:val="00B46E8B"/>
    <w:rsid w:val="00B4747F"/>
    <w:rsid w:val="00B4796C"/>
    <w:rsid w:val="00B47A86"/>
    <w:rsid w:val="00B47BEB"/>
    <w:rsid w:val="00B47C2A"/>
    <w:rsid w:val="00B47FA0"/>
    <w:rsid w:val="00B50163"/>
    <w:rsid w:val="00B50377"/>
    <w:rsid w:val="00B50436"/>
    <w:rsid w:val="00B504B1"/>
    <w:rsid w:val="00B50662"/>
    <w:rsid w:val="00B50C43"/>
    <w:rsid w:val="00B5140E"/>
    <w:rsid w:val="00B51677"/>
    <w:rsid w:val="00B5175A"/>
    <w:rsid w:val="00B51BCA"/>
    <w:rsid w:val="00B51E71"/>
    <w:rsid w:val="00B525FE"/>
    <w:rsid w:val="00B528EA"/>
    <w:rsid w:val="00B529AE"/>
    <w:rsid w:val="00B529DE"/>
    <w:rsid w:val="00B52A27"/>
    <w:rsid w:val="00B52C77"/>
    <w:rsid w:val="00B530C8"/>
    <w:rsid w:val="00B5325A"/>
    <w:rsid w:val="00B535E4"/>
    <w:rsid w:val="00B5369A"/>
    <w:rsid w:val="00B53810"/>
    <w:rsid w:val="00B538CC"/>
    <w:rsid w:val="00B53AB0"/>
    <w:rsid w:val="00B53B60"/>
    <w:rsid w:val="00B53CCE"/>
    <w:rsid w:val="00B53D29"/>
    <w:rsid w:val="00B53EF3"/>
    <w:rsid w:val="00B547BC"/>
    <w:rsid w:val="00B54A3D"/>
    <w:rsid w:val="00B54B98"/>
    <w:rsid w:val="00B54BD1"/>
    <w:rsid w:val="00B55525"/>
    <w:rsid w:val="00B558B7"/>
    <w:rsid w:val="00B55EEA"/>
    <w:rsid w:val="00B56168"/>
    <w:rsid w:val="00B561D9"/>
    <w:rsid w:val="00B56263"/>
    <w:rsid w:val="00B562DA"/>
    <w:rsid w:val="00B56446"/>
    <w:rsid w:val="00B5664A"/>
    <w:rsid w:val="00B56672"/>
    <w:rsid w:val="00B5683C"/>
    <w:rsid w:val="00B5688C"/>
    <w:rsid w:val="00B56A2C"/>
    <w:rsid w:val="00B56A5A"/>
    <w:rsid w:val="00B56D5B"/>
    <w:rsid w:val="00B570AF"/>
    <w:rsid w:val="00B5723E"/>
    <w:rsid w:val="00B572D3"/>
    <w:rsid w:val="00B57340"/>
    <w:rsid w:val="00B57722"/>
    <w:rsid w:val="00B57D07"/>
    <w:rsid w:val="00B60002"/>
    <w:rsid w:val="00B606B4"/>
    <w:rsid w:val="00B6081B"/>
    <w:rsid w:val="00B609A8"/>
    <w:rsid w:val="00B6115A"/>
    <w:rsid w:val="00B61461"/>
    <w:rsid w:val="00B61585"/>
    <w:rsid w:val="00B6199E"/>
    <w:rsid w:val="00B61A35"/>
    <w:rsid w:val="00B61F0E"/>
    <w:rsid w:val="00B61F80"/>
    <w:rsid w:val="00B62226"/>
    <w:rsid w:val="00B62E07"/>
    <w:rsid w:val="00B6333F"/>
    <w:rsid w:val="00B63FD4"/>
    <w:rsid w:val="00B64148"/>
    <w:rsid w:val="00B64214"/>
    <w:rsid w:val="00B642AA"/>
    <w:rsid w:val="00B64336"/>
    <w:rsid w:val="00B643A7"/>
    <w:rsid w:val="00B645A6"/>
    <w:rsid w:val="00B648F6"/>
    <w:rsid w:val="00B64AAC"/>
    <w:rsid w:val="00B64C3C"/>
    <w:rsid w:val="00B65285"/>
    <w:rsid w:val="00B6532C"/>
    <w:rsid w:val="00B655C9"/>
    <w:rsid w:val="00B65CD5"/>
    <w:rsid w:val="00B66396"/>
    <w:rsid w:val="00B66CBD"/>
    <w:rsid w:val="00B66CC3"/>
    <w:rsid w:val="00B671E5"/>
    <w:rsid w:val="00B67ACF"/>
    <w:rsid w:val="00B67B44"/>
    <w:rsid w:val="00B67C13"/>
    <w:rsid w:val="00B67DAF"/>
    <w:rsid w:val="00B700F1"/>
    <w:rsid w:val="00B704FB"/>
    <w:rsid w:val="00B709C1"/>
    <w:rsid w:val="00B70AEC"/>
    <w:rsid w:val="00B70DDD"/>
    <w:rsid w:val="00B71512"/>
    <w:rsid w:val="00B718F7"/>
    <w:rsid w:val="00B71B47"/>
    <w:rsid w:val="00B71C1F"/>
    <w:rsid w:val="00B71EEB"/>
    <w:rsid w:val="00B71FB9"/>
    <w:rsid w:val="00B7268D"/>
    <w:rsid w:val="00B72803"/>
    <w:rsid w:val="00B72973"/>
    <w:rsid w:val="00B72999"/>
    <w:rsid w:val="00B72B5E"/>
    <w:rsid w:val="00B72BBA"/>
    <w:rsid w:val="00B72DAB"/>
    <w:rsid w:val="00B73021"/>
    <w:rsid w:val="00B73028"/>
    <w:rsid w:val="00B7322B"/>
    <w:rsid w:val="00B7369B"/>
    <w:rsid w:val="00B73AC8"/>
    <w:rsid w:val="00B73DA3"/>
    <w:rsid w:val="00B74388"/>
    <w:rsid w:val="00B7489F"/>
    <w:rsid w:val="00B749BE"/>
    <w:rsid w:val="00B749C1"/>
    <w:rsid w:val="00B74B3B"/>
    <w:rsid w:val="00B757A0"/>
    <w:rsid w:val="00B75895"/>
    <w:rsid w:val="00B75998"/>
    <w:rsid w:val="00B75AA8"/>
    <w:rsid w:val="00B76020"/>
    <w:rsid w:val="00B76369"/>
    <w:rsid w:val="00B7664F"/>
    <w:rsid w:val="00B76D80"/>
    <w:rsid w:val="00B7710B"/>
    <w:rsid w:val="00B77274"/>
    <w:rsid w:val="00B772C8"/>
    <w:rsid w:val="00B7759A"/>
    <w:rsid w:val="00B77620"/>
    <w:rsid w:val="00B77733"/>
    <w:rsid w:val="00B777F8"/>
    <w:rsid w:val="00B77816"/>
    <w:rsid w:val="00B77C69"/>
    <w:rsid w:val="00B8068E"/>
    <w:rsid w:val="00B807E5"/>
    <w:rsid w:val="00B80871"/>
    <w:rsid w:val="00B80988"/>
    <w:rsid w:val="00B80E49"/>
    <w:rsid w:val="00B80FB0"/>
    <w:rsid w:val="00B811D8"/>
    <w:rsid w:val="00B81365"/>
    <w:rsid w:val="00B8154D"/>
    <w:rsid w:val="00B817A7"/>
    <w:rsid w:val="00B8180B"/>
    <w:rsid w:val="00B8181B"/>
    <w:rsid w:val="00B81E30"/>
    <w:rsid w:val="00B81E67"/>
    <w:rsid w:val="00B8246F"/>
    <w:rsid w:val="00B8289F"/>
    <w:rsid w:val="00B83161"/>
    <w:rsid w:val="00B83239"/>
    <w:rsid w:val="00B832E5"/>
    <w:rsid w:val="00B833E5"/>
    <w:rsid w:val="00B83427"/>
    <w:rsid w:val="00B83EAA"/>
    <w:rsid w:val="00B83F1E"/>
    <w:rsid w:val="00B84237"/>
    <w:rsid w:val="00B8452B"/>
    <w:rsid w:val="00B84749"/>
    <w:rsid w:val="00B84920"/>
    <w:rsid w:val="00B84A61"/>
    <w:rsid w:val="00B84B8A"/>
    <w:rsid w:val="00B84D64"/>
    <w:rsid w:val="00B84EAA"/>
    <w:rsid w:val="00B8505A"/>
    <w:rsid w:val="00B856B1"/>
    <w:rsid w:val="00B85A4F"/>
    <w:rsid w:val="00B865D3"/>
    <w:rsid w:val="00B86A34"/>
    <w:rsid w:val="00B86CC8"/>
    <w:rsid w:val="00B87455"/>
    <w:rsid w:val="00B875D8"/>
    <w:rsid w:val="00B877C2"/>
    <w:rsid w:val="00B87B7B"/>
    <w:rsid w:val="00B87C0E"/>
    <w:rsid w:val="00B9008B"/>
    <w:rsid w:val="00B900E3"/>
    <w:rsid w:val="00B90390"/>
    <w:rsid w:val="00B906B8"/>
    <w:rsid w:val="00B907B0"/>
    <w:rsid w:val="00B90C0D"/>
    <w:rsid w:val="00B91088"/>
    <w:rsid w:val="00B91109"/>
    <w:rsid w:val="00B91272"/>
    <w:rsid w:val="00B912CC"/>
    <w:rsid w:val="00B915AE"/>
    <w:rsid w:val="00B91B37"/>
    <w:rsid w:val="00B91D66"/>
    <w:rsid w:val="00B91F6F"/>
    <w:rsid w:val="00B92529"/>
    <w:rsid w:val="00B92532"/>
    <w:rsid w:val="00B92636"/>
    <w:rsid w:val="00B932CD"/>
    <w:rsid w:val="00B933A1"/>
    <w:rsid w:val="00B93452"/>
    <w:rsid w:val="00B93520"/>
    <w:rsid w:val="00B935AB"/>
    <w:rsid w:val="00B93909"/>
    <w:rsid w:val="00B939E4"/>
    <w:rsid w:val="00B93AC3"/>
    <w:rsid w:val="00B93F61"/>
    <w:rsid w:val="00B943FA"/>
    <w:rsid w:val="00B9457E"/>
    <w:rsid w:val="00B948F7"/>
    <w:rsid w:val="00B94C0C"/>
    <w:rsid w:val="00B94C47"/>
    <w:rsid w:val="00B94E6E"/>
    <w:rsid w:val="00B950DA"/>
    <w:rsid w:val="00B95623"/>
    <w:rsid w:val="00B9588C"/>
    <w:rsid w:val="00B958A7"/>
    <w:rsid w:val="00B95DFA"/>
    <w:rsid w:val="00B96051"/>
    <w:rsid w:val="00B96204"/>
    <w:rsid w:val="00B9629B"/>
    <w:rsid w:val="00B9642D"/>
    <w:rsid w:val="00B96CDB"/>
    <w:rsid w:val="00B96CE7"/>
    <w:rsid w:val="00B96E5E"/>
    <w:rsid w:val="00B96EA8"/>
    <w:rsid w:val="00B970EE"/>
    <w:rsid w:val="00B970F0"/>
    <w:rsid w:val="00B973FB"/>
    <w:rsid w:val="00B975E7"/>
    <w:rsid w:val="00B978B2"/>
    <w:rsid w:val="00B97C39"/>
    <w:rsid w:val="00B97CDC"/>
    <w:rsid w:val="00BA00AD"/>
    <w:rsid w:val="00BA0427"/>
    <w:rsid w:val="00BA0674"/>
    <w:rsid w:val="00BA076F"/>
    <w:rsid w:val="00BA0852"/>
    <w:rsid w:val="00BA087A"/>
    <w:rsid w:val="00BA1942"/>
    <w:rsid w:val="00BA2264"/>
    <w:rsid w:val="00BA23BA"/>
    <w:rsid w:val="00BA23BC"/>
    <w:rsid w:val="00BA2651"/>
    <w:rsid w:val="00BA27E9"/>
    <w:rsid w:val="00BA29D6"/>
    <w:rsid w:val="00BA2E1F"/>
    <w:rsid w:val="00BA349D"/>
    <w:rsid w:val="00BA38B6"/>
    <w:rsid w:val="00BA3C15"/>
    <w:rsid w:val="00BA3C90"/>
    <w:rsid w:val="00BA3E30"/>
    <w:rsid w:val="00BA3EE3"/>
    <w:rsid w:val="00BA470F"/>
    <w:rsid w:val="00BA4734"/>
    <w:rsid w:val="00BA5010"/>
    <w:rsid w:val="00BA5A35"/>
    <w:rsid w:val="00BA606D"/>
    <w:rsid w:val="00BA6245"/>
    <w:rsid w:val="00BA6335"/>
    <w:rsid w:val="00BA661F"/>
    <w:rsid w:val="00BA6C82"/>
    <w:rsid w:val="00BA7165"/>
    <w:rsid w:val="00BA7948"/>
    <w:rsid w:val="00BA7C02"/>
    <w:rsid w:val="00BA7EDE"/>
    <w:rsid w:val="00BB0067"/>
    <w:rsid w:val="00BB02A3"/>
    <w:rsid w:val="00BB02BF"/>
    <w:rsid w:val="00BB08CF"/>
    <w:rsid w:val="00BB0A8E"/>
    <w:rsid w:val="00BB0B23"/>
    <w:rsid w:val="00BB0CDC"/>
    <w:rsid w:val="00BB0FFB"/>
    <w:rsid w:val="00BB10E8"/>
    <w:rsid w:val="00BB1340"/>
    <w:rsid w:val="00BB14B0"/>
    <w:rsid w:val="00BB1891"/>
    <w:rsid w:val="00BB1952"/>
    <w:rsid w:val="00BB1B8B"/>
    <w:rsid w:val="00BB1F08"/>
    <w:rsid w:val="00BB216D"/>
    <w:rsid w:val="00BB21E9"/>
    <w:rsid w:val="00BB2421"/>
    <w:rsid w:val="00BB254D"/>
    <w:rsid w:val="00BB2565"/>
    <w:rsid w:val="00BB3257"/>
    <w:rsid w:val="00BB33B5"/>
    <w:rsid w:val="00BB34F7"/>
    <w:rsid w:val="00BB3845"/>
    <w:rsid w:val="00BB4020"/>
    <w:rsid w:val="00BB4266"/>
    <w:rsid w:val="00BB4506"/>
    <w:rsid w:val="00BB461B"/>
    <w:rsid w:val="00BB4688"/>
    <w:rsid w:val="00BB46CB"/>
    <w:rsid w:val="00BB535A"/>
    <w:rsid w:val="00BB5447"/>
    <w:rsid w:val="00BB5596"/>
    <w:rsid w:val="00BB57FA"/>
    <w:rsid w:val="00BB5F3A"/>
    <w:rsid w:val="00BB60CB"/>
    <w:rsid w:val="00BB62B2"/>
    <w:rsid w:val="00BB642F"/>
    <w:rsid w:val="00BB6550"/>
    <w:rsid w:val="00BB7817"/>
    <w:rsid w:val="00BB79D0"/>
    <w:rsid w:val="00BB7D9D"/>
    <w:rsid w:val="00BC0449"/>
    <w:rsid w:val="00BC0644"/>
    <w:rsid w:val="00BC0794"/>
    <w:rsid w:val="00BC0A4D"/>
    <w:rsid w:val="00BC0C4C"/>
    <w:rsid w:val="00BC0E8A"/>
    <w:rsid w:val="00BC0F85"/>
    <w:rsid w:val="00BC114D"/>
    <w:rsid w:val="00BC16D7"/>
    <w:rsid w:val="00BC1843"/>
    <w:rsid w:val="00BC1DF6"/>
    <w:rsid w:val="00BC2810"/>
    <w:rsid w:val="00BC2935"/>
    <w:rsid w:val="00BC302B"/>
    <w:rsid w:val="00BC30C2"/>
    <w:rsid w:val="00BC3522"/>
    <w:rsid w:val="00BC3577"/>
    <w:rsid w:val="00BC3C7D"/>
    <w:rsid w:val="00BC3CCC"/>
    <w:rsid w:val="00BC406B"/>
    <w:rsid w:val="00BC44C4"/>
    <w:rsid w:val="00BC44CB"/>
    <w:rsid w:val="00BC475B"/>
    <w:rsid w:val="00BC55FA"/>
    <w:rsid w:val="00BC58DE"/>
    <w:rsid w:val="00BC593C"/>
    <w:rsid w:val="00BC5A8E"/>
    <w:rsid w:val="00BC62FA"/>
    <w:rsid w:val="00BC64E1"/>
    <w:rsid w:val="00BC685A"/>
    <w:rsid w:val="00BC6CDC"/>
    <w:rsid w:val="00BC6E8D"/>
    <w:rsid w:val="00BC73A7"/>
    <w:rsid w:val="00BC78C2"/>
    <w:rsid w:val="00BC7C7A"/>
    <w:rsid w:val="00BC7D36"/>
    <w:rsid w:val="00BC7E5B"/>
    <w:rsid w:val="00BD00D5"/>
    <w:rsid w:val="00BD03F6"/>
    <w:rsid w:val="00BD0419"/>
    <w:rsid w:val="00BD0512"/>
    <w:rsid w:val="00BD0603"/>
    <w:rsid w:val="00BD0869"/>
    <w:rsid w:val="00BD08DD"/>
    <w:rsid w:val="00BD0D31"/>
    <w:rsid w:val="00BD0F3D"/>
    <w:rsid w:val="00BD163C"/>
    <w:rsid w:val="00BD1910"/>
    <w:rsid w:val="00BD191C"/>
    <w:rsid w:val="00BD19FD"/>
    <w:rsid w:val="00BD1A60"/>
    <w:rsid w:val="00BD2421"/>
    <w:rsid w:val="00BD2447"/>
    <w:rsid w:val="00BD24F5"/>
    <w:rsid w:val="00BD2C00"/>
    <w:rsid w:val="00BD2CE1"/>
    <w:rsid w:val="00BD2E24"/>
    <w:rsid w:val="00BD3353"/>
    <w:rsid w:val="00BD342D"/>
    <w:rsid w:val="00BD366D"/>
    <w:rsid w:val="00BD3930"/>
    <w:rsid w:val="00BD3A28"/>
    <w:rsid w:val="00BD3E9C"/>
    <w:rsid w:val="00BD4493"/>
    <w:rsid w:val="00BD4B59"/>
    <w:rsid w:val="00BD4D69"/>
    <w:rsid w:val="00BD50CD"/>
    <w:rsid w:val="00BD5105"/>
    <w:rsid w:val="00BD54F2"/>
    <w:rsid w:val="00BD589A"/>
    <w:rsid w:val="00BD5AED"/>
    <w:rsid w:val="00BD64AB"/>
    <w:rsid w:val="00BD6566"/>
    <w:rsid w:val="00BD689B"/>
    <w:rsid w:val="00BD69DA"/>
    <w:rsid w:val="00BD7526"/>
    <w:rsid w:val="00BD766A"/>
    <w:rsid w:val="00BD7767"/>
    <w:rsid w:val="00BE0699"/>
    <w:rsid w:val="00BE0BDB"/>
    <w:rsid w:val="00BE0BED"/>
    <w:rsid w:val="00BE0D2D"/>
    <w:rsid w:val="00BE1140"/>
    <w:rsid w:val="00BE11B8"/>
    <w:rsid w:val="00BE1424"/>
    <w:rsid w:val="00BE146F"/>
    <w:rsid w:val="00BE1751"/>
    <w:rsid w:val="00BE1EFF"/>
    <w:rsid w:val="00BE1F2E"/>
    <w:rsid w:val="00BE2417"/>
    <w:rsid w:val="00BE255D"/>
    <w:rsid w:val="00BE25A9"/>
    <w:rsid w:val="00BE27E8"/>
    <w:rsid w:val="00BE284B"/>
    <w:rsid w:val="00BE2DFC"/>
    <w:rsid w:val="00BE2FDD"/>
    <w:rsid w:val="00BE3020"/>
    <w:rsid w:val="00BE302D"/>
    <w:rsid w:val="00BE305C"/>
    <w:rsid w:val="00BE31FD"/>
    <w:rsid w:val="00BE3664"/>
    <w:rsid w:val="00BE392B"/>
    <w:rsid w:val="00BE3A4B"/>
    <w:rsid w:val="00BE3B2D"/>
    <w:rsid w:val="00BE3C0A"/>
    <w:rsid w:val="00BE3CDE"/>
    <w:rsid w:val="00BE3FB3"/>
    <w:rsid w:val="00BE460C"/>
    <w:rsid w:val="00BE48CC"/>
    <w:rsid w:val="00BE4C2E"/>
    <w:rsid w:val="00BE4D49"/>
    <w:rsid w:val="00BE4E48"/>
    <w:rsid w:val="00BE4FFE"/>
    <w:rsid w:val="00BE5263"/>
    <w:rsid w:val="00BE587A"/>
    <w:rsid w:val="00BE5A65"/>
    <w:rsid w:val="00BE5CFB"/>
    <w:rsid w:val="00BE6B4E"/>
    <w:rsid w:val="00BE6BA6"/>
    <w:rsid w:val="00BE6DCC"/>
    <w:rsid w:val="00BE6F36"/>
    <w:rsid w:val="00BE71B7"/>
    <w:rsid w:val="00BE760F"/>
    <w:rsid w:val="00BE7924"/>
    <w:rsid w:val="00BE7A23"/>
    <w:rsid w:val="00BF03BC"/>
    <w:rsid w:val="00BF042B"/>
    <w:rsid w:val="00BF05B8"/>
    <w:rsid w:val="00BF08DE"/>
    <w:rsid w:val="00BF0ADD"/>
    <w:rsid w:val="00BF0E35"/>
    <w:rsid w:val="00BF0E56"/>
    <w:rsid w:val="00BF10B8"/>
    <w:rsid w:val="00BF14A0"/>
    <w:rsid w:val="00BF1627"/>
    <w:rsid w:val="00BF16BC"/>
    <w:rsid w:val="00BF16C8"/>
    <w:rsid w:val="00BF2245"/>
    <w:rsid w:val="00BF22A9"/>
    <w:rsid w:val="00BF2BB2"/>
    <w:rsid w:val="00BF2FA2"/>
    <w:rsid w:val="00BF321A"/>
    <w:rsid w:val="00BF3B64"/>
    <w:rsid w:val="00BF41BF"/>
    <w:rsid w:val="00BF4B9C"/>
    <w:rsid w:val="00BF4C6E"/>
    <w:rsid w:val="00BF4CFB"/>
    <w:rsid w:val="00BF4E83"/>
    <w:rsid w:val="00BF4FA6"/>
    <w:rsid w:val="00BF510E"/>
    <w:rsid w:val="00BF5376"/>
    <w:rsid w:val="00BF5CCA"/>
    <w:rsid w:val="00BF67DD"/>
    <w:rsid w:val="00BF6980"/>
    <w:rsid w:val="00BF758E"/>
    <w:rsid w:val="00BF77C4"/>
    <w:rsid w:val="00BF790D"/>
    <w:rsid w:val="00C00499"/>
    <w:rsid w:val="00C0056B"/>
    <w:rsid w:val="00C005E4"/>
    <w:rsid w:val="00C005FA"/>
    <w:rsid w:val="00C00B62"/>
    <w:rsid w:val="00C00ED4"/>
    <w:rsid w:val="00C010D6"/>
    <w:rsid w:val="00C011EF"/>
    <w:rsid w:val="00C01241"/>
    <w:rsid w:val="00C01518"/>
    <w:rsid w:val="00C01541"/>
    <w:rsid w:val="00C01722"/>
    <w:rsid w:val="00C01767"/>
    <w:rsid w:val="00C01F77"/>
    <w:rsid w:val="00C027DA"/>
    <w:rsid w:val="00C02C42"/>
    <w:rsid w:val="00C035A1"/>
    <w:rsid w:val="00C035D4"/>
    <w:rsid w:val="00C0377E"/>
    <w:rsid w:val="00C038E2"/>
    <w:rsid w:val="00C03EF3"/>
    <w:rsid w:val="00C0455F"/>
    <w:rsid w:val="00C04856"/>
    <w:rsid w:val="00C057AE"/>
    <w:rsid w:val="00C05999"/>
    <w:rsid w:val="00C05A79"/>
    <w:rsid w:val="00C06022"/>
    <w:rsid w:val="00C0616A"/>
    <w:rsid w:val="00C06261"/>
    <w:rsid w:val="00C065D5"/>
    <w:rsid w:val="00C06936"/>
    <w:rsid w:val="00C06DF3"/>
    <w:rsid w:val="00C06E97"/>
    <w:rsid w:val="00C06F83"/>
    <w:rsid w:val="00C06FFA"/>
    <w:rsid w:val="00C07448"/>
    <w:rsid w:val="00C07BE1"/>
    <w:rsid w:val="00C07D95"/>
    <w:rsid w:val="00C07FBC"/>
    <w:rsid w:val="00C10920"/>
    <w:rsid w:val="00C10E12"/>
    <w:rsid w:val="00C11627"/>
    <w:rsid w:val="00C11B41"/>
    <w:rsid w:val="00C11EFF"/>
    <w:rsid w:val="00C123BE"/>
    <w:rsid w:val="00C12619"/>
    <w:rsid w:val="00C127F4"/>
    <w:rsid w:val="00C12D02"/>
    <w:rsid w:val="00C12D96"/>
    <w:rsid w:val="00C12F56"/>
    <w:rsid w:val="00C133E3"/>
    <w:rsid w:val="00C1356B"/>
    <w:rsid w:val="00C1359A"/>
    <w:rsid w:val="00C1371E"/>
    <w:rsid w:val="00C139A0"/>
    <w:rsid w:val="00C13CE6"/>
    <w:rsid w:val="00C13D58"/>
    <w:rsid w:val="00C1453B"/>
    <w:rsid w:val="00C14797"/>
    <w:rsid w:val="00C14A91"/>
    <w:rsid w:val="00C14DD7"/>
    <w:rsid w:val="00C15052"/>
    <w:rsid w:val="00C15071"/>
    <w:rsid w:val="00C15356"/>
    <w:rsid w:val="00C15757"/>
    <w:rsid w:val="00C15A82"/>
    <w:rsid w:val="00C16390"/>
    <w:rsid w:val="00C16669"/>
    <w:rsid w:val="00C16ACF"/>
    <w:rsid w:val="00C16B46"/>
    <w:rsid w:val="00C170D4"/>
    <w:rsid w:val="00C17193"/>
    <w:rsid w:val="00C17223"/>
    <w:rsid w:val="00C1724B"/>
    <w:rsid w:val="00C175FD"/>
    <w:rsid w:val="00C17D40"/>
    <w:rsid w:val="00C17E57"/>
    <w:rsid w:val="00C2024B"/>
    <w:rsid w:val="00C2049C"/>
    <w:rsid w:val="00C2081A"/>
    <w:rsid w:val="00C20B72"/>
    <w:rsid w:val="00C20D74"/>
    <w:rsid w:val="00C211CF"/>
    <w:rsid w:val="00C2121E"/>
    <w:rsid w:val="00C21281"/>
    <w:rsid w:val="00C216B9"/>
    <w:rsid w:val="00C217EF"/>
    <w:rsid w:val="00C21A2D"/>
    <w:rsid w:val="00C21ACA"/>
    <w:rsid w:val="00C21ADF"/>
    <w:rsid w:val="00C21C1D"/>
    <w:rsid w:val="00C2202F"/>
    <w:rsid w:val="00C22161"/>
    <w:rsid w:val="00C22559"/>
    <w:rsid w:val="00C22991"/>
    <w:rsid w:val="00C22CA7"/>
    <w:rsid w:val="00C2317C"/>
    <w:rsid w:val="00C2349F"/>
    <w:rsid w:val="00C23660"/>
    <w:rsid w:val="00C2388D"/>
    <w:rsid w:val="00C23A65"/>
    <w:rsid w:val="00C23E95"/>
    <w:rsid w:val="00C241E0"/>
    <w:rsid w:val="00C24253"/>
    <w:rsid w:val="00C245AE"/>
    <w:rsid w:val="00C24648"/>
    <w:rsid w:val="00C2477B"/>
    <w:rsid w:val="00C252CB"/>
    <w:rsid w:val="00C253B6"/>
    <w:rsid w:val="00C254E5"/>
    <w:rsid w:val="00C25AD9"/>
    <w:rsid w:val="00C25BEF"/>
    <w:rsid w:val="00C25CEC"/>
    <w:rsid w:val="00C25DE3"/>
    <w:rsid w:val="00C25F5D"/>
    <w:rsid w:val="00C265C5"/>
    <w:rsid w:val="00C26C67"/>
    <w:rsid w:val="00C26E6C"/>
    <w:rsid w:val="00C26E70"/>
    <w:rsid w:val="00C26FC8"/>
    <w:rsid w:val="00C27089"/>
    <w:rsid w:val="00C2744D"/>
    <w:rsid w:val="00C2783E"/>
    <w:rsid w:val="00C279BD"/>
    <w:rsid w:val="00C27FB8"/>
    <w:rsid w:val="00C304E1"/>
    <w:rsid w:val="00C30B00"/>
    <w:rsid w:val="00C30D04"/>
    <w:rsid w:val="00C3159D"/>
    <w:rsid w:val="00C31D26"/>
    <w:rsid w:val="00C321E5"/>
    <w:rsid w:val="00C3225F"/>
    <w:rsid w:val="00C32696"/>
    <w:rsid w:val="00C327F0"/>
    <w:rsid w:val="00C3282E"/>
    <w:rsid w:val="00C329DB"/>
    <w:rsid w:val="00C32A60"/>
    <w:rsid w:val="00C330F6"/>
    <w:rsid w:val="00C330FD"/>
    <w:rsid w:val="00C331CC"/>
    <w:rsid w:val="00C333A5"/>
    <w:rsid w:val="00C335E8"/>
    <w:rsid w:val="00C341BB"/>
    <w:rsid w:val="00C348E8"/>
    <w:rsid w:val="00C34BFB"/>
    <w:rsid w:val="00C35045"/>
    <w:rsid w:val="00C352B2"/>
    <w:rsid w:val="00C3553E"/>
    <w:rsid w:val="00C35709"/>
    <w:rsid w:val="00C35931"/>
    <w:rsid w:val="00C359AC"/>
    <w:rsid w:val="00C35A4D"/>
    <w:rsid w:val="00C35A68"/>
    <w:rsid w:val="00C35B7B"/>
    <w:rsid w:val="00C35FA0"/>
    <w:rsid w:val="00C3602F"/>
    <w:rsid w:val="00C36155"/>
    <w:rsid w:val="00C362E5"/>
    <w:rsid w:val="00C368A6"/>
    <w:rsid w:val="00C36A7E"/>
    <w:rsid w:val="00C36D52"/>
    <w:rsid w:val="00C36DDB"/>
    <w:rsid w:val="00C36E70"/>
    <w:rsid w:val="00C3709C"/>
    <w:rsid w:val="00C3745E"/>
    <w:rsid w:val="00C378A5"/>
    <w:rsid w:val="00C4076C"/>
    <w:rsid w:val="00C409EA"/>
    <w:rsid w:val="00C40B75"/>
    <w:rsid w:val="00C4155D"/>
    <w:rsid w:val="00C41876"/>
    <w:rsid w:val="00C418BE"/>
    <w:rsid w:val="00C41C64"/>
    <w:rsid w:val="00C41FDE"/>
    <w:rsid w:val="00C4200D"/>
    <w:rsid w:val="00C420EB"/>
    <w:rsid w:val="00C42205"/>
    <w:rsid w:val="00C42256"/>
    <w:rsid w:val="00C423E4"/>
    <w:rsid w:val="00C424DC"/>
    <w:rsid w:val="00C42674"/>
    <w:rsid w:val="00C42BEA"/>
    <w:rsid w:val="00C42C7B"/>
    <w:rsid w:val="00C42E33"/>
    <w:rsid w:val="00C42EF4"/>
    <w:rsid w:val="00C432C9"/>
    <w:rsid w:val="00C4349C"/>
    <w:rsid w:val="00C434C4"/>
    <w:rsid w:val="00C43A5C"/>
    <w:rsid w:val="00C43B31"/>
    <w:rsid w:val="00C43FA7"/>
    <w:rsid w:val="00C441C8"/>
    <w:rsid w:val="00C44416"/>
    <w:rsid w:val="00C447F0"/>
    <w:rsid w:val="00C44923"/>
    <w:rsid w:val="00C4492F"/>
    <w:rsid w:val="00C44D28"/>
    <w:rsid w:val="00C4523F"/>
    <w:rsid w:val="00C4547C"/>
    <w:rsid w:val="00C45708"/>
    <w:rsid w:val="00C457CF"/>
    <w:rsid w:val="00C45A69"/>
    <w:rsid w:val="00C45BDA"/>
    <w:rsid w:val="00C4601E"/>
    <w:rsid w:val="00C46145"/>
    <w:rsid w:val="00C464B7"/>
    <w:rsid w:val="00C464C6"/>
    <w:rsid w:val="00C464D5"/>
    <w:rsid w:val="00C46668"/>
    <w:rsid w:val="00C467B6"/>
    <w:rsid w:val="00C46843"/>
    <w:rsid w:val="00C46B26"/>
    <w:rsid w:val="00C46B83"/>
    <w:rsid w:val="00C46C6F"/>
    <w:rsid w:val="00C46CC8"/>
    <w:rsid w:val="00C46F0B"/>
    <w:rsid w:val="00C471FA"/>
    <w:rsid w:val="00C4789B"/>
    <w:rsid w:val="00C479B1"/>
    <w:rsid w:val="00C47B8B"/>
    <w:rsid w:val="00C47D80"/>
    <w:rsid w:val="00C47F02"/>
    <w:rsid w:val="00C50190"/>
    <w:rsid w:val="00C50671"/>
    <w:rsid w:val="00C50E07"/>
    <w:rsid w:val="00C5147B"/>
    <w:rsid w:val="00C516E1"/>
    <w:rsid w:val="00C51B13"/>
    <w:rsid w:val="00C51FB6"/>
    <w:rsid w:val="00C52619"/>
    <w:rsid w:val="00C526B7"/>
    <w:rsid w:val="00C52893"/>
    <w:rsid w:val="00C528A2"/>
    <w:rsid w:val="00C52B5A"/>
    <w:rsid w:val="00C52E71"/>
    <w:rsid w:val="00C52F8C"/>
    <w:rsid w:val="00C531A0"/>
    <w:rsid w:val="00C53542"/>
    <w:rsid w:val="00C5381C"/>
    <w:rsid w:val="00C538D7"/>
    <w:rsid w:val="00C53B0F"/>
    <w:rsid w:val="00C53B5A"/>
    <w:rsid w:val="00C54233"/>
    <w:rsid w:val="00C5442E"/>
    <w:rsid w:val="00C544C1"/>
    <w:rsid w:val="00C545F7"/>
    <w:rsid w:val="00C548D8"/>
    <w:rsid w:val="00C54DC4"/>
    <w:rsid w:val="00C551D5"/>
    <w:rsid w:val="00C556B4"/>
    <w:rsid w:val="00C55EBD"/>
    <w:rsid w:val="00C55FE1"/>
    <w:rsid w:val="00C565E9"/>
    <w:rsid w:val="00C56642"/>
    <w:rsid w:val="00C570DA"/>
    <w:rsid w:val="00C571FA"/>
    <w:rsid w:val="00C574C9"/>
    <w:rsid w:val="00C57EC8"/>
    <w:rsid w:val="00C60226"/>
    <w:rsid w:val="00C602A5"/>
    <w:rsid w:val="00C60537"/>
    <w:rsid w:val="00C6053A"/>
    <w:rsid w:val="00C606BB"/>
    <w:rsid w:val="00C6075D"/>
    <w:rsid w:val="00C60AC8"/>
    <w:rsid w:val="00C60DFD"/>
    <w:rsid w:val="00C60F17"/>
    <w:rsid w:val="00C61663"/>
    <w:rsid w:val="00C617B6"/>
    <w:rsid w:val="00C61BEE"/>
    <w:rsid w:val="00C61C3C"/>
    <w:rsid w:val="00C61E07"/>
    <w:rsid w:val="00C61E46"/>
    <w:rsid w:val="00C61FE2"/>
    <w:rsid w:val="00C62B3A"/>
    <w:rsid w:val="00C632C0"/>
    <w:rsid w:val="00C638C6"/>
    <w:rsid w:val="00C63ADC"/>
    <w:rsid w:val="00C63F60"/>
    <w:rsid w:val="00C6409D"/>
    <w:rsid w:val="00C64294"/>
    <w:rsid w:val="00C64606"/>
    <w:rsid w:val="00C6461A"/>
    <w:rsid w:val="00C64C53"/>
    <w:rsid w:val="00C64E1F"/>
    <w:rsid w:val="00C65181"/>
    <w:rsid w:val="00C65972"/>
    <w:rsid w:val="00C65A2C"/>
    <w:rsid w:val="00C65C17"/>
    <w:rsid w:val="00C65C79"/>
    <w:rsid w:val="00C6604D"/>
    <w:rsid w:val="00C660D6"/>
    <w:rsid w:val="00C6646C"/>
    <w:rsid w:val="00C66643"/>
    <w:rsid w:val="00C669B8"/>
    <w:rsid w:val="00C66CE0"/>
    <w:rsid w:val="00C66D15"/>
    <w:rsid w:val="00C66F25"/>
    <w:rsid w:val="00C672BE"/>
    <w:rsid w:val="00C6739F"/>
    <w:rsid w:val="00C6751B"/>
    <w:rsid w:val="00C678D9"/>
    <w:rsid w:val="00C679D5"/>
    <w:rsid w:val="00C7002D"/>
    <w:rsid w:val="00C708A4"/>
    <w:rsid w:val="00C710FC"/>
    <w:rsid w:val="00C7119F"/>
    <w:rsid w:val="00C711BC"/>
    <w:rsid w:val="00C7123A"/>
    <w:rsid w:val="00C713A2"/>
    <w:rsid w:val="00C7151F"/>
    <w:rsid w:val="00C716F4"/>
    <w:rsid w:val="00C71716"/>
    <w:rsid w:val="00C7188D"/>
    <w:rsid w:val="00C71B5B"/>
    <w:rsid w:val="00C71CD4"/>
    <w:rsid w:val="00C71D64"/>
    <w:rsid w:val="00C7202F"/>
    <w:rsid w:val="00C72297"/>
    <w:rsid w:val="00C72312"/>
    <w:rsid w:val="00C7231A"/>
    <w:rsid w:val="00C725DB"/>
    <w:rsid w:val="00C72D23"/>
    <w:rsid w:val="00C73717"/>
    <w:rsid w:val="00C73723"/>
    <w:rsid w:val="00C738A2"/>
    <w:rsid w:val="00C73992"/>
    <w:rsid w:val="00C73FD6"/>
    <w:rsid w:val="00C73FDD"/>
    <w:rsid w:val="00C74546"/>
    <w:rsid w:val="00C74687"/>
    <w:rsid w:val="00C74810"/>
    <w:rsid w:val="00C7487B"/>
    <w:rsid w:val="00C7506D"/>
    <w:rsid w:val="00C7520E"/>
    <w:rsid w:val="00C75588"/>
    <w:rsid w:val="00C756C1"/>
    <w:rsid w:val="00C7573C"/>
    <w:rsid w:val="00C75759"/>
    <w:rsid w:val="00C759DD"/>
    <w:rsid w:val="00C75B0B"/>
    <w:rsid w:val="00C75F41"/>
    <w:rsid w:val="00C7606D"/>
    <w:rsid w:val="00C760E7"/>
    <w:rsid w:val="00C76546"/>
    <w:rsid w:val="00C767A3"/>
    <w:rsid w:val="00C77043"/>
    <w:rsid w:val="00C7740F"/>
    <w:rsid w:val="00C774B3"/>
    <w:rsid w:val="00C775FC"/>
    <w:rsid w:val="00C777AA"/>
    <w:rsid w:val="00C77959"/>
    <w:rsid w:val="00C77B07"/>
    <w:rsid w:val="00C77D39"/>
    <w:rsid w:val="00C80088"/>
    <w:rsid w:val="00C80528"/>
    <w:rsid w:val="00C806F5"/>
    <w:rsid w:val="00C8074D"/>
    <w:rsid w:val="00C80C3B"/>
    <w:rsid w:val="00C80D7D"/>
    <w:rsid w:val="00C8128D"/>
    <w:rsid w:val="00C81860"/>
    <w:rsid w:val="00C81AA1"/>
    <w:rsid w:val="00C81E7E"/>
    <w:rsid w:val="00C82135"/>
    <w:rsid w:val="00C8231E"/>
    <w:rsid w:val="00C82478"/>
    <w:rsid w:val="00C82579"/>
    <w:rsid w:val="00C82599"/>
    <w:rsid w:val="00C82AD9"/>
    <w:rsid w:val="00C82B03"/>
    <w:rsid w:val="00C82B39"/>
    <w:rsid w:val="00C82D28"/>
    <w:rsid w:val="00C83520"/>
    <w:rsid w:val="00C84250"/>
    <w:rsid w:val="00C84272"/>
    <w:rsid w:val="00C8438E"/>
    <w:rsid w:val="00C84494"/>
    <w:rsid w:val="00C84647"/>
    <w:rsid w:val="00C84808"/>
    <w:rsid w:val="00C84BEC"/>
    <w:rsid w:val="00C84C9B"/>
    <w:rsid w:val="00C84D19"/>
    <w:rsid w:val="00C84D2F"/>
    <w:rsid w:val="00C84D53"/>
    <w:rsid w:val="00C84EF8"/>
    <w:rsid w:val="00C850E9"/>
    <w:rsid w:val="00C851CD"/>
    <w:rsid w:val="00C85431"/>
    <w:rsid w:val="00C856CC"/>
    <w:rsid w:val="00C85A90"/>
    <w:rsid w:val="00C85EA8"/>
    <w:rsid w:val="00C863C4"/>
    <w:rsid w:val="00C863E8"/>
    <w:rsid w:val="00C8688A"/>
    <w:rsid w:val="00C86C82"/>
    <w:rsid w:val="00C87416"/>
    <w:rsid w:val="00C875D9"/>
    <w:rsid w:val="00C87B7A"/>
    <w:rsid w:val="00C87EE0"/>
    <w:rsid w:val="00C901DC"/>
    <w:rsid w:val="00C9027C"/>
    <w:rsid w:val="00C90422"/>
    <w:rsid w:val="00C904B8"/>
    <w:rsid w:val="00C904F1"/>
    <w:rsid w:val="00C9087A"/>
    <w:rsid w:val="00C90DF2"/>
    <w:rsid w:val="00C91127"/>
    <w:rsid w:val="00C914CD"/>
    <w:rsid w:val="00C918EB"/>
    <w:rsid w:val="00C9194A"/>
    <w:rsid w:val="00C91C37"/>
    <w:rsid w:val="00C91C99"/>
    <w:rsid w:val="00C91D0C"/>
    <w:rsid w:val="00C91D59"/>
    <w:rsid w:val="00C91EAB"/>
    <w:rsid w:val="00C91EF9"/>
    <w:rsid w:val="00C9243B"/>
    <w:rsid w:val="00C925C6"/>
    <w:rsid w:val="00C925DF"/>
    <w:rsid w:val="00C92B46"/>
    <w:rsid w:val="00C92C24"/>
    <w:rsid w:val="00C92D56"/>
    <w:rsid w:val="00C92F02"/>
    <w:rsid w:val="00C93045"/>
    <w:rsid w:val="00C93064"/>
    <w:rsid w:val="00C9327A"/>
    <w:rsid w:val="00C93403"/>
    <w:rsid w:val="00C938C1"/>
    <w:rsid w:val="00C93988"/>
    <w:rsid w:val="00C93A58"/>
    <w:rsid w:val="00C93EE7"/>
    <w:rsid w:val="00C941D7"/>
    <w:rsid w:val="00C94346"/>
    <w:rsid w:val="00C94427"/>
    <w:rsid w:val="00C94876"/>
    <w:rsid w:val="00C94956"/>
    <w:rsid w:val="00C950CC"/>
    <w:rsid w:val="00C9512F"/>
    <w:rsid w:val="00C9531B"/>
    <w:rsid w:val="00C95CD7"/>
    <w:rsid w:val="00C95F40"/>
    <w:rsid w:val="00C95FD8"/>
    <w:rsid w:val="00C962A1"/>
    <w:rsid w:val="00C9649A"/>
    <w:rsid w:val="00C9683A"/>
    <w:rsid w:val="00C96945"/>
    <w:rsid w:val="00C96C3D"/>
    <w:rsid w:val="00C9748D"/>
    <w:rsid w:val="00C975C8"/>
    <w:rsid w:val="00C97728"/>
    <w:rsid w:val="00C97849"/>
    <w:rsid w:val="00C97A79"/>
    <w:rsid w:val="00C97B3F"/>
    <w:rsid w:val="00CA024C"/>
    <w:rsid w:val="00CA03AC"/>
    <w:rsid w:val="00CA03D1"/>
    <w:rsid w:val="00CA05CB"/>
    <w:rsid w:val="00CA0644"/>
    <w:rsid w:val="00CA07BD"/>
    <w:rsid w:val="00CA10F8"/>
    <w:rsid w:val="00CA180C"/>
    <w:rsid w:val="00CA1C99"/>
    <w:rsid w:val="00CA1DCC"/>
    <w:rsid w:val="00CA1EC3"/>
    <w:rsid w:val="00CA20D1"/>
    <w:rsid w:val="00CA2212"/>
    <w:rsid w:val="00CA25A3"/>
    <w:rsid w:val="00CA291B"/>
    <w:rsid w:val="00CA2B31"/>
    <w:rsid w:val="00CA35A4"/>
    <w:rsid w:val="00CA363C"/>
    <w:rsid w:val="00CA3790"/>
    <w:rsid w:val="00CA3B0A"/>
    <w:rsid w:val="00CA3CA6"/>
    <w:rsid w:val="00CA4079"/>
    <w:rsid w:val="00CA41C8"/>
    <w:rsid w:val="00CA4652"/>
    <w:rsid w:val="00CA4982"/>
    <w:rsid w:val="00CA49D1"/>
    <w:rsid w:val="00CA4F16"/>
    <w:rsid w:val="00CA5619"/>
    <w:rsid w:val="00CA56CE"/>
    <w:rsid w:val="00CA5A8E"/>
    <w:rsid w:val="00CA6214"/>
    <w:rsid w:val="00CA63DF"/>
    <w:rsid w:val="00CA6745"/>
    <w:rsid w:val="00CA681C"/>
    <w:rsid w:val="00CA68B8"/>
    <w:rsid w:val="00CA6A71"/>
    <w:rsid w:val="00CA6A80"/>
    <w:rsid w:val="00CA6AB9"/>
    <w:rsid w:val="00CA6B86"/>
    <w:rsid w:val="00CA6BBE"/>
    <w:rsid w:val="00CA6C43"/>
    <w:rsid w:val="00CA6C96"/>
    <w:rsid w:val="00CA6FD9"/>
    <w:rsid w:val="00CA727D"/>
    <w:rsid w:val="00CA73C0"/>
    <w:rsid w:val="00CA7473"/>
    <w:rsid w:val="00CA768E"/>
    <w:rsid w:val="00CA772B"/>
    <w:rsid w:val="00CA7A1D"/>
    <w:rsid w:val="00CA7E05"/>
    <w:rsid w:val="00CB011E"/>
    <w:rsid w:val="00CB058F"/>
    <w:rsid w:val="00CB0C57"/>
    <w:rsid w:val="00CB0D8B"/>
    <w:rsid w:val="00CB0ED6"/>
    <w:rsid w:val="00CB0F58"/>
    <w:rsid w:val="00CB1638"/>
    <w:rsid w:val="00CB170B"/>
    <w:rsid w:val="00CB1845"/>
    <w:rsid w:val="00CB1A26"/>
    <w:rsid w:val="00CB1DDA"/>
    <w:rsid w:val="00CB1E44"/>
    <w:rsid w:val="00CB28A1"/>
    <w:rsid w:val="00CB2934"/>
    <w:rsid w:val="00CB29D6"/>
    <w:rsid w:val="00CB2F24"/>
    <w:rsid w:val="00CB305F"/>
    <w:rsid w:val="00CB314C"/>
    <w:rsid w:val="00CB31BE"/>
    <w:rsid w:val="00CB3431"/>
    <w:rsid w:val="00CB360B"/>
    <w:rsid w:val="00CB41EE"/>
    <w:rsid w:val="00CB4485"/>
    <w:rsid w:val="00CB497E"/>
    <w:rsid w:val="00CB4D12"/>
    <w:rsid w:val="00CB4DCD"/>
    <w:rsid w:val="00CB4EC8"/>
    <w:rsid w:val="00CB5017"/>
    <w:rsid w:val="00CB5523"/>
    <w:rsid w:val="00CB594B"/>
    <w:rsid w:val="00CB5A61"/>
    <w:rsid w:val="00CB5BD7"/>
    <w:rsid w:val="00CB5CD0"/>
    <w:rsid w:val="00CB5DEB"/>
    <w:rsid w:val="00CB5F74"/>
    <w:rsid w:val="00CB61EE"/>
    <w:rsid w:val="00CB6D68"/>
    <w:rsid w:val="00CB70FB"/>
    <w:rsid w:val="00CB7859"/>
    <w:rsid w:val="00CB7899"/>
    <w:rsid w:val="00CB7E3E"/>
    <w:rsid w:val="00CB7F15"/>
    <w:rsid w:val="00CC0349"/>
    <w:rsid w:val="00CC0A2F"/>
    <w:rsid w:val="00CC11CE"/>
    <w:rsid w:val="00CC1AEF"/>
    <w:rsid w:val="00CC1F53"/>
    <w:rsid w:val="00CC20DD"/>
    <w:rsid w:val="00CC2250"/>
    <w:rsid w:val="00CC25DF"/>
    <w:rsid w:val="00CC28AF"/>
    <w:rsid w:val="00CC2A14"/>
    <w:rsid w:val="00CC2B4E"/>
    <w:rsid w:val="00CC2B5D"/>
    <w:rsid w:val="00CC2DB0"/>
    <w:rsid w:val="00CC309E"/>
    <w:rsid w:val="00CC3DB4"/>
    <w:rsid w:val="00CC3DC3"/>
    <w:rsid w:val="00CC447B"/>
    <w:rsid w:val="00CC45F3"/>
    <w:rsid w:val="00CC47C8"/>
    <w:rsid w:val="00CC4DEB"/>
    <w:rsid w:val="00CC4E42"/>
    <w:rsid w:val="00CC4EB7"/>
    <w:rsid w:val="00CC4F26"/>
    <w:rsid w:val="00CC5605"/>
    <w:rsid w:val="00CC577A"/>
    <w:rsid w:val="00CC58F8"/>
    <w:rsid w:val="00CC5A16"/>
    <w:rsid w:val="00CC5A67"/>
    <w:rsid w:val="00CC5FA5"/>
    <w:rsid w:val="00CC69B7"/>
    <w:rsid w:val="00CC6A08"/>
    <w:rsid w:val="00CC6C16"/>
    <w:rsid w:val="00CC6CB1"/>
    <w:rsid w:val="00CC701F"/>
    <w:rsid w:val="00CC7196"/>
    <w:rsid w:val="00CC74AA"/>
    <w:rsid w:val="00CC769E"/>
    <w:rsid w:val="00CC7DD7"/>
    <w:rsid w:val="00CD041A"/>
    <w:rsid w:val="00CD071E"/>
    <w:rsid w:val="00CD09C0"/>
    <w:rsid w:val="00CD0D86"/>
    <w:rsid w:val="00CD0DB4"/>
    <w:rsid w:val="00CD0DDB"/>
    <w:rsid w:val="00CD1057"/>
    <w:rsid w:val="00CD111D"/>
    <w:rsid w:val="00CD1186"/>
    <w:rsid w:val="00CD11A8"/>
    <w:rsid w:val="00CD1218"/>
    <w:rsid w:val="00CD150F"/>
    <w:rsid w:val="00CD151C"/>
    <w:rsid w:val="00CD16D3"/>
    <w:rsid w:val="00CD18C8"/>
    <w:rsid w:val="00CD197E"/>
    <w:rsid w:val="00CD19A8"/>
    <w:rsid w:val="00CD1A11"/>
    <w:rsid w:val="00CD1B1A"/>
    <w:rsid w:val="00CD1BE4"/>
    <w:rsid w:val="00CD22AC"/>
    <w:rsid w:val="00CD2A57"/>
    <w:rsid w:val="00CD2E16"/>
    <w:rsid w:val="00CD2E8F"/>
    <w:rsid w:val="00CD3236"/>
    <w:rsid w:val="00CD32ED"/>
    <w:rsid w:val="00CD349A"/>
    <w:rsid w:val="00CD3818"/>
    <w:rsid w:val="00CD3912"/>
    <w:rsid w:val="00CD39B9"/>
    <w:rsid w:val="00CD39D2"/>
    <w:rsid w:val="00CD39DA"/>
    <w:rsid w:val="00CD3A10"/>
    <w:rsid w:val="00CD3CBE"/>
    <w:rsid w:val="00CD3EC6"/>
    <w:rsid w:val="00CD4547"/>
    <w:rsid w:val="00CD4C38"/>
    <w:rsid w:val="00CD4E0B"/>
    <w:rsid w:val="00CD4E10"/>
    <w:rsid w:val="00CD4F97"/>
    <w:rsid w:val="00CD4F9D"/>
    <w:rsid w:val="00CD5571"/>
    <w:rsid w:val="00CD5879"/>
    <w:rsid w:val="00CD5906"/>
    <w:rsid w:val="00CD5946"/>
    <w:rsid w:val="00CD6184"/>
    <w:rsid w:val="00CD62AF"/>
    <w:rsid w:val="00CD62C8"/>
    <w:rsid w:val="00CD6395"/>
    <w:rsid w:val="00CD65DF"/>
    <w:rsid w:val="00CD6849"/>
    <w:rsid w:val="00CD6D1D"/>
    <w:rsid w:val="00CD6D42"/>
    <w:rsid w:val="00CD720A"/>
    <w:rsid w:val="00CD7537"/>
    <w:rsid w:val="00CD7545"/>
    <w:rsid w:val="00CD77F0"/>
    <w:rsid w:val="00CD796E"/>
    <w:rsid w:val="00CD7A42"/>
    <w:rsid w:val="00CD7A73"/>
    <w:rsid w:val="00CD7D54"/>
    <w:rsid w:val="00CD7E69"/>
    <w:rsid w:val="00CE006C"/>
    <w:rsid w:val="00CE041A"/>
    <w:rsid w:val="00CE06F2"/>
    <w:rsid w:val="00CE0DF7"/>
    <w:rsid w:val="00CE16EA"/>
    <w:rsid w:val="00CE1860"/>
    <w:rsid w:val="00CE1E3E"/>
    <w:rsid w:val="00CE1EDD"/>
    <w:rsid w:val="00CE1F74"/>
    <w:rsid w:val="00CE2244"/>
    <w:rsid w:val="00CE2343"/>
    <w:rsid w:val="00CE2DBE"/>
    <w:rsid w:val="00CE2E11"/>
    <w:rsid w:val="00CE2F5F"/>
    <w:rsid w:val="00CE3205"/>
    <w:rsid w:val="00CE3554"/>
    <w:rsid w:val="00CE361F"/>
    <w:rsid w:val="00CE37A7"/>
    <w:rsid w:val="00CE38B5"/>
    <w:rsid w:val="00CE3AA3"/>
    <w:rsid w:val="00CE3B0C"/>
    <w:rsid w:val="00CE3EA0"/>
    <w:rsid w:val="00CE4396"/>
    <w:rsid w:val="00CE4673"/>
    <w:rsid w:val="00CE489E"/>
    <w:rsid w:val="00CE4FD3"/>
    <w:rsid w:val="00CE570D"/>
    <w:rsid w:val="00CE5C09"/>
    <w:rsid w:val="00CE5F04"/>
    <w:rsid w:val="00CE61DE"/>
    <w:rsid w:val="00CE6514"/>
    <w:rsid w:val="00CE65DA"/>
    <w:rsid w:val="00CE6F6C"/>
    <w:rsid w:val="00CE735B"/>
    <w:rsid w:val="00CE7620"/>
    <w:rsid w:val="00CE7880"/>
    <w:rsid w:val="00CE7976"/>
    <w:rsid w:val="00CE7F18"/>
    <w:rsid w:val="00CE7F90"/>
    <w:rsid w:val="00CE7FC5"/>
    <w:rsid w:val="00CF007F"/>
    <w:rsid w:val="00CF153C"/>
    <w:rsid w:val="00CF1763"/>
    <w:rsid w:val="00CF192A"/>
    <w:rsid w:val="00CF1EBC"/>
    <w:rsid w:val="00CF2277"/>
    <w:rsid w:val="00CF2344"/>
    <w:rsid w:val="00CF2F30"/>
    <w:rsid w:val="00CF3142"/>
    <w:rsid w:val="00CF3307"/>
    <w:rsid w:val="00CF35FE"/>
    <w:rsid w:val="00CF3849"/>
    <w:rsid w:val="00CF3C2B"/>
    <w:rsid w:val="00CF48DA"/>
    <w:rsid w:val="00CF4AA8"/>
    <w:rsid w:val="00CF4D3A"/>
    <w:rsid w:val="00CF4E3B"/>
    <w:rsid w:val="00CF510F"/>
    <w:rsid w:val="00CF516C"/>
    <w:rsid w:val="00CF5882"/>
    <w:rsid w:val="00CF5A1E"/>
    <w:rsid w:val="00CF5CF6"/>
    <w:rsid w:val="00CF5DC4"/>
    <w:rsid w:val="00CF5FF1"/>
    <w:rsid w:val="00CF6150"/>
    <w:rsid w:val="00CF6336"/>
    <w:rsid w:val="00CF6779"/>
    <w:rsid w:val="00CF6D07"/>
    <w:rsid w:val="00CF7162"/>
    <w:rsid w:val="00CF7375"/>
    <w:rsid w:val="00CF7378"/>
    <w:rsid w:val="00CF7381"/>
    <w:rsid w:val="00CF7CDF"/>
    <w:rsid w:val="00D000F3"/>
    <w:rsid w:val="00D00219"/>
    <w:rsid w:val="00D0027D"/>
    <w:rsid w:val="00D0053A"/>
    <w:rsid w:val="00D0058F"/>
    <w:rsid w:val="00D00A33"/>
    <w:rsid w:val="00D0137B"/>
    <w:rsid w:val="00D0161D"/>
    <w:rsid w:val="00D01908"/>
    <w:rsid w:val="00D01FC5"/>
    <w:rsid w:val="00D02037"/>
    <w:rsid w:val="00D0211C"/>
    <w:rsid w:val="00D0215E"/>
    <w:rsid w:val="00D02582"/>
    <w:rsid w:val="00D0268B"/>
    <w:rsid w:val="00D02A73"/>
    <w:rsid w:val="00D02A92"/>
    <w:rsid w:val="00D03407"/>
    <w:rsid w:val="00D0382C"/>
    <w:rsid w:val="00D0386F"/>
    <w:rsid w:val="00D03D2C"/>
    <w:rsid w:val="00D03E71"/>
    <w:rsid w:val="00D03ED7"/>
    <w:rsid w:val="00D040C5"/>
    <w:rsid w:val="00D044C2"/>
    <w:rsid w:val="00D045D9"/>
    <w:rsid w:val="00D046B0"/>
    <w:rsid w:val="00D04896"/>
    <w:rsid w:val="00D04D39"/>
    <w:rsid w:val="00D04EBA"/>
    <w:rsid w:val="00D054AA"/>
    <w:rsid w:val="00D060D6"/>
    <w:rsid w:val="00D060E3"/>
    <w:rsid w:val="00D06277"/>
    <w:rsid w:val="00D06510"/>
    <w:rsid w:val="00D06573"/>
    <w:rsid w:val="00D0674C"/>
    <w:rsid w:val="00D06B17"/>
    <w:rsid w:val="00D06CC2"/>
    <w:rsid w:val="00D06DD4"/>
    <w:rsid w:val="00D072C1"/>
    <w:rsid w:val="00D07B08"/>
    <w:rsid w:val="00D07D96"/>
    <w:rsid w:val="00D07E29"/>
    <w:rsid w:val="00D10639"/>
    <w:rsid w:val="00D107E8"/>
    <w:rsid w:val="00D10DDC"/>
    <w:rsid w:val="00D11083"/>
    <w:rsid w:val="00D11CDE"/>
    <w:rsid w:val="00D11D29"/>
    <w:rsid w:val="00D11DA6"/>
    <w:rsid w:val="00D11F24"/>
    <w:rsid w:val="00D11FD8"/>
    <w:rsid w:val="00D1201B"/>
    <w:rsid w:val="00D12122"/>
    <w:rsid w:val="00D122D5"/>
    <w:rsid w:val="00D12804"/>
    <w:rsid w:val="00D13607"/>
    <w:rsid w:val="00D138D5"/>
    <w:rsid w:val="00D13D46"/>
    <w:rsid w:val="00D14311"/>
    <w:rsid w:val="00D14750"/>
    <w:rsid w:val="00D148F4"/>
    <w:rsid w:val="00D1491D"/>
    <w:rsid w:val="00D1507B"/>
    <w:rsid w:val="00D1541D"/>
    <w:rsid w:val="00D157B8"/>
    <w:rsid w:val="00D1582F"/>
    <w:rsid w:val="00D15A9B"/>
    <w:rsid w:val="00D162A2"/>
    <w:rsid w:val="00D16434"/>
    <w:rsid w:val="00D16659"/>
    <w:rsid w:val="00D16B4A"/>
    <w:rsid w:val="00D16CCB"/>
    <w:rsid w:val="00D16DA2"/>
    <w:rsid w:val="00D16E96"/>
    <w:rsid w:val="00D1705B"/>
    <w:rsid w:val="00D176FB"/>
    <w:rsid w:val="00D17CE3"/>
    <w:rsid w:val="00D204C5"/>
    <w:rsid w:val="00D205E0"/>
    <w:rsid w:val="00D20CBC"/>
    <w:rsid w:val="00D2101B"/>
    <w:rsid w:val="00D21085"/>
    <w:rsid w:val="00D214A1"/>
    <w:rsid w:val="00D22321"/>
    <w:rsid w:val="00D22D48"/>
    <w:rsid w:val="00D22F7A"/>
    <w:rsid w:val="00D23595"/>
    <w:rsid w:val="00D2372D"/>
    <w:rsid w:val="00D241FC"/>
    <w:rsid w:val="00D242D7"/>
    <w:rsid w:val="00D247BC"/>
    <w:rsid w:val="00D24869"/>
    <w:rsid w:val="00D2489F"/>
    <w:rsid w:val="00D24B3C"/>
    <w:rsid w:val="00D24B3D"/>
    <w:rsid w:val="00D24EE3"/>
    <w:rsid w:val="00D250CB"/>
    <w:rsid w:val="00D255FA"/>
    <w:rsid w:val="00D25638"/>
    <w:rsid w:val="00D25863"/>
    <w:rsid w:val="00D25944"/>
    <w:rsid w:val="00D25B13"/>
    <w:rsid w:val="00D260B4"/>
    <w:rsid w:val="00D263A0"/>
    <w:rsid w:val="00D263FF"/>
    <w:rsid w:val="00D26558"/>
    <w:rsid w:val="00D267CB"/>
    <w:rsid w:val="00D26C4A"/>
    <w:rsid w:val="00D26D8C"/>
    <w:rsid w:val="00D27019"/>
    <w:rsid w:val="00D272C4"/>
    <w:rsid w:val="00D27476"/>
    <w:rsid w:val="00D274FB"/>
    <w:rsid w:val="00D275F4"/>
    <w:rsid w:val="00D27891"/>
    <w:rsid w:val="00D27B6E"/>
    <w:rsid w:val="00D27FEC"/>
    <w:rsid w:val="00D302E3"/>
    <w:rsid w:val="00D30D4E"/>
    <w:rsid w:val="00D30EE8"/>
    <w:rsid w:val="00D31148"/>
    <w:rsid w:val="00D3124A"/>
    <w:rsid w:val="00D31CBC"/>
    <w:rsid w:val="00D31EDB"/>
    <w:rsid w:val="00D320E1"/>
    <w:rsid w:val="00D32416"/>
    <w:rsid w:val="00D32578"/>
    <w:rsid w:val="00D32705"/>
    <w:rsid w:val="00D32D37"/>
    <w:rsid w:val="00D33262"/>
    <w:rsid w:val="00D334E7"/>
    <w:rsid w:val="00D335D6"/>
    <w:rsid w:val="00D33833"/>
    <w:rsid w:val="00D33902"/>
    <w:rsid w:val="00D3390A"/>
    <w:rsid w:val="00D33AA2"/>
    <w:rsid w:val="00D340CC"/>
    <w:rsid w:val="00D3412F"/>
    <w:rsid w:val="00D341F9"/>
    <w:rsid w:val="00D3421C"/>
    <w:rsid w:val="00D34DAC"/>
    <w:rsid w:val="00D35108"/>
    <w:rsid w:val="00D3540D"/>
    <w:rsid w:val="00D358AF"/>
    <w:rsid w:val="00D35A64"/>
    <w:rsid w:val="00D367AF"/>
    <w:rsid w:val="00D36A09"/>
    <w:rsid w:val="00D36EFF"/>
    <w:rsid w:val="00D375FB"/>
    <w:rsid w:val="00D37664"/>
    <w:rsid w:val="00D37696"/>
    <w:rsid w:val="00D37712"/>
    <w:rsid w:val="00D37C7F"/>
    <w:rsid w:val="00D406EA"/>
    <w:rsid w:val="00D40826"/>
    <w:rsid w:val="00D40A6D"/>
    <w:rsid w:val="00D40E7A"/>
    <w:rsid w:val="00D412AF"/>
    <w:rsid w:val="00D417CE"/>
    <w:rsid w:val="00D417F5"/>
    <w:rsid w:val="00D41C4A"/>
    <w:rsid w:val="00D41D2F"/>
    <w:rsid w:val="00D423A9"/>
    <w:rsid w:val="00D42565"/>
    <w:rsid w:val="00D4285C"/>
    <w:rsid w:val="00D42926"/>
    <w:rsid w:val="00D42AC9"/>
    <w:rsid w:val="00D42B54"/>
    <w:rsid w:val="00D42CD5"/>
    <w:rsid w:val="00D42E7D"/>
    <w:rsid w:val="00D43211"/>
    <w:rsid w:val="00D4333B"/>
    <w:rsid w:val="00D43921"/>
    <w:rsid w:val="00D439C7"/>
    <w:rsid w:val="00D43DBB"/>
    <w:rsid w:val="00D43FCF"/>
    <w:rsid w:val="00D44398"/>
    <w:rsid w:val="00D4445A"/>
    <w:rsid w:val="00D444FA"/>
    <w:rsid w:val="00D4482C"/>
    <w:rsid w:val="00D44D26"/>
    <w:rsid w:val="00D44E98"/>
    <w:rsid w:val="00D44EAE"/>
    <w:rsid w:val="00D45599"/>
    <w:rsid w:val="00D4560E"/>
    <w:rsid w:val="00D45736"/>
    <w:rsid w:val="00D45776"/>
    <w:rsid w:val="00D45C30"/>
    <w:rsid w:val="00D46036"/>
    <w:rsid w:val="00D461E4"/>
    <w:rsid w:val="00D463B8"/>
    <w:rsid w:val="00D46708"/>
    <w:rsid w:val="00D46D03"/>
    <w:rsid w:val="00D46EAA"/>
    <w:rsid w:val="00D47804"/>
    <w:rsid w:val="00D503E0"/>
    <w:rsid w:val="00D508B4"/>
    <w:rsid w:val="00D508F1"/>
    <w:rsid w:val="00D50A3E"/>
    <w:rsid w:val="00D50BC8"/>
    <w:rsid w:val="00D50F9F"/>
    <w:rsid w:val="00D5130F"/>
    <w:rsid w:val="00D51438"/>
    <w:rsid w:val="00D5169E"/>
    <w:rsid w:val="00D518B0"/>
    <w:rsid w:val="00D51965"/>
    <w:rsid w:val="00D52A29"/>
    <w:rsid w:val="00D52D81"/>
    <w:rsid w:val="00D52ECB"/>
    <w:rsid w:val="00D52F08"/>
    <w:rsid w:val="00D53062"/>
    <w:rsid w:val="00D53624"/>
    <w:rsid w:val="00D5369A"/>
    <w:rsid w:val="00D537F0"/>
    <w:rsid w:val="00D53A13"/>
    <w:rsid w:val="00D54125"/>
    <w:rsid w:val="00D541FB"/>
    <w:rsid w:val="00D54221"/>
    <w:rsid w:val="00D54299"/>
    <w:rsid w:val="00D5463D"/>
    <w:rsid w:val="00D547F2"/>
    <w:rsid w:val="00D548DE"/>
    <w:rsid w:val="00D54B6F"/>
    <w:rsid w:val="00D54B95"/>
    <w:rsid w:val="00D54BAD"/>
    <w:rsid w:val="00D54CBA"/>
    <w:rsid w:val="00D54E86"/>
    <w:rsid w:val="00D54F9D"/>
    <w:rsid w:val="00D55140"/>
    <w:rsid w:val="00D5514F"/>
    <w:rsid w:val="00D5555B"/>
    <w:rsid w:val="00D557DD"/>
    <w:rsid w:val="00D55B61"/>
    <w:rsid w:val="00D55E04"/>
    <w:rsid w:val="00D567A8"/>
    <w:rsid w:val="00D568A2"/>
    <w:rsid w:val="00D56A3A"/>
    <w:rsid w:val="00D57B5E"/>
    <w:rsid w:val="00D57E7C"/>
    <w:rsid w:val="00D6027C"/>
    <w:rsid w:val="00D60ADA"/>
    <w:rsid w:val="00D60B2A"/>
    <w:rsid w:val="00D60CA8"/>
    <w:rsid w:val="00D6111F"/>
    <w:rsid w:val="00D61694"/>
    <w:rsid w:val="00D61D91"/>
    <w:rsid w:val="00D61FEF"/>
    <w:rsid w:val="00D6221D"/>
    <w:rsid w:val="00D629DC"/>
    <w:rsid w:val="00D62B4A"/>
    <w:rsid w:val="00D62F25"/>
    <w:rsid w:val="00D62F72"/>
    <w:rsid w:val="00D6343D"/>
    <w:rsid w:val="00D638E5"/>
    <w:rsid w:val="00D63B72"/>
    <w:rsid w:val="00D63BD1"/>
    <w:rsid w:val="00D63FED"/>
    <w:rsid w:val="00D64151"/>
    <w:rsid w:val="00D642FE"/>
    <w:rsid w:val="00D644B7"/>
    <w:rsid w:val="00D645F7"/>
    <w:rsid w:val="00D64886"/>
    <w:rsid w:val="00D64FC5"/>
    <w:rsid w:val="00D65216"/>
    <w:rsid w:val="00D655AF"/>
    <w:rsid w:val="00D656CF"/>
    <w:rsid w:val="00D6573D"/>
    <w:rsid w:val="00D657ED"/>
    <w:rsid w:val="00D65987"/>
    <w:rsid w:val="00D6599E"/>
    <w:rsid w:val="00D65BFD"/>
    <w:rsid w:val="00D65D7C"/>
    <w:rsid w:val="00D669E6"/>
    <w:rsid w:val="00D66B47"/>
    <w:rsid w:val="00D673B1"/>
    <w:rsid w:val="00D676BF"/>
    <w:rsid w:val="00D67BF3"/>
    <w:rsid w:val="00D67E23"/>
    <w:rsid w:val="00D70064"/>
    <w:rsid w:val="00D701CA"/>
    <w:rsid w:val="00D70A06"/>
    <w:rsid w:val="00D70BB5"/>
    <w:rsid w:val="00D70FA5"/>
    <w:rsid w:val="00D7122E"/>
    <w:rsid w:val="00D714DA"/>
    <w:rsid w:val="00D7150F"/>
    <w:rsid w:val="00D7165A"/>
    <w:rsid w:val="00D71B23"/>
    <w:rsid w:val="00D721BB"/>
    <w:rsid w:val="00D723CE"/>
    <w:rsid w:val="00D7290F"/>
    <w:rsid w:val="00D72994"/>
    <w:rsid w:val="00D72DAA"/>
    <w:rsid w:val="00D72ED4"/>
    <w:rsid w:val="00D7328F"/>
    <w:rsid w:val="00D73470"/>
    <w:rsid w:val="00D738C4"/>
    <w:rsid w:val="00D73961"/>
    <w:rsid w:val="00D73990"/>
    <w:rsid w:val="00D73997"/>
    <w:rsid w:val="00D73A5E"/>
    <w:rsid w:val="00D73E02"/>
    <w:rsid w:val="00D7480B"/>
    <w:rsid w:val="00D75474"/>
    <w:rsid w:val="00D75782"/>
    <w:rsid w:val="00D75796"/>
    <w:rsid w:val="00D75DEC"/>
    <w:rsid w:val="00D75E1A"/>
    <w:rsid w:val="00D75E80"/>
    <w:rsid w:val="00D75F26"/>
    <w:rsid w:val="00D76121"/>
    <w:rsid w:val="00D765AC"/>
    <w:rsid w:val="00D765CA"/>
    <w:rsid w:val="00D76884"/>
    <w:rsid w:val="00D76FB9"/>
    <w:rsid w:val="00D77119"/>
    <w:rsid w:val="00D772F3"/>
    <w:rsid w:val="00D773C3"/>
    <w:rsid w:val="00D777B7"/>
    <w:rsid w:val="00D779FE"/>
    <w:rsid w:val="00D77E5B"/>
    <w:rsid w:val="00D80041"/>
    <w:rsid w:val="00D803FD"/>
    <w:rsid w:val="00D80647"/>
    <w:rsid w:val="00D808B0"/>
    <w:rsid w:val="00D808D4"/>
    <w:rsid w:val="00D80E3A"/>
    <w:rsid w:val="00D80F39"/>
    <w:rsid w:val="00D8105F"/>
    <w:rsid w:val="00D81414"/>
    <w:rsid w:val="00D81655"/>
    <w:rsid w:val="00D817EE"/>
    <w:rsid w:val="00D81A95"/>
    <w:rsid w:val="00D8241D"/>
    <w:rsid w:val="00D82482"/>
    <w:rsid w:val="00D826AE"/>
    <w:rsid w:val="00D82791"/>
    <w:rsid w:val="00D82988"/>
    <w:rsid w:val="00D82C38"/>
    <w:rsid w:val="00D82FBD"/>
    <w:rsid w:val="00D8312F"/>
    <w:rsid w:val="00D83226"/>
    <w:rsid w:val="00D83509"/>
    <w:rsid w:val="00D8381B"/>
    <w:rsid w:val="00D83BFA"/>
    <w:rsid w:val="00D83C49"/>
    <w:rsid w:val="00D8406C"/>
    <w:rsid w:val="00D84353"/>
    <w:rsid w:val="00D84EEA"/>
    <w:rsid w:val="00D84FFA"/>
    <w:rsid w:val="00D850AC"/>
    <w:rsid w:val="00D850D1"/>
    <w:rsid w:val="00D851AE"/>
    <w:rsid w:val="00D85A76"/>
    <w:rsid w:val="00D860A0"/>
    <w:rsid w:val="00D862B3"/>
    <w:rsid w:val="00D8661F"/>
    <w:rsid w:val="00D86D09"/>
    <w:rsid w:val="00D86D57"/>
    <w:rsid w:val="00D8729A"/>
    <w:rsid w:val="00D87895"/>
    <w:rsid w:val="00D87970"/>
    <w:rsid w:val="00D87BAF"/>
    <w:rsid w:val="00D87D8F"/>
    <w:rsid w:val="00D87FE0"/>
    <w:rsid w:val="00D917B9"/>
    <w:rsid w:val="00D917C4"/>
    <w:rsid w:val="00D91ABA"/>
    <w:rsid w:val="00D91B92"/>
    <w:rsid w:val="00D91CDB"/>
    <w:rsid w:val="00D91EA2"/>
    <w:rsid w:val="00D92002"/>
    <w:rsid w:val="00D92046"/>
    <w:rsid w:val="00D92068"/>
    <w:rsid w:val="00D92104"/>
    <w:rsid w:val="00D92354"/>
    <w:rsid w:val="00D925D0"/>
    <w:rsid w:val="00D93365"/>
    <w:rsid w:val="00D93584"/>
    <w:rsid w:val="00D93C74"/>
    <w:rsid w:val="00D93E46"/>
    <w:rsid w:val="00D94475"/>
    <w:rsid w:val="00D94644"/>
    <w:rsid w:val="00D946F8"/>
    <w:rsid w:val="00D94C77"/>
    <w:rsid w:val="00D95483"/>
    <w:rsid w:val="00D9550C"/>
    <w:rsid w:val="00D955B3"/>
    <w:rsid w:val="00D955EE"/>
    <w:rsid w:val="00D9569B"/>
    <w:rsid w:val="00D95826"/>
    <w:rsid w:val="00D959D9"/>
    <w:rsid w:val="00D95A6D"/>
    <w:rsid w:val="00D9636A"/>
    <w:rsid w:val="00D963FA"/>
    <w:rsid w:val="00D96723"/>
    <w:rsid w:val="00D967AE"/>
    <w:rsid w:val="00D96855"/>
    <w:rsid w:val="00D96AEF"/>
    <w:rsid w:val="00D96B78"/>
    <w:rsid w:val="00D96C22"/>
    <w:rsid w:val="00D975EB"/>
    <w:rsid w:val="00D97903"/>
    <w:rsid w:val="00D9799B"/>
    <w:rsid w:val="00D97B12"/>
    <w:rsid w:val="00D97D5F"/>
    <w:rsid w:val="00DA0050"/>
    <w:rsid w:val="00DA040A"/>
    <w:rsid w:val="00DA04D1"/>
    <w:rsid w:val="00DA06DF"/>
    <w:rsid w:val="00DA0760"/>
    <w:rsid w:val="00DA07F5"/>
    <w:rsid w:val="00DA09D3"/>
    <w:rsid w:val="00DA0A5E"/>
    <w:rsid w:val="00DA0BE9"/>
    <w:rsid w:val="00DA0DF4"/>
    <w:rsid w:val="00DA0E9E"/>
    <w:rsid w:val="00DA11CA"/>
    <w:rsid w:val="00DA1244"/>
    <w:rsid w:val="00DA1D8B"/>
    <w:rsid w:val="00DA1E9B"/>
    <w:rsid w:val="00DA21FB"/>
    <w:rsid w:val="00DA243B"/>
    <w:rsid w:val="00DA2469"/>
    <w:rsid w:val="00DA2AD6"/>
    <w:rsid w:val="00DA2D59"/>
    <w:rsid w:val="00DA35F2"/>
    <w:rsid w:val="00DA38B4"/>
    <w:rsid w:val="00DA3909"/>
    <w:rsid w:val="00DA3C06"/>
    <w:rsid w:val="00DA3D58"/>
    <w:rsid w:val="00DA3F16"/>
    <w:rsid w:val="00DA461E"/>
    <w:rsid w:val="00DA4C1E"/>
    <w:rsid w:val="00DA4CC2"/>
    <w:rsid w:val="00DA55B0"/>
    <w:rsid w:val="00DA5A5D"/>
    <w:rsid w:val="00DA5AC1"/>
    <w:rsid w:val="00DA5BC6"/>
    <w:rsid w:val="00DA5E0D"/>
    <w:rsid w:val="00DA60C3"/>
    <w:rsid w:val="00DA70B7"/>
    <w:rsid w:val="00DA73EE"/>
    <w:rsid w:val="00DA744D"/>
    <w:rsid w:val="00DA7757"/>
    <w:rsid w:val="00DB03EC"/>
    <w:rsid w:val="00DB0776"/>
    <w:rsid w:val="00DB08DD"/>
    <w:rsid w:val="00DB0A83"/>
    <w:rsid w:val="00DB0C66"/>
    <w:rsid w:val="00DB0D7A"/>
    <w:rsid w:val="00DB0E80"/>
    <w:rsid w:val="00DB1106"/>
    <w:rsid w:val="00DB1A49"/>
    <w:rsid w:val="00DB1AA0"/>
    <w:rsid w:val="00DB1AD3"/>
    <w:rsid w:val="00DB2062"/>
    <w:rsid w:val="00DB22D9"/>
    <w:rsid w:val="00DB2301"/>
    <w:rsid w:val="00DB2653"/>
    <w:rsid w:val="00DB278D"/>
    <w:rsid w:val="00DB297F"/>
    <w:rsid w:val="00DB2D0D"/>
    <w:rsid w:val="00DB2EB1"/>
    <w:rsid w:val="00DB3134"/>
    <w:rsid w:val="00DB3429"/>
    <w:rsid w:val="00DB36B0"/>
    <w:rsid w:val="00DB3C2F"/>
    <w:rsid w:val="00DB3C70"/>
    <w:rsid w:val="00DB3CE7"/>
    <w:rsid w:val="00DB3D48"/>
    <w:rsid w:val="00DB41AB"/>
    <w:rsid w:val="00DB434D"/>
    <w:rsid w:val="00DB4861"/>
    <w:rsid w:val="00DB4AED"/>
    <w:rsid w:val="00DB4B7C"/>
    <w:rsid w:val="00DB4D5A"/>
    <w:rsid w:val="00DB51B7"/>
    <w:rsid w:val="00DB5298"/>
    <w:rsid w:val="00DB58B0"/>
    <w:rsid w:val="00DB58B4"/>
    <w:rsid w:val="00DB5C83"/>
    <w:rsid w:val="00DB5E44"/>
    <w:rsid w:val="00DB5FF8"/>
    <w:rsid w:val="00DB608A"/>
    <w:rsid w:val="00DB62FC"/>
    <w:rsid w:val="00DB66F9"/>
    <w:rsid w:val="00DB6954"/>
    <w:rsid w:val="00DB6973"/>
    <w:rsid w:val="00DB6A62"/>
    <w:rsid w:val="00DB6E75"/>
    <w:rsid w:val="00DB703A"/>
    <w:rsid w:val="00DB72B0"/>
    <w:rsid w:val="00DB747C"/>
    <w:rsid w:val="00DB77AD"/>
    <w:rsid w:val="00DB7815"/>
    <w:rsid w:val="00DB7897"/>
    <w:rsid w:val="00DB7A52"/>
    <w:rsid w:val="00DB7B4B"/>
    <w:rsid w:val="00DB7B90"/>
    <w:rsid w:val="00DB7BD2"/>
    <w:rsid w:val="00DB7C81"/>
    <w:rsid w:val="00DB7D3A"/>
    <w:rsid w:val="00DB7DB9"/>
    <w:rsid w:val="00DB7DE9"/>
    <w:rsid w:val="00DC0146"/>
    <w:rsid w:val="00DC0212"/>
    <w:rsid w:val="00DC0265"/>
    <w:rsid w:val="00DC052D"/>
    <w:rsid w:val="00DC0A88"/>
    <w:rsid w:val="00DC0AC8"/>
    <w:rsid w:val="00DC0D15"/>
    <w:rsid w:val="00DC0E3C"/>
    <w:rsid w:val="00DC1BF0"/>
    <w:rsid w:val="00DC1CF1"/>
    <w:rsid w:val="00DC268E"/>
    <w:rsid w:val="00DC2A0C"/>
    <w:rsid w:val="00DC2A83"/>
    <w:rsid w:val="00DC2B82"/>
    <w:rsid w:val="00DC2BF1"/>
    <w:rsid w:val="00DC2C2D"/>
    <w:rsid w:val="00DC2E8D"/>
    <w:rsid w:val="00DC2E91"/>
    <w:rsid w:val="00DC2FF2"/>
    <w:rsid w:val="00DC3564"/>
    <w:rsid w:val="00DC38BE"/>
    <w:rsid w:val="00DC41D8"/>
    <w:rsid w:val="00DC438F"/>
    <w:rsid w:val="00DC43F4"/>
    <w:rsid w:val="00DC458E"/>
    <w:rsid w:val="00DC489E"/>
    <w:rsid w:val="00DC5770"/>
    <w:rsid w:val="00DC57CB"/>
    <w:rsid w:val="00DC5AAA"/>
    <w:rsid w:val="00DC5FBB"/>
    <w:rsid w:val="00DC6053"/>
    <w:rsid w:val="00DC6497"/>
    <w:rsid w:val="00DC65BA"/>
    <w:rsid w:val="00DC679C"/>
    <w:rsid w:val="00DC681B"/>
    <w:rsid w:val="00DC68C1"/>
    <w:rsid w:val="00DC6DD3"/>
    <w:rsid w:val="00DC6FB0"/>
    <w:rsid w:val="00DC7360"/>
    <w:rsid w:val="00DC7807"/>
    <w:rsid w:val="00DC7932"/>
    <w:rsid w:val="00DC7C7C"/>
    <w:rsid w:val="00DC7E4E"/>
    <w:rsid w:val="00DC7E8B"/>
    <w:rsid w:val="00DD0104"/>
    <w:rsid w:val="00DD0341"/>
    <w:rsid w:val="00DD07C6"/>
    <w:rsid w:val="00DD0A42"/>
    <w:rsid w:val="00DD0B92"/>
    <w:rsid w:val="00DD0C9B"/>
    <w:rsid w:val="00DD11DF"/>
    <w:rsid w:val="00DD1438"/>
    <w:rsid w:val="00DD1561"/>
    <w:rsid w:val="00DD2126"/>
    <w:rsid w:val="00DD2181"/>
    <w:rsid w:val="00DD237C"/>
    <w:rsid w:val="00DD237E"/>
    <w:rsid w:val="00DD245B"/>
    <w:rsid w:val="00DD2767"/>
    <w:rsid w:val="00DD2809"/>
    <w:rsid w:val="00DD2A8E"/>
    <w:rsid w:val="00DD2EE8"/>
    <w:rsid w:val="00DD3150"/>
    <w:rsid w:val="00DD3391"/>
    <w:rsid w:val="00DD352C"/>
    <w:rsid w:val="00DD3B8A"/>
    <w:rsid w:val="00DD3BDA"/>
    <w:rsid w:val="00DD3C84"/>
    <w:rsid w:val="00DD3E09"/>
    <w:rsid w:val="00DD4799"/>
    <w:rsid w:val="00DD47F5"/>
    <w:rsid w:val="00DD4D04"/>
    <w:rsid w:val="00DD4FC1"/>
    <w:rsid w:val="00DD5333"/>
    <w:rsid w:val="00DD5836"/>
    <w:rsid w:val="00DD5854"/>
    <w:rsid w:val="00DD6257"/>
    <w:rsid w:val="00DD6422"/>
    <w:rsid w:val="00DD6993"/>
    <w:rsid w:val="00DD6D4E"/>
    <w:rsid w:val="00DD6F38"/>
    <w:rsid w:val="00DD6F90"/>
    <w:rsid w:val="00DD707E"/>
    <w:rsid w:val="00DD73B4"/>
    <w:rsid w:val="00DD774C"/>
    <w:rsid w:val="00DD7A0B"/>
    <w:rsid w:val="00DD7AC6"/>
    <w:rsid w:val="00DD7B4E"/>
    <w:rsid w:val="00DD7FE3"/>
    <w:rsid w:val="00DE028C"/>
    <w:rsid w:val="00DE0417"/>
    <w:rsid w:val="00DE0516"/>
    <w:rsid w:val="00DE067B"/>
    <w:rsid w:val="00DE07C7"/>
    <w:rsid w:val="00DE0C08"/>
    <w:rsid w:val="00DE1091"/>
    <w:rsid w:val="00DE11C9"/>
    <w:rsid w:val="00DE1BAD"/>
    <w:rsid w:val="00DE1C0F"/>
    <w:rsid w:val="00DE1C69"/>
    <w:rsid w:val="00DE28EB"/>
    <w:rsid w:val="00DE2D67"/>
    <w:rsid w:val="00DE311F"/>
    <w:rsid w:val="00DE38E7"/>
    <w:rsid w:val="00DE3B58"/>
    <w:rsid w:val="00DE3F6A"/>
    <w:rsid w:val="00DE4729"/>
    <w:rsid w:val="00DE4A96"/>
    <w:rsid w:val="00DE4F15"/>
    <w:rsid w:val="00DE5086"/>
    <w:rsid w:val="00DE526A"/>
    <w:rsid w:val="00DE52BB"/>
    <w:rsid w:val="00DE5516"/>
    <w:rsid w:val="00DE55C3"/>
    <w:rsid w:val="00DE5A28"/>
    <w:rsid w:val="00DE5AD6"/>
    <w:rsid w:val="00DE5E8B"/>
    <w:rsid w:val="00DE61BB"/>
    <w:rsid w:val="00DE632E"/>
    <w:rsid w:val="00DE6519"/>
    <w:rsid w:val="00DE74AC"/>
    <w:rsid w:val="00DE76DA"/>
    <w:rsid w:val="00DE797C"/>
    <w:rsid w:val="00DE7F06"/>
    <w:rsid w:val="00DF000F"/>
    <w:rsid w:val="00DF02BD"/>
    <w:rsid w:val="00DF0A12"/>
    <w:rsid w:val="00DF0E09"/>
    <w:rsid w:val="00DF1170"/>
    <w:rsid w:val="00DF1721"/>
    <w:rsid w:val="00DF194C"/>
    <w:rsid w:val="00DF19EA"/>
    <w:rsid w:val="00DF23EB"/>
    <w:rsid w:val="00DF24D4"/>
    <w:rsid w:val="00DF2AB7"/>
    <w:rsid w:val="00DF2D24"/>
    <w:rsid w:val="00DF3599"/>
    <w:rsid w:val="00DF362B"/>
    <w:rsid w:val="00DF38AE"/>
    <w:rsid w:val="00DF38E6"/>
    <w:rsid w:val="00DF3BEB"/>
    <w:rsid w:val="00DF3C2F"/>
    <w:rsid w:val="00DF4318"/>
    <w:rsid w:val="00DF4391"/>
    <w:rsid w:val="00DF4519"/>
    <w:rsid w:val="00DF4736"/>
    <w:rsid w:val="00DF4E74"/>
    <w:rsid w:val="00DF4FE4"/>
    <w:rsid w:val="00DF5312"/>
    <w:rsid w:val="00DF5769"/>
    <w:rsid w:val="00DF581C"/>
    <w:rsid w:val="00DF59DB"/>
    <w:rsid w:val="00DF64F6"/>
    <w:rsid w:val="00DF6959"/>
    <w:rsid w:val="00DF696D"/>
    <w:rsid w:val="00DF69B3"/>
    <w:rsid w:val="00DF69F6"/>
    <w:rsid w:val="00DF6B6D"/>
    <w:rsid w:val="00DF71F6"/>
    <w:rsid w:val="00DF727D"/>
    <w:rsid w:val="00DF7402"/>
    <w:rsid w:val="00DF7741"/>
    <w:rsid w:val="00DF7C31"/>
    <w:rsid w:val="00E000A4"/>
    <w:rsid w:val="00E00969"/>
    <w:rsid w:val="00E00AFB"/>
    <w:rsid w:val="00E00C1D"/>
    <w:rsid w:val="00E0125F"/>
    <w:rsid w:val="00E01401"/>
    <w:rsid w:val="00E01A7A"/>
    <w:rsid w:val="00E0208B"/>
    <w:rsid w:val="00E0240D"/>
    <w:rsid w:val="00E028BC"/>
    <w:rsid w:val="00E0294D"/>
    <w:rsid w:val="00E02C87"/>
    <w:rsid w:val="00E02CCC"/>
    <w:rsid w:val="00E030C5"/>
    <w:rsid w:val="00E03181"/>
    <w:rsid w:val="00E034E6"/>
    <w:rsid w:val="00E0358A"/>
    <w:rsid w:val="00E037E2"/>
    <w:rsid w:val="00E03CA4"/>
    <w:rsid w:val="00E03CC7"/>
    <w:rsid w:val="00E03D27"/>
    <w:rsid w:val="00E03E42"/>
    <w:rsid w:val="00E045FA"/>
    <w:rsid w:val="00E048A9"/>
    <w:rsid w:val="00E04A48"/>
    <w:rsid w:val="00E04D0C"/>
    <w:rsid w:val="00E04F79"/>
    <w:rsid w:val="00E04F7D"/>
    <w:rsid w:val="00E04FC3"/>
    <w:rsid w:val="00E0522A"/>
    <w:rsid w:val="00E054F7"/>
    <w:rsid w:val="00E05806"/>
    <w:rsid w:val="00E05DEB"/>
    <w:rsid w:val="00E05DF3"/>
    <w:rsid w:val="00E065E8"/>
    <w:rsid w:val="00E06704"/>
    <w:rsid w:val="00E068B1"/>
    <w:rsid w:val="00E06C18"/>
    <w:rsid w:val="00E06F96"/>
    <w:rsid w:val="00E073FC"/>
    <w:rsid w:val="00E07A3F"/>
    <w:rsid w:val="00E07C54"/>
    <w:rsid w:val="00E102B8"/>
    <w:rsid w:val="00E10854"/>
    <w:rsid w:val="00E1087B"/>
    <w:rsid w:val="00E10C61"/>
    <w:rsid w:val="00E10DF7"/>
    <w:rsid w:val="00E10FC1"/>
    <w:rsid w:val="00E11249"/>
    <w:rsid w:val="00E11692"/>
    <w:rsid w:val="00E11737"/>
    <w:rsid w:val="00E1179E"/>
    <w:rsid w:val="00E119BE"/>
    <w:rsid w:val="00E1304E"/>
    <w:rsid w:val="00E130BD"/>
    <w:rsid w:val="00E13116"/>
    <w:rsid w:val="00E13503"/>
    <w:rsid w:val="00E13B95"/>
    <w:rsid w:val="00E13C29"/>
    <w:rsid w:val="00E13C3D"/>
    <w:rsid w:val="00E14050"/>
    <w:rsid w:val="00E142A5"/>
    <w:rsid w:val="00E14556"/>
    <w:rsid w:val="00E14614"/>
    <w:rsid w:val="00E1496B"/>
    <w:rsid w:val="00E14AE7"/>
    <w:rsid w:val="00E14FEB"/>
    <w:rsid w:val="00E151FB"/>
    <w:rsid w:val="00E157EF"/>
    <w:rsid w:val="00E1590A"/>
    <w:rsid w:val="00E15B8E"/>
    <w:rsid w:val="00E15C6E"/>
    <w:rsid w:val="00E15CF0"/>
    <w:rsid w:val="00E15EE3"/>
    <w:rsid w:val="00E16019"/>
    <w:rsid w:val="00E163D9"/>
    <w:rsid w:val="00E16423"/>
    <w:rsid w:val="00E16509"/>
    <w:rsid w:val="00E16D6D"/>
    <w:rsid w:val="00E16E4E"/>
    <w:rsid w:val="00E17186"/>
    <w:rsid w:val="00E17332"/>
    <w:rsid w:val="00E17388"/>
    <w:rsid w:val="00E17685"/>
    <w:rsid w:val="00E17C5A"/>
    <w:rsid w:val="00E17D07"/>
    <w:rsid w:val="00E17FA1"/>
    <w:rsid w:val="00E17FA5"/>
    <w:rsid w:val="00E2093D"/>
    <w:rsid w:val="00E20B0F"/>
    <w:rsid w:val="00E20D21"/>
    <w:rsid w:val="00E20E41"/>
    <w:rsid w:val="00E21240"/>
    <w:rsid w:val="00E21446"/>
    <w:rsid w:val="00E21579"/>
    <w:rsid w:val="00E2176D"/>
    <w:rsid w:val="00E21A6A"/>
    <w:rsid w:val="00E21BFB"/>
    <w:rsid w:val="00E21C9B"/>
    <w:rsid w:val="00E22787"/>
    <w:rsid w:val="00E22A03"/>
    <w:rsid w:val="00E22B21"/>
    <w:rsid w:val="00E23287"/>
    <w:rsid w:val="00E235F7"/>
    <w:rsid w:val="00E238DF"/>
    <w:rsid w:val="00E239C8"/>
    <w:rsid w:val="00E23B56"/>
    <w:rsid w:val="00E23B7C"/>
    <w:rsid w:val="00E23C3E"/>
    <w:rsid w:val="00E23E3D"/>
    <w:rsid w:val="00E240A2"/>
    <w:rsid w:val="00E24208"/>
    <w:rsid w:val="00E24A0D"/>
    <w:rsid w:val="00E24CC3"/>
    <w:rsid w:val="00E24EC8"/>
    <w:rsid w:val="00E24F11"/>
    <w:rsid w:val="00E2533C"/>
    <w:rsid w:val="00E25851"/>
    <w:rsid w:val="00E258E9"/>
    <w:rsid w:val="00E25A3F"/>
    <w:rsid w:val="00E25F10"/>
    <w:rsid w:val="00E26214"/>
    <w:rsid w:val="00E2625D"/>
    <w:rsid w:val="00E262EB"/>
    <w:rsid w:val="00E26490"/>
    <w:rsid w:val="00E2667C"/>
    <w:rsid w:val="00E26793"/>
    <w:rsid w:val="00E26B48"/>
    <w:rsid w:val="00E26ED5"/>
    <w:rsid w:val="00E2784E"/>
    <w:rsid w:val="00E27DC5"/>
    <w:rsid w:val="00E301D1"/>
    <w:rsid w:val="00E302EF"/>
    <w:rsid w:val="00E30503"/>
    <w:rsid w:val="00E30B60"/>
    <w:rsid w:val="00E30C42"/>
    <w:rsid w:val="00E30DBB"/>
    <w:rsid w:val="00E30F0A"/>
    <w:rsid w:val="00E31170"/>
    <w:rsid w:val="00E3125D"/>
    <w:rsid w:val="00E31483"/>
    <w:rsid w:val="00E315BB"/>
    <w:rsid w:val="00E31723"/>
    <w:rsid w:val="00E31B62"/>
    <w:rsid w:val="00E320A9"/>
    <w:rsid w:val="00E324C5"/>
    <w:rsid w:val="00E32C85"/>
    <w:rsid w:val="00E32DF8"/>
    <w:rsid w:val="00E32F5E"/>
    <w:rsid w:val="00E3306B"/>
    <w:rsid w:val="00E3315B"/>
    <w:rsid w:val="00E33231"/>
    <w:rsid w:val="00E33466"/>
    <w:rsid w:val="00E33501"/>
    <w:rsid w:val="00E3368E"/>
    <w:rsid w:val="00E33B06"/>
    <w:rsid w:val="00E33CD3"/>
    <w:rsid w:val="00E33F17"/>
    <w:rsid w:val="00E34AC6"/>
    <w:rsid w:val="00E34B49"/>
    <w:rsid w:val="00E34B6F"/>
    <w:rsid w:val="00E34C42"/>
    <w:rsid w:val="00E35558"/>
    <w:rsid w:val="00E356FB"/>
    <w:rsid w:val="00E35D2A"/>
    <w:rsid w:val="00E35E8B"/>
    <w:rsid w:val="00E3607D"/>
    <w:rsid w:val="00E366A1"/>
    <w:rsid w:val="00E3670B"/>
    <w:rsid w:val="00E36D2C"/>
    <w:rsid w:val="00E36EA7"/>
    <w:rsid w:val="00E36EE3"/>
    <w:rsid w:val="00E37088"/>
    <w:rsid w:val="00E3720C"/>
    <w:rsid w:val="00E3752D"/>
    <w:rsid w:val="00E37CD3"/>
    <w:rsid w:val="00E37F71"/>
    <w:rsid w:val="00E40176"/>
    <w:rsid w:val="00E401BF"/>
    <w:rsid w:val="00E40374"/>
    <w:rsid w:val="00E403D0"/>
    <w:rsid w:val="00E403EA"/>
    <w:rsid w:val="00E40724"/>
    <w:rsid w:val="00E40814"/>
    <w:rsid w:val="00E4082D"/>
    <w:rsid w:val="00E40B8C"/>
    <w:rsid w:val="00E40CD8"/>
    <w:rsid w:val="00E40D6B"/>
    <w:rsid w:val="00E40E1E"/>
    <w:rsid w:val="00E41320"/>
    <w:rsid w:val="00E4145C"/>
    <w:rsid w:val="00E41486"/>
    <w:rsid w:val="00E414DA"/>
    <w:rsid w:val="00E41522"/>
    <w:rsid w:val="00E41746"/>
    <w:rsid w:val="00E41A48"/>
    <w:rsid w:val="00E41E1D"/>
    <w:rsid w:val="00E4214B"/>
    <w:rsid w:val="00E42658"/>
    <w:rsid w:val="00E42814"/>
    <w:rsid w:val="00E42BCF"/>
    <w:rsid w:val="00E42D53"/>
    <w:rsid w:val="00E432A6"/>
    <w:rsid w:val="00E432D8"/>
    <w:rsid w:val="00E43B57"/>
    <w:rsid w:val="00E43D53"/>
    <w:rsid w:val="00E43DCA"/>
    <w:rsid w:val="00E440ED"/>
    <w:rsid w:val="00E44258"/>
    <w:rsid w:val="00E443A0"/>
    <w:rsid w:val="00E444C3"/>
    <w:rsid w:val="00E447BD"/>
    <w:rsid w:val="00E44F81"/>
    <w:rsid w:val="00E45206"/>
    <w:rsid w:val="00E45259"/>
    <w:rsid w:val="00E4613C"/>
    <w:rsid w:val="00E46397"/>
    <w:rsid w:val="00E464E1"/>
    <w:rsid w:val="00E46619"/>
    <w:rsid w:val="00E466F4"/>
    <w:rsid w:val="00E469A2"/>
    <w:rsid w:val="00E46A36"/>
    <w:rsid w:val="00E46CBC"/>
    <w:rsid w:val="00E46CEA"/>
    <w:rsid w:val="00E4702B"/>
    <w:rsid w:val="00E470BB"/>
    <w:rsid w:val="00E47337"/>
    <w:rsid w:val="00E47390"/>
    <w:rsid w:val="00E5001F"/>
    <w:rsid w:val="00E5030B"/>
    <w:rsid w:val="00E5031C"/>
    <w:rsid w:val="00E504DE"/>
    <w:rsid w:val="00E5088D"/>
    <w:rsid w:val="00E50CE2"/>
    <w:rsid w:val="00E50FB2"/>
    <w:rsid w:val="00E51395"/>
    <w:rsid w:val="00E5144D"/>
    <w:rsid w:val="00E518EF"/>
    <w:rsid w:val="00E51A4F"/>
    <w:rsid w:val="00E51CF3"/>
    <w:rsid w:val="00E52327"/>
    <w:rsid w:val="00E52759"/>
    <w:rsid w:val="00E528A2"/>
    <w:rsid w:val="00E52973"/>
    <w:rsid w:val="00E52B08"/>
    <w:rsid w:val="00E52E14"/>
    <w:rsid w:val="00E5330C"/>
    <w:rsid w:val="00E533E4"/>
    <w:rsid w:val="00E53684"/>
    <w:rsid w:val="00E537CB"/>
    <w:rsid w:val="00E53975"/>
    <w:rsid w:val="00E53C8B"/>
    <w:rsid w:val="00E53E71"/>
    <w:rsid w:val="00E54592"/>
    <w:rsid w:val="00E54F39"/>
    <w:rsid w:val="00E55012"/>
    <w:rsid w:val="00E550CB"/>
    <w:rsid w:val="00E5523A"/>
    <w:rsid w:val="00E55AD8"/>
    <w:rsid w:val="00E55B4E"/>
    <w:rsid w:val="00E55F7B"/>
    <w:rsid w:val="00E561EE"/>
    <w:rsid w:val="00E562BD"/>
    <w:rsid w:val="00E56428"/>
    <w:rsid w:val="00E56605"/>
    <w:rsid w:val="00E568B8"/>
    <w:rsid w:val="00E568F8"/>
    <w:rsid w:val="00E56945"/>
    <w:rsid w:val="00E56E09"/>
    <w:rsid w:val="00E573F5"/>
    <w:rsid w:val="00E5746C"/>
    <w:rsid w:val="00E578B2"/>
    <w:rsid w:val="00E600B2"/>
    <w:rsid w:val="00E601A1"/>
    <w:rsid w:val="00E602DA"/>
    <w:rsid w:val="00E60396"/>
    <w:rsid w:val="00E603DB"/>
    <w:rsid w:val="00E60413"/>
    <w:rsid w:val="00E604F9"/>
    <w:rsid w:val="00E60992"/>
    <w:rsid w:val="00E60B4E"/>
    <w:rsid w:val="00E60CB6"/>
    <w:rsid w:val="00E60D70"/>
    <w:rsid w:val="00E610F6"/>
    <w:rsid w:val="00E61340"/>
    <w:rsid w:val="00E6170F"/>
    <w:rsid w:val="00E621F9"/>
    <w:rsid w:val="00E62853"/>
    <w:rsid w:val="00E62944"/>
    <w:rsid w:val="00E631D5"/>
    <w:rsid w:val="00E63267"/>
    <w:rsid w:val="00E634C6"/>
    <w:rsid w:val="00E63569"/>
    <w:rsid w:val="00E63684"/>
    <w:rsid w:val="00E6376F"/>
    <w:rsid w:val="00E63859"/>
    <w:rsid w:val="00E6385D"/>
    <w:rsid w:val="00E63A98"/>
    <w:rsid w:val="00E63D4B"/>
    <w:rsid w:val="00E6424F"/>
    <w:rsid w:val="00E646AA"/>
    <w:rsid w:val="00E64F86"/>
    <w:rsid w:val="00E650FC"/>
    <w:rsid w:val="00E652B9"/>
    <w:rsid w:val="00E65EAE"/>
    <w:rsid w:val="00E66C0E"/>
    <w:rsid w:val="00E66C12"/>
    <w:rsid w:val="00E66E6F"/>
    <w:rsid w:val="00E66F2D"/>
    <w:rsid w:val="00E678E6"/>
    <w:rsid w:val="00E67A03"/>
    <w:rsid w:val="00E67EF0"/>
    <w:rsid w:val="00E67EF9"/>
    <w:rsid w:val="00E67F0F"/>
    <w:rsid w:val="00E70657"/>
    <w:rsid w:val="00E70B5D"/>
    <w:rsid w:val="00E70C6B"/>
    <w:rsid w:val="00E715B8"/>
    <w:rsid w:val="00E715CD"/>
    <w:rsid w:val="00E716CC"/>
    <w:rsid w:val="00E7176C"/>
    <w:rsid w:val="00E71B59"/>
    <w:rsid w:val="00E71B7A"/>
    <w:rsid w:val="00E71C44"/>
    <w:rsid w:val="00E71E09"/>
    <w:rsid w:val="00E71EB9"/>
    <w:rsid w:val="00E71FFC"/>
    <w:rsid w:val="00E7250F"/>
    <w:rsid w:val="00E7263E"/>
    <w:rsid w:val="00E729A8"/>
    <w:rsid w:val="00E72DFD"/>
    <w:rsid w:val="00E73019"/>
    <w:rsid w:val="00E730E1"/>
    <w:rsid w:val="00E73A07"/>
    <w:rsid w:val="00E73A18"/>
    <w:rsid w:val="00E73CEA"/>
    <w:rsid w:val="00E73DF6"/>
    <w:rsid w:val="00E73E6D"/>
    <w:rsid w:val="00E7467C"/>
    <w:rsid w:val="00E7477C"/>
    <w:rsid w:val="00E74918"/>
    <w:rsid w:val="00E74CFC"/>
    <w:rsid w:val="00E74FBA"/>
    <w:rsid w:val="00E75263"/>
    <w:rsid w:val="00E75293"/>
    <w:rsid w:val="00E75CE1"/>
    <w:rsid w:val="00E75EAA"/>
    <w:rsid w:val="00E765F3"/>
    <w:rsid w:val="00E7677C"/>
    <w:rsid w:val="00E76979"/>
    <w:rsid w:val="00E76AF0"/>
    <w:rsid w:val="00E772ED"/>
    <w:rsid w:val="00E774C7"/>
    <w:rsid w:val="00E77873"/>
    <w:rsid w:val="00E77A7F"/>
    <w:rsid w:val="00E77BCD"/>
    <w:rsid w:val="00E77D14"/>
    <w:rsid w:val="00E8018A"/>
    <w:rsid w:val="00E801A1"/>
    <w:rsid w:val="00E805C7"/>
    <w:rsid w:val="00E805F7"/>
    <w:rsid w:val="00E80CA9"/>
    <w:rsid w:val="00E818F3"/>
    <w:rsid w:val="00E81B4E"/>
    <w:rsid w:val="00E820AE"/>
    <w:rsid w:val="00E82259"/>
    <w:rsid w:val="00E82356"/>
    <w:rsid w:val="00E8253F"/>
    <w:rsid w:val="00E82877"/>
    <w:rsid w:val="00E82B7A"/>
    <w:rsid w:val="00E82FBB"/>
    <w:rsid w:val="00E83672"/>
    <w:rsid w:val="00E8379B"/>
    <w:rsid w:val="00E838F8"/>
    <w:rsid w:val="00E839F6"/>
    <w:rsid w:val="00E83D5C"/>
    <w:rsid w:val="00E83F47"/>
    <w:rsid w:val="00E843C2"/>
    <w:rsid w:val="00E8462E"/>
    <w:rsid w:val="00E84747"/>
    <w:rsid w:val="00E84A1C"/>
    <w:rsid w:val="00E84A86"/>
    <w:rsid w:val="00E84ACB"/>
    <w:rsid w:val="00E84E3E"/>
    <w:rsid w:val="00E851C9"/>
    <w:rsid w:val="00E85385"/>
    <w:rsid w:val="00E8554F"/>
    <w:rsid w:val="00E85859"/>
    <w:rsid w:val="00E85A32"/>
    <w:rsid w:val="00E85CCA"/>
    <w:rsid w:val="00E85FD1"/>
    <w:rsid w:val="00E86124"/>
    <w:rsid w:val="00E864FB"/>
    <w:rsid w:val="00E86519"/>
    <w:rsid w:val="00E86817"/>
    <w:rsid w:val="00E8687E"/>
    <w:rsid w:val="00E868B9"/>
    <w:rsid w:val="00E86BB9"/>
    <w:rsid w:val="00E86C21"/>
    <w:rsid w:val="00E86D7B"/>
    <w:rsid w:val="00E86FAD"/>
    <w:rsid w:val="00E873D2"/>
    <w:rsid w:val="00E87D6F"/>
    <w:rsid w:val="00E9043D"/>
    <w:rsid w:val="00E9076F"/>
    <w:rsid w:val="00E90896"/>
    <w:rsid w:val="00E914A5"/>
    <w:rsid w:val="00E917CB"/>
    <w:rsid w:val="00E91A05"/>
    <w:rsid w:val="00E91B1F"/>
    <w:rsid w:val="00E91C1F"/>
    <w:rsid w:val="00E91C7E"/>
    <w:rsid w:val="00E91CA3"/>
    <w:rsid w:val="00E91DE4"/>
    <w:rsid w:val="00E920CB"/>
    <w:rsid w:val="00E9210B"/>
    <w:rsid w:val="00E92850"/>
    <w:rsid w:val="00E9303F"/>
    <w:rsid w:val="00E9308A"/>
    <w:rsid w:val="00E938E4"/>
    <w:rsid w:val="00E93B2C"/>
    <w:rsid w:val="00E93C87"/>
    <w:rsid w:val="00E93EB2"/>
    <w:rsid w:val="00E93EC8"/>
    <w:rsid w:val="00E941D2"/>
    <w:rsid w:val="00E9466D"/>
    <w:rsid w:val="00E946B2"/>
    <w:rsid w:val="00E949D9"/>
    <w:rsid w:val="00E95449"/>
    <w:rsid w:val="00E954DA"/>
    <w:rsid w:val="00E9598B"/>
    <w:rsid w:val="00E969F2"/>
    <w:rsid w:val="00E96F54"/>
    <w:rsid w:val="00E970B2"/>
    <w:rsid w:val="00E975A1"/>
    <w:rsid w:val="00EA003E"/>
    <w:rsid w:val="00EA012D"/>
    <w:rsid w:val="00EA01DF"/>
    <w:rsid w:val="00EA0422"/>
    <w:rsid w:val="00EA0524"/>
    <w:rsid w:val="00EA077B"/>
    <w:rsid w:val="00EA0905"/>
    <w:rsid w:val="00EA0A42"/>
    <w:rsid w:val="00EA0D02"/>
    <w:rsid w:val="00EA13DE"/>
    <w:rsid w:val="00EA156D"/>
    <w:rsid w:val="00EA1B10"/>
    <w:rsid w:val="00EA1D89"/>
    <w:rsid w:val="00EA1FFA"/>
    <w:rsid w:val="00EA24B7"/>
    <w:rsid w:val="00EA25F7"/>
    <w:rsid w:val="00EA2631"/>
    <w:rsid w:val="00EA2728"/>
    <w:rsid w:val="00EA2B3C"/>
    <w:rsid w:val="00EA2D1E"/>
    <w:rsid w:val="00EA2F92"/>
    <w:rsid w:val="00EA349F"/>
    <w:rsid w:val="00EA34FB"/>
    <w:rsid w:val="00EA3665"/>
    <w:rsid w:val="00EA4044"/>
    <w:rsid w:val="00EA4066"/>
    <w:rsid w:val="00EA423A"/>
    <w:rsid w:val="00EA4868"/>
    <w:rsid w:val="00EA487F"/>
    <w:rsid w:val="00EA48A5"/>
    <w:rsid w:val="00EA4A1D"/>
    <w:rsid w:val="00EA4DD2"/>
    <w:rsid w:val="00EA502D"/>
    <w:rsid w:val="00EA5496"/>
    <w:rsid w:val="00EA575F"/>
    <w:rsid w:val="00EA5A02"/>
    <w:rsid w:val="00EA5C2E"/>
    <w:rsid w:val="00EA5C89"/>
    <w:rsid w:val="00EA6444"/>
    <w:rsid w:val="00EA65C9"/>
    <w:rsid w:val="00EA665A"/>
    <w:rsid w:val="00EA6A19"/>
    <w:rsid w:val="00EA6EC8"/>
    <w:rsid w:val="00EA70B1"/>
    <w:rsid w:val="00EA795D"/>
    <w:rsid w:val="00EA79D3"/>
    <w:rsid w:val="00EA7A2F"/>
    <w:rsid w:val="00EA7BFC"/>
    <w:rsid w:val="00EA7EA3"/>
    <w:rsid w:val="00EA7F20"/>
    <w:rsid w:val="00EB004E"/>
    <w:rsid w:val="00EB01E8"/>
    <w:rsid w:val="00EB03AB"/>
    <w:rsid w:val="00EB05B3"/>
    <w:rsid w:val="00EB06E0"/>
    <w:rsid w:val="00EB07B7"/>
    <w:rsid w:val="00EB0916"/>
    <w:rsid w:val="00EB0F03"/>
    <w:rsid w:val="00EB100A"/>
    <w:rsid w:val="00EB1305"/>
    <w:rsid w:val="00EB1CBF"/>
    <w:rsid w:val="00EB1EEA"/>
    <w:rsid w:val="00EB2243"/>
    <w:rsid w:val="00EB22AA"/>
    <w:rsid w:val="00EB288F"/>
    <w:rsid w:val="00EB2CA7"/>
    <w:rsid w:val="00EB3155"/>
    <w:rsid w:val="00EB319C"/>
    <w:rsid w:val="00EB33B8"/>
    <w:rsid w:val="00EB36F1"/>
    <w:rsid w:val="00EB395B"/>
    <w:rsid w:val="00EB3BCF"/>
    <w:rsid w:val="00EB3D0B"/>
    <w:rsid w:val="00EB3F5A"/>
    <w:rsid w:val="00EB430E"/>
    <w:rsid w:val="00EB432C"/>
    <w:rsid w:val="00EB4367"/>
    <w:rsid w:val="00EB4453"/>
    <w:rsid w:val="00EB453E"/>
    <w:rsid w:val="00EB46C9"/>
    <w:rsid w:val="00EB4BAA"/>
    <w:rsid w:val="00EB5638"/>
    <w:rsid w:val="00EB5827"/>
    <w:rsid w:val="00EB5964"/>
    <w:rsid w:val="00EB5EC4"/>
    <w:rsid w:val="00EB6007"/>
    <w:rsid w:val="00EB619E"/>
    <w:rsid w:val="00EB6433"/>
    <w:rsid w:val="00EB6CCA"/>
    <w:rsid w:val="00EB6DF7"/>
    <w:rsid w:val="00EB70E2"/>
    <w:rsid w:val="00EB7563"/>
    <w:rsid w:val="00EB75FD"/>
    <w:rsid w:val="00EC0092"/>
    <w:rsid w:val="00EC02F4"/>
    <w:rsid w:val="00EC0383"/>
    <w:rsid w:val="00EC0AF4"/>
    <w:rsid w:val="00EC0E43"/>
    <w:rsid w:val="00EC14FE"/>
    <w:rsid w:val="00EC1610"/>
    <w:rsid w:val="00EC1690"/>
    <w:rsid w:val="00EC16B5"/>
    <w:rsid w:val="00EC1CCE"/>
    <w:rsid w:val="00EC20EC"/>
    <w:rsid w:val="00EC251C"/>
    <w:rsid w:val="00EC28DD"/>
    <w:rsid w:val="00EC29FD"/>
    <w:rsid w:val="00EC2C71"/>
    <w:rsid w:val="00EC2CF0"/>
    <w:rsid w:val="00EC2F24"/>
    <w:rsid w:val="00EC33BE"/>
    <w:rsid w:val="00EC364E"/>
    <w:rsid w:val="00EC3C49"/>
    <w:rsid w:val="00EC3F45"/>
    <w:rsid w:val="00EC4019"/>
    <w:rsid w:val="00EC48DC"/>
    <w:rsid w:val="00EC5753"/>
    <w:rsid w:val="00EC5A32"/>
    <w:rsid w:val="00EC5ABA"/>
    <w:rsid w:val="00EC5C69"/>
    <w:rsid w:val="00EC5F70"/>
    <w:rsid w:val="00EC63A4"/>
    <w:rsid w:val="00EC66FF"/>
    <w:rsid w:val="00EC684D"/>
    <w:rsid w:val="00EC7034"/>
    <w:rsid w:val="00EC70A4"/>
    <w:rsid w:val="00EC7109"/>
    <w:rsid w:val="00EC737E"/>
    <w:rsid w:val="00EC74A6"/>
    <w:rsid w:val="00EC7594"/>
    <w:rsid w:val="00EC7844"/>
    <w:rsid w:val="00EC7A79"/>
    <w:rsid w:val="00EC7B6F"/>
    <w:rsid w:val="00ED071D"/>
    <w:rsid w:val="00ED074C"/>
    <w:rsid w:val="00ED0877"/>
    <w:rsid w:val="00ED0B8E"/>
    <w:rsid w:val="00ED0CB5"/>
    <w:rsid w:val="00ED0DA9"/>
    <w:rsid w:val="00ED0E5A"/>
    <w:rsid w:val="00ED0F65"/>
    <w:rsid w:val="00ED11E6"/>
    <w:rsid w:val="00ED14A6"/>
    <w:rsid w:val="00ED1601"/>
    <w:rsid w:val="00ED1EE1"/>
    <w:rsid w:val="00ED23B0"/>
    <w:rsid w:val="00ED2418"/>
    <w:rsid w:val="00ED26BC"/>
    <w:rsid w:val="00ED276B"/>
    <w:rsid w:val="00ED2E88"/>
    <w:rsid w:val="00ED3362"/>
    <w:rsid w:val="00ED36AA"/>
    <w:rsid w:val="00ED371D"/>
    <w:rsid w:val="00ED3AAF"/>
    <w:rsid w:val="00ED3C6E"/>
    <w:rsid w:val="00ED40FC"/>
    <w:rsid w:val="00ED4561"/>
    <w:rsid w:val="00ED45A0"/>
    <w:rsid w:val="00ED4629"/>
    <w:rsid w:val="00ED4BE4"/>
    <w:rsid w:val="00ED4D3E"/>
    <w:rsid w:val="00ED5286"/>
    <w:rsid w:val="00ED52D2"/>
    <w:rsid w:val="00ED54E0"/>
    <w:rsid w:val="00ED5938"/>
    <w:rsid w:val="00ED5A12"/>
    <w:rsid w:val="00ED5D32"/>
    <w:rsid w:val="00ED5F28"/>
    <w:rsid w:val="00ED6612"/>
    <w:rsid w:val="00ED68AF"/>
    <w:rsid w:val="00ED6B4A"/>
    <w:rsid w:val="00ED6D86"/>
    <w:rsid w:val="00ED7303"/>
    <w:rsid w:val="00ED7914"/>
    <w:rsid w:val="00ED7BDB"/>
    <w:rsid w:val="00EE0047"/>
    <w:rsid w:val="00EE0050"/>
    <w:rsid w:val="00EE0676"/>
    <w:rsid w:val="00EE0CA9"/>
    <w:rsid w:val="00EE0D9B"/>
    <w:rsid w:val="00EE11BE"/>
    <w:rsid w:val="00EE12C8"/>
    <w:rsid w:val="00EE15D3"/>
    <w:rsid w:val="00EE1C23"/>
    <w:rsid w:val="00EE1E77"/>
    <w:rsid w:val="00EE29B7"/>
    <w:rsid w:val="00EE2B2F"/>
    <w:rsid w:val="00EE2BA6"/>
    <w:rsid w:val="00EE2D8B"/>
    <w:rsid w:val="00EE33EE"/>
    <w:rsid w:val="00EE34B9"/>
    <w:rsid w:val="00EE34C8"/>
    <w:rsid w:val="00EE3736"/>
    <w:rsid w:val="00EE37D9"/>
    <w:rsid w:val="00EE3B47"/>
    <w:rsid w:val="00EE3DE5"/>
    <w:rsid w:val="00EE3ED7"/>
    <w:rsid w:val="00EE40B8"/>
    <w:rsid w:val="00EE47F4"/>
    <w:rsid w:val="00EE4B34"/>
    <w:rsid w:val="00EE4D26"/>
    <w:rsid w:val="00EE5056"/>
    <w:rsid w:val="00EE5209"/>
    <w:rsid w:val="00EE5B64"/>
    <w:rsid w:val="00EE5BC8"/>
    <w:rsid w:val="00EE5D4D"/>
    <w:rsid w:val="00EE6619"/>
    <w:rsid w:val="00EE69BD"/>
    <w:rsid w:val="00EE6F34"/>
    <w:rsid w:val="00EE72B0"/>
    <w:rsid w:val="00EE776D"/>
    <w:rsid w:val="00EE789B"/>
    <w:rsid w:val="00EE7C1C"/>
    <w:rsid w:val="00EE7D82"/>
    <w:rsid w:val="00EE7DB9"/>
    <w:rsid w:val="00EE7F06"/>
    <w:rsid w:val="00EE7F79"/>
    <w:rsid w:val="00EE7FC6"/>
    <w:rsid w:val="00EF0016"/>
    <w:rsid w:val="00EF05FA"/>
    <w:rsid w:val="00EF0D4D"/>
    <w:rsid w:val="00EF11DB"/>
    <w:rsid w:val="00EF13FE"/>
    <w:rsid w:val="00EF14F4"/>
    <w:rsid w:val="00EF178D"/>
    <w:rsid w:val="00EF1C23"/>
    <w:rsid w:val="00EF1E36"/>
    <w:rsid w:val="00EF1E3A"/>
    <w:rsid w:val="00EF2535"/>
    <w:rsid w:val="00EF278E"/>
    <w:rsid w:val="00EF2843"/>
    <w:rsid w:val="00EF2C0A"/>
    <w:rsid w:val="00EF35FF"/>
    <w:rsid w:val="00EF37D4"/>
    <w:rsid w:val="00EF38AE"/>
    <w:rsid w:val="00EF38CC"/>
    <w:rsid w:val="00EF39E8"/>
    <w:rsid w:val="00EF3CAA"/>
    <w:rsid w:val="00EF3CCF"/>
    <w:rsid w:val="00EF3E67"/>
    <w:rsid w:val="00EF3FDA"/>
    <w:rsid w:val="00EF4009"/>
    <w:rsid w:val="00EF400F"/>
    <w:rsid w:val="00EF4062"/>
    <w:rsid w:val="00EF40CF"/>
    <w:rsid w:val="00EF40D6"/>
    <w:rsid w:val="00EF41DF"/>
    <w:rsid w:val="00EF4524"/>
    <w:rsid w:val="00EF4578"/>
    <w:rsid w:val="00EF4631"/>
    <w:rsid w:val="00EF4726"/>
    <w:rsid w:val="00EF4C42"/>
    <w:rsid w:val="00EF4D4E"/>
    <w:rsid w:val="00EF4D9C"/>
    <w:rsid w:val="00EF4F3C"/>
    <w:rsid w:val="00EF4FA7"/>
    <w:rsid w:val="00EF51A4"/>
    <w:rsid w:val="00EF56C8"/>
    <w:rsid w:val="00EF59C1"/>
    <w:rsid w:val="00EF5C96"/>
    <w:rsid w:val="00EF655A"/>
    <w:rsid w:val="00EF697B"/>
    <w:rsid w:val="00EF6B54"/>
    <w:rsid w:val="00EF6B6E"/>
    <w:rsid w:val="00EF6C39"/>
    <w:rsid w:val="00EF732A"/>
    <w:rsid w:val="00EF73FB"/>
    <w:rsid w:val="00EF74FE"/>
    <w:rsid w:val="00EF7509"/>
    <w:rsid w:val="00EF7551"/>
    <w:rsid w:val="00F0019F"/>
    <w:rsid w:val="00F008B0"/>
    <w:rsid w:val="00F00945"/>
    <w:rsid w:val="00F00A2E"/>
    <w:rsid w:val="00F00F88"/>
    <w:rsid w:val="00F01051"/>
    <w:rsid w:val="00F0124C"/>
    <w:rsid w:val="00F016AE"/>
    <w:rsid w:val="00F01786"/>
    <w:rsid w:val="00F01B2F"/>
    <w:rsid w:val="00F01E78"/>
    <w:rsid w:val="00F02237"/>
    <w:rsid w:val="00F02301"/>
    <w:rsid w:val="00F023B4"/>
    <w:rsid w:val="00F0269D"/>
    <w:rsid w:val="00F027C0"/>
    <w:rsid w:val="00F0289E"/>
    <w:rsid w:val="00F02AA7"/>
    <w:rsid w:val="00F03773"/>
    <w:rsid w:val="00F0382F"/>
    <w:rsid w:val="00F03FEE"/>
    <w:rsid w:val="00F041CE"/>
    <w:rsid w:val="00F0467C"/>
    <w:rsid w:val="00F0484D"/>
    <w:rsid w:val="00F0492B"/>
    <w:rsid w:val="00F05623"/>
    <w:rsid w:val="00F05C6F"/>
    <w:rsid w:val="00F05FC7"/>
    <w:rsid w:val="00F060AA"/>
    <w:rsid w:val="00F06466"/>
    <w:rsid w:val="00F065E9"/>
    <w:rsid w:val="00F066BF"/>
    <w:rsid w:val="00F0676D"/>
    <w:rsid w:val="00F06A3B"/>
    <w:rsid w:val="00F06CD3"/>
    <w:rsid w:val="00F06D69"/>
    <w:rsid w:val="00F06E94"/>
    <w:rsid w:val="00F06E98"/>
    <w:rsid w:val="00F071AF"/>
    <w:rsid w:val="00F071B2"/>
    <w:rsid w:val="00F072DD"/>
    <w:rsid w:val="00F07640"/>
    <w:rsid w:val="00F07740"/>
    <w:rsid w:val="00F07C62"/>
    <w:rsid w:val="00F07F80"/>
    <w:rsid w:val="00F10134"/>
    <w:rsid w:val="00F103AC"/>
    <w:rsid w:val="00F104F8"/>
    <w:rsid w:val="00F1068E"/>
    <w:rsid w:val="00F10A35"/>
    <w:rsid w:val="00F10AC9"/>
    <w:rsid w:val="00F11E9A"/>
    <w:rsid w:val="00F129B5"/>
    <w:rsid w:val="00F12DFA"/>
    <w:rsid w:val="00F12E0E"/>
    <w:rsid w:val="00F13B2A"/>
    <w:rsid w:val="00F13C17"/>
    <w:rsid w:val="00F13CD7"/>
    <w:rsid w:val="00F14146"/>
    <w:rsid w:val="00F14343"/>
    <w:rsid w:val="00F14602"/>
    <w:rsid w:val="00F148C4"/>
    <w:rsid w:val="00F1494B"/>
    <w:rsid w:val="00F14CD4"/>
    <w:rsid w:val="00F14DCA"/>
    <w:rsid w:val="00F1524E"/>
    <w:rsid w:val="00F152C1"/>
    <w:rsid w:val="00F15558"/>
    <w:rsid w:val="00F15BBE"/>
    <w:rsid w:val="00F15CB4"/>
    <w:rsid w:val="00F15EF4"/>
    <w:rsid w:val="00F1603E"/>
    <w:rsid w:val="00F1667D"/>
    <w:rsid w:val="00F16BFA"/>
    <w:rsid w:val="00F176A2"/>
    <w:rsid w:val="00F204BD"/>
    <w:rsid w:val="00F2053A"/>
    <w:rsid w:val="00F20732"/>
    <w:rsid w:val="00F20AB9"/>
    <w:rsid w:val="00F20CDE"/>
    <w:rsid w:val="00F20FBF"/>
    <w:rsid w:val="00F214F0"/>
    <w:rsid w:val="00F217D2"/>
    <w:rsid w:val="00F2190E"/>
    <w:rsid w:val="00F21FDD"/>
    <w:rsid w:val="00F22014"/>
    <w:rsid w:val="00F226B6"/>
    <w:rsid w:val="00F227AE"/>
    <w:rsid w:val="00F22D2C"/>
    <w:rsid w:val="00F22EC5"/>
    <w:rsid w:val="00F22EE9"/>
    <w:rsid w:val="00F22FC9"/>
    <w:rsid w:val="00F235C3"/>
    <w:rsid w:val="00F2368B"/>
    <w:rsid w:val="00F23DA7"/>
    <w:rsid w:val="00F241C9"/>
    <w:rsid w:val="00F243DC"/>
    <w:rsid w:val="00F25540"/>
    <w:rsid w:val="00F25770"/>
    <w:rsid w:val="00F25A7C"/>
    <w:rsid w:val="00F26177"/>
    <w:rsid w:val="00F26325"/>
    <w:rsid w:val="00F26B17"/>
    <w:rsid w:val="00F26B2E"/>
    <w:rsid w:val="00F26CE5"/>
    <w:rsid w:val="00F27090"/>
    <w:rsid w:val="00F271B4"/>
    <w:rsid w:val="00F27851"/>
    <w:rsid w:val="00F2793F"/>
    <w:rsid w:val="00F27A55"/>
    <w:rsid w:val="00F27A62"/>
    <w:rsid w:val="00F27D31"/>
    <w:rsid w:val="00F30383"/>
    <w:rsid w:val="00F305B7"/>
    <w:rsid w:val="00F30729"/>
    <w:rsid w:val="00F30C4E"/>
    <w:rsid w:val="00F30D79"/>
    <w:rsid w:val="00F30E62"/>
    <w:rsid w:val="00F314DD"/>
    <w:rsid w:val="00F315F1"/>
    <w:rsid w:val="00F31717"/>
    <w:rsid w:val="00F31878"/>
    <w:rsid w:val="00F318AD"/>
    <w:rsid w:val="00F31B5B"/>
    <w:rsid w:val="00F31DEE"/>
    <w:rsid w:val="00F31E73"/>
    <w:rsid w:val="00F31F27"/>
    <w:rsid w:val="00F321B6"/>
    <w:rsid w:val="00F322E4"/>
    <w:rsid w:val="00F32F33"/>
    <w:rsid w:val="00F33056"/>
    <w:rsid w:val="00F331EB"/>
    <w:rsid w:val="00F338FC"/>
    <w:rsid w:val="00F33AD0"/>
    <w:rsid w:val="00F33BDF"/>
    <w:rsid w:val="00F33BF8"/>
    <w:rsid w:val="00F33BFC"/>
    <w:rsid w:val="00F340F7"/>
    <w:rsid w:val="00F3428F"/>
    <w:rsid w:val="00F34B4B"/>
    <w:rsid w:val="00F34E55"/>
    <w:rsid w:val="00F34E9A"/>
    <w:rsid w:val="00F35849"/>
    <w:rsid w:val="00F35B76"/>
    <w:rsid w:val="00F35C49"/>
    <w:rsid w:val="00F35CA5"/>
    <w:rsid w:val="00F36089"/>
    <w:rsid w:val="00F360D0"/>
    <w:rsid w:val="00F360E5"/>
    <w:rsid w:val="00F361A7"/>
    <w:rsid w:val="00F36219"/>
    <w:rsid w:val="00F366F0"/>
    <w:rsid w:val="00F36B37"/>
    <w:rsid w:val="00F36CD5"/>
    <w:rsid w:val="00F36F87"/>
    <w:rsid w:val="00F37398"/>
    <w:rsid w:val="00F3774E"/>
    <w:rsid w:val="00F3777B"/>
    <w:rsid w:val="00F378F6"/>
    <w:rsid w:val="00F37DB0"/>
    <w:rsid w:val="00F37F2C"/>
    <w:rsid w:val="00F37F3C"/>
    <w:rsid w:val="00F400EC"/>
    <w:rsid w:val="00F4051B"/>
    <w:rsid w:val="00F40540"/>
    <w:rsid w:val="00F4069E"/>
    <w:rsid w:val="00F40707"/>
    <w:rsid w:val="00F40A0F"/>
    <w:rsid w:val="00F40B8B"/>
    <w:rsid w:val="00F40DA7"/>
    <w:rsid w:val="00F412D2"/>
    <w:rsid w:val="00F41435"/>
    <w:rsid w:val="00F41956"/>
    <w:rsid w:val="00F41AD3"/>
    <w:rsid w:val="00F41C75"/>
    <w:rsid w:val="00F41D51"/>
    <w:rsid w:val="00F41D9E"/>
    <w:rsid w:val="00F4225A"/>
    <w:rsid w:val="00F42291"/>
    <w:rsid w:val="00F42324"/>
    <w:rsid w:val="00F4239C"/>
    <w:rsid w:val="00F429B1"/>
    <w:rsid w:val="00F431F6"/>
    <w:rsid w:val="00F432FB"/>
    <w:rsid w:val="00F43988"/>
    <w:rsid w:val="00F439BF"/>
    <w:rsid w:val="00F43A67"/>
    <w:rsid w:val="00F43BC4"/>
    <w:rsid w:val="00F43C92"/>
    <w:rsid w:val="00F43D32"/>
    <w:rsid w:val="00F440A0"/>
    <w:rsid w:val="00F44568"/>
    <w:rsid w:val="00F44690"/>
    <w:rsid w:val="00F446DA"/>
    <w:rsid w:val="00F449D3"/>
    <w:rsid w:val="00F44A0C"/>
    <w:rsid w:val="00F44F51"/>
    <w:rsid w:val="00F450EE"/>
    <w:rsid w:val="00F45452"/>
    <w:rsid w:val="00F455E1"/>
    <w:rsid w:val="00F45740"/>
    <w:rsid w:val="00F45C22"/>
    <w:rsid w:val="00F45D52"/>
    <w:rsid w:val="00F45D8E"/>
    <w:rsid w:val="00F4624E"/>
    <w:rsid w:val="00F466FD"/>
    <w:rsid w:val="00F46923"/>
    <w:rsid w:val="00F46A80"/>
    <w:rsid w:val="00F46B37"/>
    <w:rsid w:val="00F46E78"/>
    <w:rsid w:val="00F47537"/>
    <w:rsid w:val="00F47802"/>
    <w:rsid w:val="00F479CF"/>
    <w:rsid w:val="00F47AA1"/>
    <w:rsid w:val="00F47B8F"/>
    <w:rsid w:val="00F50369"/>
    <w:rsid w:val="00F50490"/>
    <w:rsid w:val="00F50839"/>
    <w:rsid w:val="00F508B7"/>
    <w:rsid w:val="00F50BBB"/>
    <w:rsid w:val="00F50D07"/>
    <w:rsid w:val="00F50FCF"/>
    <w:rsid w:val="00F513F6"/>
    <w:rsid w:val="00F51D72"/>
    <w:rsid w:val="00F520AE"/>
    <w:rsid w:val="00F52248"/>
    <w:rsid w:val="00F52CE8"/>
    <w:rsid w:val="00F52F05"/>
    <w:rsid w:val="00F52F06"/>
    <w:rsid w:val="00F530B2"/>
    <w:rsid w:val="00F53137"/>
    <w:rsid w:val="00F536AF"/>
    <w:rsid w:val="00F53B96"/>
    <w:rsid w:val="00F54193"/>
    <w:rsid w:val="00F54194"/>
    <w:rsid w:val="00F5424B"/>
    <w:rsid w:val="00F5436A"/>
    <w:rsid w:val="00F54392"/>
    <w:rsid w:val="00F5454D"/>
    <w:rsid w:val="00F54681"/>
    <w:rsid w:val="00F548FF"/>
    <w:rsid w:val="00F54933"/>
    <w:rsid w:val="00F54960"/>
    <w:rsid w:val="00F54B8F"/>
    <w:rsid w:val="00F5501C"/>
    <w:rsid w:val="00F55A21"/>
    <w:rsid w:val="00F55C9D"/>
    <w:rsid w:val="00F55D8D"/>
    <w:rsid w:val="00F55E9B"/>
    <w:rsid w:val="00F56433"/>
    <w:rsid w:val="00F56935"/>
    <w:rsid w:val="00F56C59"/>
    <w:rsid w:val="00F56D24"/>
    <w:rsid w:val="00F56D3A"/>
    <w:rsid w:val="00F56FE1"/>
    <w:rsid w:val="00F5725F"/>
    <w:rsid w:val="00F57ACE"/>
    <w:rsid w:val="00F57CB9"/>
    <w:rsid w:val="00F60325"/>
    <w:rsid w:val="00F60591"/>
    <w:rsid w:val="00F6092F"/>
    <w:rsid w:val="00F60C57"/>
    <w:rsid w:val="00F611B6"/>
    <w:rsid w:val="00F611F4"/>
    <w:rsid w:val="00F614BA"/>
    <w:rsid w:val="00F616F1"/>
    <w:rsid w:val="00F617BD"/>
    <w:rsid w:val="00F61896"/>
    <w:rsid w:val="00F61AB2"/>
    <w:rsid w:val="00F61EFB"/>
    <w:rsid w:val="00F62299"/>
    <w:rsid w:val="00F62850"/>
    <w:rsid w:val="00F629CA"/>
    <w:rsid w:val="00F62A51"/>
    <w:rsid w:val="00F62F4D"/>
    <w:rsid w:val="00F63A16"/>
    <w:rsid w:val="00F6412A"/>
    <w:rsid w:val="00F6424B"/>
    <w:rsid w:val="00F646B9"/>
    <w:rsid w:val="00F64A0C"/>
    <w:rsid w:val="00F64AC8"/>
    <w:rsid w:val="00F64F96"/>
    <w:rsid w:val="00F652D8"/>
    <w:rsid w:val="00F6550C"/>
    <w:rsid w:val="00F65938"/>
    <w:rsid w:val="00F6595E"/>
    <w:rsid w:val="00F66125"/>
    <w:rsid w:val="00F66BBD"/>
    <w:rsid w:val="00F67400"/>
    <w:rsid w:val="00F67650"/>
    <w:rsid w:val="00F67B26"/>
    <w:rsid w:val="00F701A6"/>
    <w:rsid w:val="00F702C4"/>
    <w:rsid w:val="00F702CA"/>
    <w:rsid w:val="00F70355"/>
    <w:rsid w:val="00F7075C"/>
    <w:rsid w:val="00F70818"/>
    <w:rsid w:val="00F70A59"/>
    <w:rsid w:val="00F70B3C"/>
    <w:rsid w:val="00F70BB8"/>
    <w:rsid w:val="00F70D7B"/>
    <w:rsid w:val="00F70D9D"/>
    <w:rsid w:val="00F71124"/>
    <w:rsid w:val="00F712DC"/>
    <w:rsid w:val="00F717E5"/>
    <w:rsid w:val="00F71B6C"/>
    <w:rsid w:val="00F722B2"/>
    <w:rsid w:val="00F72388"/>
    <w:rsid w:val="00F72419"/>
    <w:rsid w:val="00F726D7"/>
    <w:rsid w:val="00F72778"/>
    <w:rsid w:val="00F727E2"/>
    <w:rsid w:val="00F728FF"/>
    <w:rsid w:val="00F72BD8"/>
    <w:rsid w:val="00F72F38"/>
    <w:rsid w:val="00F7352D"/>
    <w:rsid w:val="00F73614"/>
    <w:rsid w:val="00F736A0"/>
    <w:rsid w:val="00F738F7"/>
    <w:rsid w:val="00F73993"/>
    <w:rsid w:val="00F73A1B"/>
    <w:rsid w:val="00F73D84"/>
    <w:rsid w:val="00F74150"/>
    <w:rsid w:val="00F74445"/>
    <w:rsid w:val="00F74822"/>
    <w:rsid w:val="00F74BAF"/>
    <w:rsid w:val="00F74CBE"/>
    <w:rsid w:val="00F74FB7"/>
    <w:rsid w:val="00F75357"/>
    <w:rsid w:val="00F753D8"/>
    <w:rsid w:val="00F75714"/>
    <w:rsid w:val="00F757CA"/>
    <w:rsid w:val="00F7599C"/>
    <w:rsid w:val="00F75AD6"/>
    <w:rsid w:val="00F75AFE"/>
    <w:rsid w:val="00F75C7E"/>
    <w:rsid w:val="00F760DA"/>
    <w:rsid w:val="00F76774"/>
    <w:rsid w:val="00F76886"/>
    <w:rsid w:val="00F768A1"/>
    <w:rsid w:val="00F768AF"/>
    <w:rsid w:val="00F768E1"/>
    <w:rsid w:val="00F77161"/>
    <w:rsid w:val="00F774CE"/>
    <w:rsid w:val="00F77669"/>
    <w:rsid w:val="00F776BA"/>
    <w:rsid w:val="00F778AB"/>
    <w:rsid w:val="00F77B4C"/>
    <w:rsid w:val="00F77BD9"/>
    <w:rsid w:val="00F804F0"/>
    <w:rsid w:val="00F80F8C"/>
    <w:rsid w:val="00F81213"/>
    <w:rsid w:val="00F81227"/>
    <w:rsid w:val="00F814E8"/>
    <w:rsid w:val="00F81595"/>
    <w:rsid w:val="00F81A07"/>
    <w:rsid w:val="00F81A55"/>
    <w:rsid w:val="00F81C04"/>
    <w:rsid w:val="00F8239E"/>
    <w:rsid w:val="00F828FF"/>
    <w:rsid w:val="00F82A33"/>
    <w:rsid w:val="00F83643"/>
    <w:rsid w:val="00F83891"/>
    <w:rsid w:val="00F83A7B"/>
    <w:rsid w:val="00F83D16"/>
    <w:rsid w:val="00F841E5"/>
    <w:rsid w:val="00F844D1"/>
    <w:rsid w:val="00F84627"/>
    <w:rsid w:val="00F84728"/>
    <w:rsid w:val="00F848C1"/>
    <w:rsid w:val="00F84E00"/>
    <w:rsid w:val="00F851DE"/>
    <w:rsid w:val="00F8526E"/>
    <w:rsid w:val="00F85822"/>
    <w:rsid w:val="00F8609C"/>
    <w:rsid w:val="00F860FC"/>
    <w:rsid w:val="00F8638D"/>
    <w:rsid w:val="00F8649D"/>
    <w:rsid w:val="00F8656C"/>
    <w:rsid w:val="00F86752"/>
    <w:rsid w:val="00F86F29"/>
    <w:rsid w:val="00F87154"/>
    <w:rsid w:val="00F8724D"/>
    <w:rsid w:val="00F873C5"/>
    <w:rsid w:val="00F875BB"/>
    <w:rsid w:val="00F87AC1"/>
    <w:rsid w:val="00F87AC5"/>
    <w:rsid w:val="00F87CBD"/>
    <w:rsid w:val="00F87EB3"/>
    <w:rsid w:val="00F90138"/>
    <w:rsid w:val="00F905AD"/>
    <w:rsid w:val="00F905DA"/>
    <w:rsid w:val="00F9078C"/>
    <w:rsid w:val="00F90E0E"/>
    <w:rsid w:val="00F90FBF"/>
    <w:rsid w:val="00F911E7"/>
    <w:rsid w:val="00F9143B"/>
    <w:rsid w:val="00F91895"/>
    <w:rsid w:val="00F91A4E"/>
    <w:rsid w:val="00F91A73"/>
    <w:rsid w:val="00F91B51"/>
    <w:rsid w:val="00F91D86"/>
    <w:rsid w:val="00F91EC5"/>
    <w:rsid w:val="00F920C9"/>
    <w:rsid w:val="00F92236"/>
    <w:rsid w:val="00F92631"/>
    <w:rsid w:val="00F92891"/>
    <w:rsid w:val="00F928B7"/>
    <w:rsid w:val="00F92B82"/>
    <w:rsid w:val="00F92E80"/>
    <w:rsid w:val="00F938B7"/>
    <w:rsid w:val="00F93911"/>
    <w:rsid w:val="00F93CA5"/>
    <w:rsid w:val="00F941A0"/>
    <w:rsid w:val="00F944AC"/>
    <w:rsid w:val="00F94630"/>
    <w:rsid w:val="00F94773"/>
    <w:rsid w:val="00F94AFB"/>
    <w:rsid w:val="00F94D9C"/>
    <w:rsid w:val="00F950C5"/>
    <w:rsid w:val="00F9517A"/>
    <w:rsid w:val="00F95371"/>
    <w:rsid w:val="00F9538E"/>
    <w:rsid w:val="00F958FB"/>
    <w:rsid w:val="00F9593C"/>
    <w:rsid w:val="00F96173"/>
    <w:rsid w:val="00F96280"/>
    <w:rsid w:val="00F96394"/>
    <w:rsid w:val="00F963D8"/>
    <w:rsid w:val="00F964BA"/>
    <w:rsid w:val="00F96793"/>
    <w:rsid w:val="00F96D4C"/>
    <w:rsid w:val="00F96DF1"/>
    <w:rsid w:val="00F96FD4"/>
    <w:rsid w:val="00F97267"/>
    <w:rsid w:val="00F979DD"/>
    <w:rsid w:val="00FA0178"/>
    <w:rsid w:val="00FA0406"/>
    <w:rsid w:val="00FA0F01"/>
    <w:rsid w:val="00FA1258"/>
    <w:rsid w:val="00FA1882"/>
    <w:rsid w:val="00FA198C"/>
    <w:rsid w:val="00FA19D8"/>
    <w:rsid w:val="00FA1BBC"/>
    <w:rsid w:val="00FA249B"/>
    <w:rsid w:val="00FA30F3"/>
    <w:rsid w:val="00FA3426"/>
    <w:rsid w:val="00FA3778"/>
    <w:rsid w:val="00FA3C97"/>
    <w:rsid w:val="00FA3D73"/>
    <w:rsid w:val="00FA3D94"/>
    <w:rsid w:val="00FA3FBA"/>
    <w:rsid w:val="00FA3FBC"/>
    <w:rsid w:val="00FA4029"/>
    <w:rsid w:val="00FA4396"/>
    <w:rsid w:val="00FA44A4"/>
    <w:rsid w:val="00FA455D"/>
    <w:rsid w:val="00FA5326"/>
    <w:rsid w:val="00FA5A25"/>
    <w:rsid w:val="00FA5CE6"/>
    <w:rsid w:val="00FA5F72"/>
    <w:rsid w:val="00FA5FBA"/>
    <w:rsid w:val="00FA60B4"/>
    <w:rsid w:val="00FA67AC"/>
    <w:rsid w:val="00FA67C0"/>
    <w:rsid w:val="00FA69F1"/>
    <w:rsid w:val="00FA6A11"/>
    <w:rsid w:val="00FA6BEA"/>
    <w:rsid w:val="00FA6CBB"/>
    <w:rsid w:val="00FA7096"/>
    <w:rsid w:val="00FA7346"/>
    <w:rsid w:val="00FA755C"/>
    <w:rsid w:val="00FA7818"/>
    <w:rsid w:val="00FA786A"/>
    <w:rsid w:val="00FA7908"/>
    <w:rsid w:val="00FA7A32"/>
    <w:rsid w:val="00FA7CCE"/>
    <w:rsid w:val="00FA7E7C"/>
    <w:rsid w:val="00FA7EBB"/>
    <w:rsid w:val="00FA7FD5"/>
    <w:rsid w:val="00FA7FE3"/>
    <w:rsid w:val="00FB0202"/>
    <w:rsid w:val="00FB0223"/>
    <w:rsid w:val="00FB0567"/>
    <w:rsid w:val="00FB0A7F"/>
    <w:rsid w:val="00FB1129"/>
    <w:rsid w:val="00FB1193"/>
    <w:rsid w:val="00FB1580"/>
    <w:rsid w:val="00FB191A"/>
    <w:rsid w:val="00FB1EC9"/>
    <w:rsid w:val="00FB211B"/>
    <w:rsid w:val="00FB2161"/>
    <w:rsid w:val="00FB2640"/>
    <w:rsid w:val="00FB2824"/>
    <w:rsid w:val="00FB2C30"/>
    <w:rsid w:val="00FB3077"/>
    <w:rsid w:val="00FB3080"/>
    <w:rsid w:val="00FB3157"/>
    <w:rsid w:val="00FB348E"/>
    <w:rsid w:val="00FB3F12"/>
    <w:rsid w:val="00FB3F95"/>
    <w:rsid w:val="00FB42E9"/>
    <w:rsid w:val="00FB47B5"/>
    <w:rsid w:val="00FB49A8"/>
    <w:rsid w:val="00FB4D45"/>
    <w:rsid w:val="00FB4E36"/>
    <w:rsid w:val="00FB5241"/>
    <w:rsid w:val="00FB59ED"/>
    <w:rsid w:val="00FB5E63"/>
    <w:rsid w:val="00FB5F23"/>
    <w:rsid w:val="00FB61AD"/>
    <w:rsid w:val="00FB625A"/>
    <w:rsid w:val="00FB67CC"/>
    <w:rsid w:val="00FB6903"/>
    <w:rsid w:val="00FB6B8A"/>
    <w:rsid w:val="00FB6C13"/>
    <w:rsid w:val="00FB6D02"/>
    <w:rsid w:val="00FB6DC4"/>
    <w:rsid w:val="00FB6F35"/>
    <w:rsid w:val="00FB7332"/>
    <w:rsid w:val="00FB76F8"/>
    <w:rsid w:val="00FB77DA"/>
    <w:rsid w:val="00FB7D3E"/>
    <w:rsid w:val="00FC0481"/>
    <w:rsid w:val="00FC04CD"/>
    <w:rsid w:val="00FC0818"/>
    <w:rsid w:val="00FC08F6"/>
    <w:rsid w:val="00FC0BC3"/>
    <w:rsid w:val="00FC0CA2"/>
    <w:rsid w:val="00FC0D79"/>
    <w:rsid w:val="00FC0EAD"/>
    <w:rsid w:val="00FC1030"/>
    <w:rsid w:val="00FC10A5"/>
    <w:rsid w:val="00FC1738"/>
    <w:rsid w:val="00FC1CE1"/>
    <w:rsid w:val="00FC20B1"/>
    <w:rsid w:val="00FC2A6E"/>
    <w:rsid w:val="00FC2E05"/>
    <w:rsid w:val="00FC35D5"/>
    <w:rsid w:val="00FC37A9"/>
    <w:rsid w:val="00FC39CB"/>
    <w:rsid w:val="00FC3A60"/>
    <w:rsid w:val="00FC3BF5"/>
    <w:rsid w:val="00FC3E31"/>
    <w:rsid w:val="00FC410C"/>
    <w:rsid w:val="00FC4214"/>
    <w:rsid w:val="00FC444A"/>
    <w:rsid w:val="00FC4953"/>
    <w:rsid w:val="00FC4C1E"/>
    <w:rsid w:val="00FC4EF3"/>
    <w:rsid w:val="00FC5508"/>
    <w:rsid w:val="00FC5872"/>
    <w:rsid w:val="00FC6705"/>
    <w:rsid w:val="00FC67F5"/>
    <w:rsid w:val="00FC697C"/>
    <w:rsid w:val="00FC6F68"/>
    <w:rsid w:val="00FC7172"/>
    <w:rsid w:val="00FC7508"/>
    <w:rsid w:val="00FC751F"/>
    <w:rsid w:val="00FC7A2F"/>
    <w:rsid w:val="00FC7AE9"/>
    <w:rsid w:val="00FC7B36"/>
    <w:rsid w:val="00FC7BDB"/>
    <w:rsid w:val="00FD0075"/>
    <w:rsid w:val="00FD02CE"/>
    <w:rsid w:val="00FD0350"/>
    <w:rsid w:val="00FD0529"/>
    <w:rsid w:val="00FD05F3"/>
    <w:rsid w:val="00FD0719"/>
    <w:rsid w:val="00FD0B65"/>
    <w:rsid w:val="00FD0C2D"/>
    <w:rsid w:val="00FD0E94"/>
    <w:rsid w:val="00FD1057"/>
    <w:rsid w:val="00FD10BD"/>
    <w:rsid w:val="00FD1607"/>
    <w:rsid w:val="00FD1720"/>
    <w:rsid w:val="00FD1981"/>
    <w:rsid w:val="00FD1BB4"/>
    <w:rsid w:val="00FD1CEE"/>
    <w:rsid w:val="00FD1D5B"/>
    <w:rsid w:val="00FD1E1B"/>
    <w:rsid w:val="00FD1F83"/>
    <w:rsid w:val="00FD2986"/>
    <w:rsid w:val="00FD2ABE"/>
    <w:rsid w:val="00FD2AE4"/>
    <w:rsid w:val="00FD2BBA"/>
    <w:rsid w:val="00FD309E"/>
    <w:rsid w:val="00FD3910"/>
    <w:rsid w:val="00FD3990"/>
    <w:rsid w:val="00FD4881"/>
    <w:rsid w:val="00FD4919"/>
    <w:rsid w:val="00FD4AF3"/>
    <w:rsid w:val="00FD4C4D"/>
    <w:rsid w:val="00FD4CF0"/>
    <w:rsid w:val="00FD4E9E"/>
    <w:rsid w:val="00FD4FCC"/>
    <w:rsid w:val="00FD5312"/>
    <w:rsid w:val="00FD531A"/>
    <w:rsid w:val="00FD540E"/>
    <w:rsid w:val="00FD59AC"/>
    <w:rsid w:val="00FD59EB"/>
    <w:rsid w:val="00FD5AB0"/>
    <w:rsid w:val="00FD5D66"/>
    <w:rsid w:val="00FD5E36"/>
    <w:rsid w:val="00FD5FD2"/>
    <w:rsid w:val="00FD6121"/>
    <w:rsid w:val="00FD6218"/>
    <w:rsid w:val="00FD650C"/>
    <w:rsid w:val="00FD6567"/>
    <w:rsid w:val="00FD670A"/>
    <w:rsid w:val="00FD6CBB"/>
    <w:rsid w:val="00FD6D8B"/>
    <w:rsid w:val="00FD6E04"/>
    <w:rsid w:val="00FD714C"/>
    <w:rsid w:val="00FD7402"/>
    <w:rsid w:val="00FD7A52"/>
    <w:rsid w:val="00FD7BA9"/>
    <w:rsid w:val="00FD7C88"/>
    <w:rsid w:val="00FD7D99"/>
    <w:rsid w:val="00FD7F96"/>
    <w:rsid w:val="00FE0321"/>
    <w:rsid w:val="00FE0845"/>
    <w:rsid w:val="00FE08F6"/>
    <w:rsid w:val="00FE0CAE"/>
    <w:rsid w:val="00FE0E81"/>
    <w:rsid w:val="00FE120F"/>
    <w:rsid w:val="00FE1254"/>
    <w:rsid w:val="00FE12FF"/>
    <w:rsid w:val="00FE142F"/>
    <w:rsid w:val="00FE151E"/>
    <w:rsid w:val="00FE1EE4"/>
    <w:rsid w:val="00FE1EF3"/>
    <w:rsid w:val="00FE25FC"/>
    <w:rsid w:val="00FE2638"/>
    <w:rsid w:val="00FE28D6"/>
    <w:rsid w:val="00FE29E6"/>
    <w:rsid w:val="00FE3079"/>
    <w:rsid w:val="00FE32FA"/>
    <w:rsid w:val="00FE37AD"/>
    <w:rsid w:val="00FE39D9"/>
    <w:rsid w:val="00FE3A93"/>
    <w:rsid w:val="00FE4021"/>
    <w:rsid w:val="00FE4251"/>
    <w:rsid w:val="00FE47A2"/>
    <w:rsid w:val="00FE4AD1"/>
    <w:rsid w:val="00FE4B27"/>
    <w:rsid w:val="00FE4DDC"/>
    <w:rsid w:val="00FE4F73"/>
    <w:rsid w:val="00FE5051"/>
    <w:rsid w:val="00FE5142"/>
    <w:rsid w:val="00FE51A5"/>
    <w:rsid w:val="00FE5322"/>
    <w:rsid w:val="00FE53AE"/>
    <w:rsid w:val="00FE57F7"/>
    <w:rsid w:val="00FE5AE7"/>
    <w:rsid w:val="00FE5DB8"/>
    <w:rsid w:val="00FE5E73"/>
    <w:rsid w:val="00FE5F20"/>
    <w:rsid w:val="00FE5F3C"/>
    <w:rsid w:val="00FE5F98"/>
    <w:rsid w:val="00FE612D"/>
    <w:rsid w:val="00FE61F6"/>
    <w:rsid w:val="00FE630E"/>
    <w:rsid w:val="00FE6561"/>
    <w:rsid w:val="00FE657F"/>
    <w:rsid w:val="00FE6A30"/>
    <w:rsid w:val="00FE6DBF"/>
    <w:rsid w:val="00FE7250"/>
    <w:rsid w:val="00FE7D6E"/>
    <w:rsid w:val="00FF0035"/>
    <w:rsid w:val="00FF03BF"/>
    <w:rsid w:val="00FF05D7"/>
    <w:rsid w:val="00FF066E"/>
    <w:rsid w:val="00FF0963"/>
    <w:rsid w:val="00FF096C"/>
    <w:rsid w:val="00FF0A6F"/>
    <w:rsid w:val="00FF0ACE"/>
    <w:rsid w:val="00FF0C79"/>
    <w:rsid w:val="00FF0CF4"/>
    <w:rsid w:val="00FF12BD"/>
    <w:rsid w:val="00FF1891"/>
    <w:rsid w:val="00FF18A4"/>
    <w:rsid w:val="00FF1AA3"/>
    <w:rsid w:val="00FF1D42"/>
    <w:rsid w:val="00FF1ECC"/>
    <w:rsid w:val="00FF212C"/>
    <w:rsid w:val="00FF22A8"/>
    <w:rsid w:val="00FF2403"/>
    <w:rsid w:val="00FF274C"/>
    <w:rsid w:val="00FF27EF"/>
    <w:rsid w:val="00FF290F"/>
    <w:rsid w:val="00FF2C93"/>
    <w:rsid w:val="00FF2D80"/>
    <w:rsid w:val="00FF36F7"/>
    <w:rsid w:val="00FF3FEB"/>
    <w:rsid w:val="00FF4108"/>
    <w:rsid w:val="00FF4224"/>
    <w:rsid w:val="00FF4487"/>
    <w:rsid w:val="00FF4912"/>
    <w:rsid w:val="00FF4932"/>
    <w:rsid w:val="00FF4D0D"/>
    <w:rsid w:val="00FF4E81"/>
    <w:rsid w:val="00FF4EA4"/>
    <w:rsid w:val="00FF53A1"/>
    <w:rsid w:val="00FF5633"/>
    <w:rsid w:val="00FF5ACA"/>
    <w:rsid w:val="00FF5FC1"/>
    <w:rsid w:val="00FF6109"/>
    <w:rsid w:val="00FF61FB"/>
    <w:rsid w:val="00FF64AE"/>
    <w:rsid w:val="00FF6EDB"/>
    <w:rsid w:val="00FF6F9C"/>
    <w:rsid w:val="00FF7498"/>
    <w:rsid w:val="00FF7575"/>
    <w:rsid w:val="00FF75EE"/>
    <w:rsid w:val="00FF77D3"/>
    <w:rsid w:val="00FF7952"/>
    <w:rsid w:val="00FF7C33"/>
    <w:rsid w:val="00FF7E4A"/>
    <w:rsid w:val="00FF7F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dat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2BD"/>
    <w:rPr>
      <w:rFonts w:eastAsia="Times New Roman" w:cs="Times New Roman"/>
      <w:sz w:val="24"/>
      <w:szCs w:val="24"/>
      <w:lang w:eastAsia="ru-RU"/>
    </w:rPr>
  </w:style>
  <w:style w:type="paragraph" w:styleId="1">
    <w:name w:val="heading 1"/>
    <w:basedOn w:val="a"/>
    <w:link w:val="10"/>
    <w:uiPriority w:val="9"/>
    <w:qFormat/>
    <w:rsid w:val="00DF02BD"/>
    <w:pPr>
      <w:spacing w:before="100" w:beforeAutospacing="1" w:after="100" w:afterAutospacing="1"/>
      <w:outlineLvl w:val="0"/>
    </w:pPr>
    <w:rPr>
      <w:b/>
      <w:bCs/>
      <w:kern w:val="36"/>
      <w:sz w:val="48"/>
      <w:szCs w:val="4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02BD"/>
    <w:rPr>
      <w:rFonts w:eastAsia="Times New Roman" w:cs="Times New Roman"/>
      <w:b/>
      <w:bCs/>
      <w:kern w:val="36"/>
      <w:sz w:val="48"/>
      <w:szCs w:val="48"/>
      <w:lang/>
    </w:rPr>
  </w:style>
  <w:style w:type="paragraph" w:styleId="a3">
    <w:name w:val="header"/>
    <w:basedOn w:val="a"/>
    <w:link w:val="a4"/>
    <w:rsid w:val="00DF02BD"/>
    <w:pPr>
      <w:tabs>
        <w:tab w:val="center" w:pos="4677"/>
        <w:tab w:val="right" w:pos="9355"/>
      </w:tabs>
    </w:pPr>
  </w:style>
  <w:style w:type="character" w:customStyle="1" w:styleId="a4">
    <w:name w:val="Верхний колонтитул Знак"/>
    <w:basedOn w:val="a0"/>
    <w:link w:val="a3"/>
    <w:rsid w:val="00DF02BD"/>
    <w:rPr>
      <w:rFonts w:eastAsia="Times New Roman" w:cs="Times New Roman"/>
      <w:sz w:val="24"/>
      <w:szCs w:val="24"/>
      <w:lang w:eastAsia="ru-RU"/>
    </w:rPr>
  </w:style>
  <w:style w:type="character" w:styleId="a5">
    <w:name w:val="page number"/>
    <w:basedOn w:val="a0"/>
    <w:rsid w:val="00DF02BD"/>
  </w:style>
  <w:style w:type="paragraph" w:styleId="a6">
    <w:name w:val="footnote text"/>
    <w:aliases w:val="Текст сноски1,Footnote Text Char11,Footnote Text Char3 Char1,Footnote Text Char2 Char Char1,Footnote Text Char1 Char1 Char Char1,ft Char1 Char Char Char1,Footnote Text Char1 Char Char Char Char1 Знак Знак Знак Знак Знак Знак Знак Знак"/>
    <w:basedOn w:val="a"/>
    <w:link w:val="a7"/>
    <w:rsid w:val="00DF02BD"/>
    <w:pPr>
      <w:spacing w:after="200" w:line="276" w:lineRule="auto"/>
    </w:pPr>
    <w:rPr>
      <w:rFonts w:ascii="Calibri" w:hAnsi="Calibri" w:cs="Calibri"/>
      <w:sz w:val="20"/>
      <w:szCs w:val="20"/>
    </w:rPr>
  </w:style>
  <w:style w:type="character" w:customStyle="1" w:styleId="a7">
    <w:name w:val="Текст сноски Знак"/>
    <w:aliases w:val="Текст сноски1 Знак,Footnote Text Char11 Знак,Footnote Text Char3 Char1 Знак,Footnote Text Char2 Char Char1 Знак,Footnote Text Char1 Char1 Char Char1 Знак,ft Char1 Char Char Char1 Знак"/>
    <w:basedOn w:val="a0"/>
    <w:link w:val="a6"/>
    <w:rsid w:val="00DF02BD"/>
    <w:rPr>
      <w:rFonts w:ascii="Calibri" w:eastAsia="Times New Roman" w:hAnsi="Calibri" w:cs="Calibri"/>
      <w:sz w:val="20"/>
      <w:szCs w:val="20"/>
      <w:lang w:eastAsia="ru-RU"/>
    </w:rPr>
  </w:style>
  <w:style w:type="character" w:styleId="a8">
    <w:name w:val="footnote reference"/>
    <w:aliases w:val="fr"/>
    <w:basedOn w:val="a0"/>
    <w:uiPriority w:val="99"/>
    <w:rsid w:val="00DF02BD"/>
    <w:rPr>
      <w:vertAlign w:val="superscript"/>
    </w:rPr>
  </w:style>
  <w:style w:type="paragraph" w:customStyle="1" w:styleId="h0">
    <w:name w:val="h0"/>
    <w:basedOn w:val="a"/>
    <w:rsid w:val="00DF02BD"/>
    <w:pPr>
      <w:jc w:val="center"/>
    </w:pPr>
    <w:rPr>
      <w:rFonts w:ascii="Arial" w:hAnsi="Arial" w:cs="Arial"/>
      <w:b/>
      <w:bCs/>
      <w:color w:val="7F180A"/>
      <w:sz w:val="32"/>
      <w:szCs w:val="32"/>
    </w:rPr>
  </w:style>
  <w:style w:type="paragraph" w:customStyle="1" w:styleId="ConsPlusTitle">
    <w:name w:val="ConsPlusTitle"/>
    <w:uiPriority w:val="99"/>
    <w:rsid w:val="00DF02BD"/>
    <w:pPr>
      <w:widowControl w:val="0"/>
      <w:autoSpaceDE w:val="0"/>
      <w:autoSpaceDN w:val="0"/>
      <w:adjustRightInd w:val="0"/>
    </w:pPr>
    <w:rPr>
      <w:rFonts w:eastAsia="Times New Roman" w:cs="Times New Roman"/>
      <w:b/>
      <w:bCs/>
      <w:sz w:val="24"/>
      <w:szCs w:val="24"/>
      <w:lang w:eastAsia="ru-RU"/>
    </w:rPr>
  </w:style>
  <w:style w:type="paragraph" w:customStyle="1" w:styleId="ConsPlusNormal">
    <w:name w:val="ConsPlusNormal"/>
    <w:rsid w:val="00DF02BD"/>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Nonformat">
    <w:name w:val="ConsPlusNonformat"/>
    <w:uiPriority w:val="99"/>
    <w:rsid w:val="00DF02BD"/>
    <w:pPr>
      <w:widowControl w:val="0"/>
      <w:autoSpaceDE w:val="0"/>
      <w:autoSpaceDN w:val="0"/>
      <w:adjustRightInd w:val="0"/>
    </w:pPr>
    <w:rPr>
      <w:rFonts w:ascii="Courier New" w:eastAsia="Times New Roman" w:hAnsi="Courier New" w:cs="Courier New"/>
      <w:sz w:val="20"/>
      <w:szCs w:val="20"/>
      <w:lang w:eastAsia="ru-RU"/>
    </w:rPr>
  </w:style>
  <w:style w:type="paragraph" w:styleId="a9">
    <w:name w:val="No Spacing"/>
    <w:uiPriority w:val="1"/>
    <w:qFormat/>
    <w:rsid w:val="00DF02BD"/>
    <w:rPr>
      <w:rFonts w:ascii="Calibri" w:eastAsia="Calibri" w:hAnsi="Calibri" w:cs="Times New Roman"/>
      <w:sz w:val="22"/>
    </w:rPr>
  </w:style>
  <w:style w:type="paragraph" w:styleId="aa">
    <w:name w:val="Title"/>
    <w:basedOn w:val="a"/>
    <w:link w:val="ab"/>
    <w:qFormat/>
    <w:rsid w:val="00DF02BD"/>
    <w:pPr>
      <w:jc w:val="center"/>
    </w:pPr>
    <w:rPr>
      <w:sz w:val="32"/>
      <w:szCs w:val="20"/>
      <w:lang/>
    </w:rPr>
  </w:style>
  <w:style w:type="character" w:customStyle="1" w:styleId="ab">
    <w:name w:val="Название Знак"/>
    <w:basedOn w:val="a0"/>
    <w:link w:val="aa"/>
    <w:rsid w:val="00DF02BD"/>
    <w:rPr>
      <w:rFonts w:eastAsia="Times New Roman" w:cs="Times New Roman"/>
      <w:sz w:val="32"/>
      <w:szCs w:val="20"/>
      <w:lang w:eastAsia="ru-RU"/>
    </w:rPr>
  </w:style>
  <w:style w:type="paragraph" w:styleId="ac">
    <w:name w:val="Body Text"/>
    <w:basedOn w:val="a"/>
    <w:link w:val="ad"/>
    <w:rsid w:val="00DF02BD"/>
    <w:pPr>
      <w:jc w:val="center"/>
    </w:pPr>
    <w:rPr>
      <w:b/>
      <w:bCs/>
      <w:sz w:val="28"/>
      <w:szCs w:val="28"/>
      <w:lang/>
    </w:rPr>
  </w:style>
  <w:style w:type="character" w:customStyle="1" w:styleId="ad">
    <w:name w:val="Основной текст Знак"/>
    <w:basedOn w:val="a0"/>
    <w:link w:val="ac"/>
    <w:rsid w:val="00DF02BD"/>
    <w:rPr>
      <w:rFonts w:eastAsia="Times New Roman" w:cs="Times New Roman"/>
      <w:b/>
      <w:bCs/>
      <w:szCs w:val="28"/>
      <w:lang w:eastAsia="ru-RU"/>
    </w:rPr>
  </w:style>
  <w:style w:type="paragraph" w:customStyle="1" w:styleId="Style1">
    <w:name w:val="Style1"/>
    <w:basedOn w:val="a"/>
    <w:uiPriority w:val="99"/>
    <w:rsid w:val="00DF02BD"/>
    <w:pPr>
      <w:widowControl w:val="0"/>
      <w:autoSpaceDE w:val="0"/>
      <w:autoSpaceDN w:val="0"/>
      <w:adjustRightInd w:val="0"/>
      <w:spacing w:line="319" w:lineRule="exact"/>
      <w:ind w:firstLine="720"/>
      <w:jc w:val="both"/>
    </w:pPr>
  </w:style>
  <w:style w:type="paragraph" w:customStyle="1" w:styleId="11">
    <w:name w:val="Без интервала1"/>
    <w:rsid w:val="00DF02BD"/>
    <w:rPr>
      <w:rFonts w:ascii="Calibri" w:eastAsia="Times New Roman" w:hAnsi="Calibri" w:cs="Times New Roman"/>
      <w:sz w:val="22"/>
      <w:lang w:eastAsia="ru-RU"/>
    </w:rPr>
  </w:style>
  <w:style w:type="paragraph" w:customStyle="1" w:styleId="2">
    <w:name w:val="Без интервала2"/>
    <w:rsid w:val="00DF02BD"/>
    <w:rPr>
      <w:rFonts w:ascii="Calibri" w:eastAsia="Times New Roman" w:hAnsi="Calibri" w:cs="Times New Roman"/>
      <w:sz w:val="22"/>
      <w:lang w:eastAsia="ru-RU"/>
    </w:rPr>
  </w:style>
  <w:style w:type="paragraph" w:customStyle="1" w:styleId="3">
    <w:name w:val="Без интервала3"/>
    <w:rsid w:val="00DF02BD"/>
    <w:rPr>
      <w:rFonts w:ascii="Calibri" w:eastAsia="Times New Roman" w:hAnsi="Calibri" w:cs="Times New Roman"/>
      <w:sz w:val="22"/>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CFA13668D277B0CC4608DA2D1D766221BD8BCCF2B831C6CAFDF3E4EA810553AA9CC039DBEAF7992F40853e3Y5K" TargetMode="External"/><Relationship Id="rId3" Type="http://schemas.openxmlformats.org/officeDocument/2006/relationships/webSettings" Target="webSettings.xml"/><Relationship Id="rId7" Type="http://schemas.openxmlformats.org/officeDocument/2006/relationships/hyperlink" Target="consultantplus://offline/ref=ECF8C3085B63BC8419971BFC8B9A00896016B1DB60F9C9408C5DE430E769A3D6D52695EB908DDE8472CF2Eu6SF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513819624B5212D9040ECD440297F599165247598B324305FF9FAB47A082F806A0E80ACFVCJ6O"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7771</Words>
  <Characters>44300</Characters>
  <Application>Microsoft Office Word</Application>
  <DocSecurity>0</DocSecurity>
  <Lines>369</Lines>
  <Paragraphs>103</Paragraphs>
  <ScaleCrop>false</ScaleCrop>
  <Company>Hewlett-Packard Company</Company>
  <LinksUpToDate>false</LinksUpToDate>
  <CharactersWithSpaces>51968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Солнышков</dc:creator>
  <cp:lastModifiedBy>Солнышков</cp:lastModifiedBy>
  <cp:revision>1</cp:revision>
  <dcterms:created xsi:type="dcterms:W3CDTF">2016-08-22T14:52:00Z</dcterms:created>
  <dcterms:modified xsi:type="dcterms:W3CDTF">2016-08-22T14:53:00Z</dcterms:modified>
</cp:coreProperties>
</file>