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jc w:val="right"/>
        <w:rPr>
          <w:lang w:val="ru-RU"/>
        </w:rPr>
      </w:pPr>
      <w:r>
        <w:rPr/>
      </w:r>
    </w:p>
    <w:tbl>
      <w:tblPr>
        <w:tblW w:w="3453" w:type="dxa"/>
        <w:jc w:val="right"/>
        <w:tblInd w:w="0" w:type="dxa"/>
        <w:tblBorders/>
        <w:tblCellMar>
          <w:top w:w="28" w:type="dxa"/>
          <w:left w:w="28" w:type="dxa"/>
          <w:bottom w:w="28" w:type="dxa"/>
          <w:right w:w="28" w:type="dxa"/>
        </w:tblCellMar>
      </w:tblPr>
      <w:tblGrid>
        <w:gridCol w:w="3453"/>
      </w:tblGrid>
      <w:tr>
        <w:trPr/>
        <w:tc>
          <w:tcPr>
            <w:tcW w:w="3453" w:type="dxa"/>
            <w:tcBorders/>
            <w:shd w:fill="auto" w:val="clear"/>
            <w:vAlign w:val="center"/>
          </w:tcPr>
          <w:p>
            <w:pPr>
              <w:pStyle w:val="Style22"/>
              <w:jc w:val="center"/>
              <w:rPr>
                <w:i/>
              </w:rPr>
            </w:pPr>
            <w:r>
              <w:rPr>
                <w:i/>
              </w:rPr>
              <w:t>Утверждено</w:t>
            </w:r>
          </w:p>
          <w:p>
            <w:pPr>
              <w:pStyle w:val="Style22"/>
              <w:rPr/>
            </w:pPr>
            <w:hyperlink r:id="rId2">
              <w:r>
                <w:rPr>
                  <w:rStyle w:val="Style15"/>
                </w:rPr>
                <w:t>Постановлением Правительства</w:t>
                <w:br/>
                <w:t>Республики Карелия</w:t>
                <w:br/>
                <w:t>от 1 ноября 2010 года N 232-П</w:t>
              </w:r>
            </w:hyperlink>
            <w:r>
              <w:rPr/>
              <w:t xml:space="preserve"> </w:t>
            </w:r>
          </w:p>
        </w:tc>
      </w:tr>
    </w:tbl>
    <w:p>
      <w:pPr>
        <w:pStyle w:val="Style18"/>
        <w:jc w:val="both"/>
        <w:rPr/>
      </w:pPr>
      <w:r>
        <w:rPr>
          <w:lang w:val="ru-RU"/>
        </w:rPr>
        <w:t xml:space="preserve">1. Государственный комитет Республики Карелия по ценам и тарифам (далее - Государственный комитет) является органом исполнительной власти Республики Карелия, осуществляющим функции в сфере государственного регулирования тарифов на электрическую и тепловую энергию, природный и (или) сжиженный газ, реализуемый населению для бытовых нужд, тарифов на услуги организаций коммунального комплекса в сфере водоснабжения, водоотведения и очистки сточных вод, утилизации (захоронению) твердых бытовых отходов, цен (тарифов) на продукцию, товары и услуги в отраслях, где применяется государственное регулирование цен (тарифов), контроля за раскрытием информации в соответствии со стандартами, за установлением цен, тарифов и надбавок органами регулирования муниципальных образований в соответствии с законодательством Российской Федерации и законодательством Республики Карелия. </w:t>
      </w:r>
    </w:p>
    <w:p>
      <w:pPr>
        <w:pStyle w:val="Style18"/>
        <w:jc w:val="both"/>
        <w:rPr/>
      </w:pPr>
      <w:r>
        <w:rPr/>
        <w:t xml:space="preserve">2. Государственный комитет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нормативно-правовыми актами Российской Федерации, Конституцией Республики Карелия, законами Республики Карелия, указами и распоряжениями Главы Республики Карелия, постановлениями и распоряжениями Правительства Республики Карелия, иными нормативными правовыми актами Республики Карелия, а также настоящим Положением. </w:t>
      </w:r>
    </w:p>
    <w:p>
      <w:pPr>
        <w:pStyle w:val="Style18"/>
        <w:jc w:val="both"/>
        <w:rPr/>
      </w:pPr>
      <w:r>
        <w:rPr/>
        <w:t xml:space="preserve">3. Государственный комитет осуществляет свою деятельность во взаимодействии с федеральными органами исполнительной власти и их территориальными органами, органами исполнительной власти Республики Карелия, органами местного самоуправления, общественными объединениями, организациями. </w:t>
      </w:r>
    </w:p>
    <w:p>
      <w:pPr>
        <w:pStyle w:val="Style18"/>
        <w:jc w:val="both"/>
        <w:rPr/>
      </w:pPr>
      <w:r>
        <w:rPr/>
        <w:t xml:space="preserve">4. Государственный комитет является юридическим лицом, имеет печать с изображением Государственного герба Республики Карелия и со своим наименованием, иные печати, штампы, бланки, необходимые для осуществления деятельности Государственного комитета. Тексты документов (бланков, печатей, штампов, штемпелей) и вывесок с наименованием Государственного комитета Республики Карелия по ценам и тарифам могут оформляться наряду с русским языком также на карельском, вепсском и (или) финском языках. </w:t>
      </w:r>
    </w:p>
    <w:p>
      <w:pPr>
        <w:pStyle w:val="Style18"/>
        <w:jc w:val="both"/>
        <w:rPr/>
      </w:pPr>
      <w:r>
        <w:rPr/>
        <w:t xml:space="preserve">(в ред. Постановления Правительства РК от 16.11.2012 N 344-П) </w:t>
      </w:r>
    </w:p>
    <w:p>
      <w:pPr>
        <w:pStyle w:val="Style18"/>
        <w:jc w:val="both"/>
        <w:rPr/>
      </w:pPr>
      <w:r>
        <w:rPr/>
        <w:t xml:space="preserve">5. Финансовое обеспечение деятельности Государственного комитета осуществляется за счет средств бюджета Республики Карелия. </w:t>
      </w:r>
    </w:p>
    <w:p>
      <w:pPr>
        <w:pStyle w:val="Style18"/>
        <w:jc w:val="both"/>
        <w:rPr/>
      </w:pPr>
      <w:r>
        <w:rPr/>
        <w:t xml:space="preserve">6. Имущество, необходимое для осуществления деятельности Государственного комитета, является собственностью Республики Карелия и закрепляется за ним на праве оперативного управления. </w:t>
      </w:r>
    </w:p>
    <w:p>
      <w:pPr>
        <w:pStyle w:val="Style18"/>
        <w:jc w:val="both"/>
        <w:rPr/>
      </w:pPr>
      <w:r>
        <w:rPr/>
        <w:t xml:space="preserve">7. Предельная штатная численность и структура Государственного комитета утверждается Правительством Республики Карелия. </w:t>
      </w:r>
    </w:p>
    <w:p>
      <w:pPr>
        <w:pStyle w:val="Style18"/>
        <w:jc w:val="both"/>
        <w:rPr/>
      </w:pPr>
      <w:r>
        <w:rPr/>
        <w:t xml:space="preserve">8. Место нахождения Государственного комитета - г. Петрозаводск. </w:t>
      </w:r>
    </w:p>
    <w:p>
      <w:pPr>
        <w:pStyle w:val="Style18"/>
        <w:jc w:val="both"/>
        <w:rPr/>
      </w:pPr>
      <w:r>
        <w:rPr/>
        <w:t xml:space="preserve">9. Государственный комитет в установленных сферах деятельности осуществляет следующие функции: </w:t>
      </w:r>
    </w:p>
    <w:p>
      <w:pPr>
        <w:pStyle w:val="Style18"/>
        <w:jc w:val="both"/>
        <w:rPr/>
      </w:pPr>
      <w:r>
        <w:rPr/>
        <w:t xml:space="preserve">1) вносит предложения Главе Республики Карелия, Правительству Республики Карелия по основным направлениям государственной политики; </w:t>
      </w:r>
    </w:p>
    <w:p>
      <w:pPr>
        <w:pStyle w:val="Style18"/>
        <w:jc w:val="both"/>
        <w:rPr/>
      </w:pPr>
      <w:r>
        <w:rPr/>
        <w:t xml:space="preserve">2) вносит в установленном порядке Главе Республики Карелия, в Правительство Республики Карелия проекты законов Республики Карелия, правовых актов Главы Республики Карелия и Правительства Республики Карелия и других документов, по которым требуется решение Главы Республики Карелия, Правительства Республики Карелия; </w:t>
      </w:r>
    </w:p>
    <w:p>
      <w:pPr>
        <w:pStyle w:val="Style18"/>
        <w:jc w:val="both"/>
        <w:rPr/>
      </w:pPr>
      <w:r>
        <w:rPr/>
        <w:t xml:space="preserve">3) участвует в подготовке проектов федеральных законов, законов Республики Карелия и иных правовых актов, представляет заключения на проекты законов Республики Карелия, правовых актов Главы Республики Карелия и Правительства Республики Карелия; </w:t>
      </w:r>
    </w:p>
    <w:p>
      <w:pPr>
        <w:pStyle w:val="Style18"/>
        <w:jc w:val="both"/>
        <w:rPr/>
      </w:pPr>
      <w:r>
        <w:rPr/>
        <w:t xml:space="preserve">4) участвует в подготовке проектов ежегодных отчетов Главы Республики Карелия о результатах деятельности Правительства Республики Карелия, в том числе по вопросам, поставленным Законодательным Собранием Республики Карелия, в части реализации государственной политики; </w:t>
      </w:r>
    </w:p>
    <w:p>
      <w:pPr>
        <w:pStyle w:val="Style18"/>
        <w:jc w:val="both"/>
        <w:rPr/>
      </w:pPr>
      <w:r>
        <w:rPr/>
        <w:t xml:space="preserve">5) координирует в пределах своей компетенции деятельность органов исполнительной власти Республики Карелия, органов местного самоуправления, организаций; </w:t>
      </w:r>
    </w:p>
    <w:p>
      <w:pPr>
        <w:pStyle w:val="Style18"/>
        <w:jc w:val="both"/>
        <w:rPr/>
      </w:pPr>
      <w:r>
        <w:rPr/>
        <w:t xml:space="preserve">6) обобщает практику применения законодательства Республики Карелия, прогнозирует тенденции развития в установленных сферах деятельности на основании проводимого анализа; </w:t>
      </w:r>
    </w:p>
    <w:p>
      <w:pPr>
        <w:pStyle w:val="Style18"/>
        <w:jc w:val="both"/>
        <w:rPr/>
      </w:pPr>
      <w:r>
        <w:rPr/>
        <w:t xml:space="preserve">7) устанавливает цены (тарифы): </w:t>
      </w:r>
    </w:p>
    <w:p>
      <w:pPr>
        <w:pStyle w:val="Style18"/>
        <w:jc w:val="both"/>
        <w:rPr/>
      </w:pPr>
      <w:r>
        <w:rPr/>
        <w:t xml:space="preserve">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 </w:t>
      </w:r>
    </w:p>
    <w:p>
      <w:pPr>
        <w:pStyle w:val="Style18"/>
        <w:jc w:val="both"/>
        <w:rPr/>
      </w:pPr>
      <w:r>
        <w:rPr/>
        <w:t xml:space="preserve">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 </w:t>
      </w:r>
    </w:p>
    <w:p>
      <w:pPr>
        <w:pStyle w:val="Style18"/>
        <w:jc w:val="both"/>
        <w:rPr/>
      </w:pPr>
      <w:r>
        <w:rPr/>
        <w:t xml:space="preserve">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 </w:t>
      </w:r>
    </w:p>
    <w:p>
      <w:pPr>
        <w:pStyle w:val="Style18"/>
        <w:jc w:val="both"/>
        <w:rPr/>
      </w:pPr>
      <w:r>
        <w:rPr/>
        <w:t xml:space="preserve">8) устанавливает сбытовые надбавки гарантирующих поставщиков электрической энергии; </w:t>
      </w:r>
    </w:p>
    <w:p>
      <w:pPr>
        <w:pStyle w:val="Style18"/>
        <w:jc w:val="both"/>
        <w:rPr/>
      </w:pPr>
      <w:r>
        <w:rPr/>
        <w:t xml:space="preserve">9) устанавливает цены (тарифы) или предельные (минимальные и (или)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w:t>
      </w:r>
    </w:p>
    <w:p>
      <w:pPr>
        <w:pStyle w:val="Style18"/>
        <w:jc w:val="both"/>
        <w:rPr/>
      </w:pPr>
      <w:r>
        <w:rPr/>
        <w:t xml:space="preserve">10) устанавливает плату за технологическое присоединение к электрическим сетям территориальных сетевых организаций, в том числе: </w:t>
      </w:r>
    </w:p>
    <w:p>
      <w:pPr>
        <w:pStyle w:val="Style18"/>
        <w:jc w:val="both"/>
        <w:rPr/>
      </w:pPr>
      <w:r>
        <w:rPr/>
        <w:t xml:space="preserve">стандартизированные тарифные ставки; </w:t>
      </w:r>
    </w:p>
    <w:p>
      <w:pPr>
        <w:pStyle w:val="Style18"/>
        <w:jc w:val="both"/>
        <w:rPr/>
      </w:pPr>
      <w:r>
        <w:rPr/>
        <w:t xml:space="preserve">ставки за единицу максимальной мощности; </w:t>
      </w:r>
    </w:p>
    <w:p>
      <w:pPr>
        <w:pStyle w:val="Style18"/>
        <w:jc w:val="both"/>
        <w:rPr/>
      </w:pPr>
      <w:r>
        <w:rPr/>
        <w:t xml:space="preserve">формулу платы за технологическое присоединение; </w:t>
      </w:r>
    </w:p>
    <w:p>
      <w:pPr>
        <w:pStyle w:val="Style18"/>
        <w:jc w:val="both"/>
        <w:rPr/>
      </w:pPr>
      <w:r>
        <w:rPr/>
        <w:t xml:space="preserve">(пп. 10 в ред. Постановления Правительства РК от 29.09.2017 N 337-П) </w:t>
      </w:r>
    </w:p>
    <w:p>
      <w:pPr>
        <w:pStyle w:val="Style18"/>
        <w:jc w:val="both"/>
        <w:rPr/>
      </w:pPr>
      <w:r>
        <w:rPr/>
        <w:t xml:space="preserve">10.1) устанавливает плату за технологическое присоединение к территориальным распределительным электрическим сетям энергопринимающих устройств отдельных потребителей максимальной мощностью не менее 8900 кВт и на уровне напряжения не ниже 35 кВ и объектов по производству электрической энергии, а также плату за технологическое присоединение по индивидуальному проекту; </w:t>
      </w:r>
    </w:p>
    <w:p>
      <w:pPr>
        <w:pStyle w:val="Style18"/>
        <w:jc w:val="both"/>
        <w:rPr/>
      </w:pPr>
      <w:r>
        <w:rPr/>
        <w:t xml:space="preserve">(пп. 10.1 введен Постановлением Правительства РК от 29.09.2017 N 337-П) </w:t>
      </w:r>
    </w:p>
    <w:p>
      <w:pPr>
        <w:pStyle w:val="Style18"/>
        <w:jc w:val="both"/>
        <w:rPr/>
      </w:pPr>
      <w:r>
        <w:rPr/>
        <w:t xml:space="preserve">11) принимает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w:t>
      </w:r>
    </w:p>
    <w:p>
      <w:pPr>
        <w:pStyle w:val="Style18"/>
        <w:jc w:val="both"/>
        <w:rPr/>
      </w:pPr>
      <w:r>
        <w:rPr/>
        <w:t xml:space="preserve">12) устанавливает тарифы на: </w:t>
      </w:r>
    </w:p>
    <w:p>
      <w:pPr>
        <w:pStyle w:val="Style18"/>
        <w:jc w:val="both"/>
        <w:rPr/>
      </w:pPr>
      <w:r>
        <w:rPr/>
        <w:t xml:space="preserve">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указанных тарифов; </w:t>
      </w:r>
    </w:p>
    <w:p>
      <w:pPr>
        <w:pStyle w:val="Style18"/>
        <w:jc w:val="both"/>
        <w:rPr/>
      </w:pPr>
      <w:r>
        <w:rPr/>
        <w:t xml:space="preserve">тепловую энергию (мощность), поставляемую теплоснабжающими организациями потребителям тепловой энергии (мощности),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указанных тарифов, а также тарифы на тепловую энергию (мощность), поставляемую теплоснабжающими организациями другим теплоснабжающим организациям; </w:t>
      </w:r>
    </w:p>
    <w:p>
      <w:pPr>
        <w:pStyle w:val="Style18"/>
        <w:jc w:val="both"/>
        <w:rPr/>
      </w:pPr>
      <w:r>
        <w:rPr/>
        <w:t xml:space="preserve">теплоноситель, поставляемый теплоснабжающими организациями потребителям тепловой энергии (мощности), другим теплоснабжающим организациям; </w:t>
      </w:r>
    </w:p>
    <w:p>
      <w:pPr>
        <w:pStyle w:val="Style18"/>
        <w:jc w:val="both"/>
        <w:rPr/>
      </w:pPr>
      <w:r>
        <w:rPr/>
        <w:t xml:space="preserve">услуги по передаче тепловой энергии, теплоносителя; </w:t>
      </w:r>
    </w:p>
    <w:p>
      <w:pPr>
        <w:pStyle w:val="Style18"/>
        <w:jc w:val="both"/>
        <w:rPr/>
      </w:pPr>
      <w:r>
        <w:rPr/>
        <w:t xml:space="preserve">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 </w:t>
      </w:r>
    </w:p>
    <w:p>
      <w:pPr>
        <w:pStyle w:val="Style18"/>
        <w:jc w:val="both"/>
        <w:rPr/>
      </w:pPr>
      <w:r>
        <w:rPr/>
        <w:t xml:space="preserve">(абзац введен Постановлением Правительства РК от 29.09.2017 N 337-П) </w:t>
      </w:r>
    </w:p>
    <w:p>
      <w:pPr>
        <w:pStyle w:val="Style18"/>
        <w:jc w:val="both"/>
        <w:rPr/>
      </w:pPr>
      <w:r>
        <w:rPr/>
        <w:t xml:space="preserve">13) устанавливает плату за: </w:t>
      </w:r>
    </w:p>
    <w:p>
      <w:pPr>
        <w:pStyle w:val="Style18"/>
        <w:jc w:val="both"/>
        <w:rPr/>
      </w:pPr>
      <w:r>
        <w:rPr/>
        <w:t xml:space="preserve">услуги по поддержанию резервной тепловой мощности при отсутствии потребления тепловой энергии; </w:t>
      </w:r>
    </w:p>
    <w:p>
      <w:pPr>
        <w:pStyle w:val="Style18"/>
        <w:jc w:val="both"/>
        <w:rPr/>
      </w:pPr>
      <w:r>
        <w:rPr/>
        <w:t xml:space="preserve">подключение (технологическое присоединение) к системе теплоснабжения; </w:t>
      </w:r>
    </w:p>
    <w:p>
      <w:pPr>
        <w:pStyle w:val="Style18"/>
        <w:jc w:val="both"/>
        <w:rPr/>
      </w:pPr>
      <w:r>
        <w:rPr/>
        <w:t xml:space="preserve">(в ред. Постановления Правительства РК от 29.09.2017 N 337-П) </w:t>
      </w:r>
    </w:p>
    <w:p>
      <w:pPr>
        <w:pStyle w:val="Style18"/>
        <w:jc w:val="both"/>
        <w:rPr/>
      </w:pPr>
      <w:r>
        <w:rPr/>
        <w:t xml:space="preserve">14) принимает в соответствии с Федеральным законом "О теплоснабжении" решения о частичной или полной отмене регулирования тарифов на тепловую энергию (мощность), о введении регулирования тарифов в сфере теплоснабжения после его отмены; </w:t>
      </w:r>
    </w:p>
    <w:p>
      <w:pPr>
        <w:pStyle w:val="Style18"/>
        <w:jc w:val="both"/>
        <w:rPr/>
      </w:pPr>
      <w:r>
        <w:rPr/>
        <w:t xml:space="preserve">15) устанавливает для организаций, осуществляющих регулируемые виды деятельности, в случае если цены (тарифы) на товары и услуги таких организаций подлежат установлению Государственным комитетом, требования к программам в области энергосбережения и повышения энергетической эффективности применительно к регулируемым видам деятельности в соответствии с Правилами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утвержденными Постановлением Правительства Российской Федерации от 15 мая 2010 года N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w:t>
      </w:r>
    </w:p>
    <w:p>
      <w:pPr>
        <w:pStyle w:val="Style18"/>
        <w:jc w:val="both"/>
        <w:rPr/>
      </w:pPr>
      <w:r>
        <w:rPr/>
        <w:t xml:space="preserve">16) осуществляет: </w:t>
      </w:r>
    </w:p>
    <w:p>
      <w:pPr>
        <w:pStyle w:val="Style18"/>
        <w:jc w:val="both"/>
        <w:rPr/>
      </w:pPr>
      <w:r>
        <w:rPr/>
        <w:t xml:space="preserve">региональный государственный контроль (надзор) в области регулируемых государством цен (тарифов) (за исключением регионального государственного контроля за применением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цен на лекарственные препараты, включенные в перечень жизненно необходимых и важнейших лекарственных препаратов); </w:t>
      </w:r>
    </w:p>
    <w:p>
      <w:pPr>
        <w:pStyle w:val="Style18"/>
        <w:jc w:val="both"/>
        <w:rPr/>
      </w:pPr>
      <w:r>
        <w:rPr/>
        <w:t xml:space="preserve">(в ред. Постановления Правительства РК от 09.03.2017 N 81-П) </w:t>
      </w:r>
    </w:p>
    <w:p>
      <w:pPr>
        <w:pStyle w:val="Style18"/>
        <w:jc w:val="both"/>
        <w:rPr/>
      </w:pPr>
      <w:r>
        <w:rPr/>
        <w:t xml:space="preserve">контроль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Государственным комитетом, требований о принятии программ в области энергосбережения и повышения энергетической эффективности и требований к этим программам, устанавливаемых Государственным комитетом применительно к регулируемым видам деятельности указанных организаций; </w:t>
      </w:r>
    </w:p>
    <w:p>
      <w:pPr>
        <w:pStyle w:val="Style18"/>
        <w:jc w:val="both"/>
        <w:rPr/>
      </w:pPr>
      <w:r>
        <w:rPr/>
        <w:t xml:space="preserve">(пп. 16 в ред. Постановления Правительства РК от 17.04.2014 N 118-П) </w:t>
      </w:r>
    </w:p>
    <w:p>
      <w:pPr>
        <w:pStyle w:val="Style18"/>
        <w:jc w:val="both"/>
        <w:rPr/>
      </w:pPr>
      <w:r>
        <w:rPr/>
        <w:t xml:space="preserve">17) утратил силу. - Постановление Правительства РК от 17.04.2014 N 118-П; </w:t>
      </w:r>
    </w:p>
    <w:p>
      <w:pPr>
        <w:pStyle w:val="Style18"/>
        <w:jc w:val="both"/>
        <w:rPr/>
      </w:pPr>
      <w:r>
        <w:rPr/>
        <w:t xml:space="preserve">18) представляет в федеральный орган исполнительной власти в области регулирования тарифов: </w:t>
      </w:r>
    </w:p>
    <w:p>
      <w:pPr>
        <w:pStyle w:val="Style18"/>
        <w:jc w:val="both"/>
        <w:rPr/>
      </w:pPr>
      <w:r>
        <w:rPr/>
        <w:t xml:space="preserve">информацию и необходимые материалы по вопросам установления, изменения и применения цен (тарифов), регулируемых в соответствии с Федеральным законом "Об электроэнергетике", определения и применения нерегулируемых цен на электрическую энергию (мощность) в соответствии с перечнем и условиями предоставления такой информации, определенными федеральным органом исполнительной власти в области регулирования тарифов; </w:t>
      </w:r>
    </w:p>
    <w:p>
      <w:pPr>
        <w:pStyle w:val="Style18"/>
        <w:jc w:val="both"/>
        <w:rPr/>
      </w:pPr>
      <w:r>
        <w:rPr/>
        <w:t xml:space="preserve">информацию и необходимые материалы по вопросам установления, изменения и применения тарифов, регулируемых в соответствии с Федеральным законом "О теплоснабжении", в случаях, в формате и в сроки, которые установлены правилами предоставления информации в области государственного регулирования тарифов в сфере теплоснабжения, утвержденными федеральным органом исполнительной власти в области регулирования тарифов; </w:t>
      </w:r>
    </w:p>
    <w:p>
      <w:pPr>
        <w:pStyle w:val="Style18"/>
        <w:jc w:val="both"/>
        <w:rPr/>
      </w:pPr>
      <w:r>
        <w:rPr/>
        <w:t xml:space="preserve">до 1 апреля года, следующего за отчетным, отчет о своей деятельности; </w:t>
      </w:r>
    </w:p>
    <w:p>
      <w:pPr>
        <w:pStyle w:val="Style18"/>
        <w:jc w:val="both"/>
        <w:rPr/>
      </w:pPr>
      <w:r>
        <w:rPr/>
        <w:t xml:space="preserve">19) отменяет в порядке , установленном Правительством Российской Федерации, решения органа местного самоуправления поселения или городского округа, принятые во исполнение переданных ему в соответствии с законом Республики Карелия полномочий в соответствии с Федеральным законом "О теплоснабжении", но противоречащие законодательству Российской Федерации или принятые с превышением предоставленной ему компетенции; </w:t>
      </w:r>
    </w:p>
    <w:p>
      <w:pPr>
        <w:pStyle w:val="Style18"/>
        <w:jc w:val="both"/>
        <w:rPr/>
      </w:pPr>
      <w:r>
        <w:rPr/>
        <w:t xml:space="preserve">20) создает экспертные и рабочие группы для рассмотрения вопросов, отнесенных к компетенции Государственного комитета; </w:t>
      </w:r>
    </w:p>
    <w:p>
      <w:pPr>
        <w:pStyle w:val="Style18"/>
        <w:jc w:val="both"/>
        <w:rPr/>
      </w:pPr>
      <w:r>
        <w:rPr/>
        <w:t xml:space="preserve">21) публикует отчет о своей деятельности; </w:t>
      </w:r>
    </w:p>
    <w:p>
      <w:pPr>
        <w:pStyle w:val="Style18"/>
        <w:jc w:val="both"/>
        <w:rPr/>
      </w:pPr>
      <w:r>
        <w:rPr/>
        <w:t xml:space="preserve">22) рассматривает в пределах своей компетенции дела об административных правонарушениях, предусмотренных Кодексом Российской Федерации об административных правонарушениях; </w:t>
      </w:r>
    </w:p>
    <w:p>
      <w:pPr>
        <w:pStyle w:val="Style18"/>
        <w:jc w:val="both"/>
        <w:rPr/>
      </w:pPr>
      <w:r>
        <w:rPr/>
        <w:t xml:space="preserve">23) принимает решение о присвоении субъектам электроэнергетики статуса гарантирующего поставщика в порядке , установленном Правительством Российской Федерации; </w:t>
      </w:r>
    </w:p>
    <w:p>
      <w:pPr>
        <w:pStyle w:val="Style18"/>
        <w:jc w:val="both"/>
        <w:rPr/>
      </w:pPr>
      <w:r>
        <w:rPr/>
        <w:t xml:space="preserve">24) осуществляет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 </w:t>
      </w:r>
    </w:p>
    <w:p>
      <w:pPr>
        <w:pStyle w:val="Style18"/>
        <w:jc w:val="both"/>
        <w:rPr/>
      </w:pPr>
      <w:r>
        <w:rPr/>
        <w:t xml:space="preserve">25) утратил силу. - Постановление Правительства РК от 10.05.2018 N 167-П; </w:t>
      </w:r>
    </w:p>
    <w:p>
      <w:pPr>
        <w:pStyle w:val="Style18"/>
        <w:jc w:val="both"/>
        <w:rPr/>
      </w:pPr>
      <w:r>
        <w:rPr/>
        <w:t xml:space="preserve">26) устанавливает социальные нормы потребления электрической энергии (мощности), поставляемой населению; </w:t>
      </w:r>
    </w:p>
    <w:p>
      <w:pPr>
        <w:pStyle w:val="Style18"/>
        <w:jc w:val="both"/>
        <w:rPr/>
      </w:pPr>
      <w:r>
        <w:rPr/>
        <w:t xml:space="preserve">27) ведет учет полной и остаточной величин инвестированного капитала, рассчитывает скорректированные величины возврата инвестированного капитала и дохода на инвестированный капитал и осуществляет соответствующую корректировку тарифов; </w:t>
      </w:r>
    </w:p>
    <w:p>
      <w:pPr>
        <w:pStyle w:val="Style18"/>
        <w:jc w:val="both"/>
        <w:rPr/>
      </w:pPr>
      <w:r>
        <w:rPr/>
        <w:t xml:space="preserve">28) устанавливает розничные цены на природный газ, реализуемый населению;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w:t>
      </w:r>
    </w:p>
    <w:p>
      <w:pPr>
        <w:pStyle w:val="Style18"/>
        <w:jc w:val="both"/>
        <w:rPr/>
      </w:pPr>
      <w:r>
        <w:rPr/>
        <w:t xml:space="preserve">(пп. 28 в ред. Постановления Правительства РК от 29.09.2017 N 337-П) </w:t>
      </w:r>
    </w:p>
    <w:p>
      <w:pPr>
        <w:pStyle w:val="Style18"/>
        <w:jc w:val="both"/>
        <w:rPr/>
      </w:pPr>
      <w:r>
        <w:rPr/>
        <w:t xml:space="preserve">28.1) устанавливает плату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 </w:t>
      </w:r>
    </w:p>
    <w:p>
      <w:pPr>
        <w:pStyle w:val="Style18"/>
        <w:jc w:val="both"/>
        <w:rPr/>
      </w:pPr>
      <w:r>
        <w:rPr/>
        <w:t xml:space="preserve">(пп. 28.1 в ред. Постановления Правительства РК от 29.09.2017 N 337-П) </w:t>
      </w:r>
    </w:p>
    <w:p>
      <w:pPr>
        <w:pStyle w:val="Style18"/>
        <w:jc w:val="both"/>
        <w:rPr/>
      </w:pPr>
      <w:r>
        <w:rPr/>
        <w:t xml:space="preserve">29) утверждает специальные надбавки к тарифам на транспортировку газа по газораспределительным сетям, предназначенные для финансирования программ газификации; </w:t>
      </w:r>
    </w:p>
    <w:p>
      <w:pPr>
        <w:pStyle w:val="Style18"/>
        <w:jc w:val="both"/>
        <w:rPr/>
      </w:pPr>
      <w:r>
        <w:rPr/>
        <w:t xml:space="preserve">30) проводит проверку отчетов газораспределительных организаций по использованию средств, полученных от применения специальных надбавок; </w:t>
      </w:r>
    </w:p>
    <w:p>
      <w:pPr>
        <w:pStyle w:val="Style18"/>
        <w:jc w:val="both"/>
        <w:rPr/>
      </w:pPr>
      <w:r>
        <w:rPr/>
        <w:t xml:space="preserve">31) представляет в федеральный орган исполнительной власти в сфере государственного регулирования цен (тарифов) заключение об обоснованности предложений организаций, осуществляющих услуги по транспортировке газа по газораспределительным сетям; </w:t>
      </w:r>
    </w:p>
    <w:p>
      <w:pPr>
        <w:pStyle w:val="Style18"/>
        <w:jc w:val="both"/>
        <w:rPr/>
      </w:pPr>
      <w:r>
        <w:rPr/>
        <w:t xml:space="preserve">32) устанавливает тарифы на товары и услуги организаций коммунального комплекса в соответствии с предельным индексом, установленным федеральным органом исполнительной власти в области регулирования тарифов и надбавок для Республики Карелия, в случае его установления, с учетом утвержденных представительными органами местного самоуправления инвестиционных программ организаций коммунального комплекса; </w:t>
      </w:r>
    </w:p>
    <w:p>
      <w:pPr>
        <w:pStyle w:val="Style18"/>
        <w:jc w:val="both"/>
        <w:rPr/>
      </w:pPr>
      <w:r>
        <w:rPr/>
        <w:t xml:space="preserve">33) определяет метод регулирования тарифов на товары и услуги организаций коммунального комплекса по водоснабжению, водоотведению и очистке сточных вод, утилизации (захоронению) твердых бытовых отходов; </w:t>
      </w:r>
    </w:p>
    <w:p>
      <w:pPr>
        <w:pStyle w:val="Style18"/>
        <w:jc w:val="both"/>
        <w:rPr/>
      </w:pPr>
      <w:r>
        <w:rPr/>
        <w:t xml:space="preserve">34) устанавливает систему критериев, используемых для определения доступности для потребителей товаров и услуг организаций коммунального комплекса по водоснабжению, водоотведению и очистке сточных вод, утилизации (захоронению) твердых бытовых отходов; </w:t>
      </w:r>
    </w:p>
    <w:p>
      <w:pPr>
        <w:pStyle w:val="Style18"/>
        <w:jc w:val="both"/>
        <w:rPr/>
      </w:pPr>
      <w:r>
        <w:rPr/>
        <w:t xml:space="preserve">35) согласовывает производственные программы и дает заключения на инвестиционные программы организаций коммунального комплекса по водоснабжению, водоотведению и очистке сточных вод, утилизации (захоронению) твердых бытовых отходов; </w:t>
      </w:r>
    </w:p>
    <w:p>
      <w:pPr>
        <w:pStyle w:val="Style18"/>
        <w:jc w:val="both"/>
        <w:rPr/>
      </w:pPr>
      <w:r>
        <w:rPr/>
        <w:t xml:space="preserve">35.1) утверждает производственные программы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 </w:t>
      </w:r>
    </w:p>
    <w:p>
      <w:pPr>
        <w:pStyle w:val="Style18"/>
        <w:jc w:val="both"/>
        <w:rPr/>
      </w:pPr>
      <w:r>
        <w:rPr/>
        <w:t xml:space="preserve">(пп. 35.1 введен Постановлением Правительства РК от 08.07.2016 N 247-П) </w:t>
      </w:r>
    </w:p>
    <w:p>
      <w:pPr>
        <w:pStyle w:val="Style18"/>
        <w:jc w:val="both"/>
        <w:rPr/>
      </w:pPr>
      <w:r>
        <w:rPr/>
        <w:t xml:space="preserve">35.2) утверждает предельные тарифы на регулируемые виды деятельности в области обращения с твердыми коммунальными отходами; </w:t>
      </w:r>
    </w:p>
    <w:p>
      <w:pPr>
        <w:pStyle w:val="Style18"/>
        <w:jc w:val="both"/>
        <w:rPr/>
      </w:pPr>
      <w:r>
        <w:rPr/>
        <w:t xml:space="preserve">(пп. 35.2 введен Постановлением Правительства РК от 08.07.2016 N 247-П) </w:t>
      </w:r>
    </w:p>
    <w:p>
      <w:pPr>
        <w:pStyle w:val="Style18"/>
        <w:jc w:val="both"/>
        <w:rPr/>
      </w:pPr>
      <w:r>
        <w:rPr/>
        <w:t xml:space="preserve">35.3) участвует в организации обеспечения доступа к информации в области обращения с отходами; </w:t>
      </w:r>
    </w:p>
    <w:p>
      <w:pPr>
        <w:pStyle w:val="Style18"/>
        <w:jc w:val="both"/>
        <w:rPr/>
      </w:pPr>
      <w:r>
        <w:rPr/>
        <w:t xml:space="preserve">(пп. 35.3 введен Постановлением Правительства РК от 08.07.2016 N 247-П) </w:t>
      </w:r>
    </w:p>
    <w:p>
      <w:pPr>
        <w:pStyle w:val="Style18"/>
        <w:jc w:val="both"/>
        <w:rPr/>
      </w:pPr>
      <w:r>
        <w:rPr/>
        <w:t xml:space="preserve">36) устанавливает предельные индексы максимально возможного изменения тарифов на товары и услуги организаций коммунального комплекса в среднем по муниципальным образованиям; </w:t>
      </w:r>
    </w:p>
    <w:p>
      <w:pPr>
        <w:pStyle w:val="Style18"/>
        <w:jc w:val="both"/>
        <w:rPr/>
      </w:pPr>
      <w:r>
        <w:rPr/>
        <w:t xml:space="preserve">37) осуществляет мониторинг выполнения производственных программ организаций коммунального комплекса; </w:t>
      </w:r>
    </w:p>
    <w:p>
      <w:pPr>
        <w:pStyle w:val="Style18"/>
        <w:jc w:val="both"/>
        <w:rPr/>
      </w:pPr>
      <w:r>
        <w:rPr/>
        <w:t xml:space="preserve">38) запрашивает и получает у органов местного самоуправления и субъектов регулирования необходимую информацию и материалы по вопросам установления, изменения и применения тарифов и надбавок; </w:t>
      </w:r>
    </w:p>
    <w:p>
      <w:pPr>
        <w:pStyle w:val="Style18"/>
        <w:jc w:val="both"/>
        <w:rPr/>
      </w:pPr>
      <w:r>
        <w:rPr/>
        <w:t xml:space="preserve">39) осуществляет сбор информации об установленных надбавках к тарифам, а также об их применении в рамках государственной информационной системы; </w:t>
      </w:r>
    </w:p>
    <w:p>
      <w:pPr>
        <w:pStyle w:val="Style18"/>
        <w:jc w:val="both"/>
        <w:rPr/>
      </w:pPr>
      <w:r>
        <w:rPr/>
        <w:t xml:space="preserve">40) разрабатывает и утверждает формы, сроки и периодичность предоставления организациями коммунального комплекса информации, подлежащей свободному доступу; </w:t>
      </w:r>
    </w:p>
    <w:p>
      <w:pPr>
        <w:pStyle w:val="Style18"/>
        <w:jc w:val="both"/>
        <w:rPr/>
      </w:pPr>
      <w:r>
        <w:rPr/>
        <w:t xml:space="preserve">41) разрабатывает и утверждает правила заполнения утвержденных форм информации, подлежащей свободному доступу, конкретными организациями коммунального комплекса и (или) их группами (категориями); </w:t>
      </w:r>
    </w:p>
    <w:p>
      <w:pPr>
        <w:pStyle w:val="Style18"/>
        <w:jc w:val="both"/>
        <w:rPr/>
      </w:pPr>
      <w:r>
        <w:rPr/>
        <w:t xml:space="preserve">42) утратил силу. - Постановление Правительства РК от 17.04.2014 N 118-П; </w:t>
      </w:r>
    </w:p>
    <w:p>
      <w:pPr>
        <w:pStyle w:val="Style18"/>
        <w:jc w:val="both"/>
        <w:rPr/>
      </w:pPr>
      <w:r>
        <w:rPr/>
        <w:t xml:space="preserve">43) представляет на утверждение Главе Республики Карелия проект указа об установлении предельных (максимальных) индексов изменения размера вносимой гражданами платы за коммунальные услуги в муниципальных образованиях в Республике Карелия; </w:t>
      </w:r>
    </w:p>
    <w:p>
      <w:pPr>
        <w:pStyle w:val="Style18"/>
        <w:jc w:val="both"/>
        <w:rPr/>
      </w:pPr>
      <w:r>
        <w:rPr/>
        <w:t xml:space="preserve">(пп. 43 в ред. Постановления Правительства РК от 29.09.2017 N 337-П) </w:t>
      </w:r>
    </w:p>
    <w:p>
      <w:pPr>
        <w:pStyle w:val="Style18"/>
        <w:jc w:val="both"/>
        <w:rPr/>
      </w:pPr>
      <w:r>
        <w:rPr/>
        <w:t xml:space="preserve">44) осуществляет мониторинг соблюдения предельных (максимальных) индексов изменения размера вносимой гражданами платы за коммунальные услуги в муниципальных образованиях в Республике Карелия; </w:t>
      </w:r>
    </w:p>
    <w:p>
      <w:pPr>
        <w:pStyle w:val="Style18"/>
        <w:jc w:val="both"/>
        <w:rPr/>
      </w:pPr>
      <w:r>
        <w:rPr/>
        <w:t xml:space="preserve">(пп. 44 в ред. Постановления Правительства РК от 29.09.2017 N 337-П) </w:t>
      </w:r>
    </w:p>
    <w:p>
      <w:pPr>
        <w:pStyle w:val="Style18"/>
        <w:jc w:val="both"/>
        <w:rPr/>
      </w:pPr>
      <w:r>
        <w:rPr/>
        <w:t xml:space="preserve">45) выдает предписание об устранении нарушений требований законодательства по вопросам осуществления органами местного самоуправления или должностными лицами местного самоуправления переданных государственных полномочий Республики Карелия по регулированию цен (тарифов) на отдельные виды продукции, товаров и услуг; </w:t>
      </w:r>
    </w:p>
    <w:p>
      <w:pPr>
        <w:pStyle w:val="Style18"/>
        <w:jc w:val="both"/>
        <w:rPr/>
      </w:pPr>
      <w:r>
        <w:rPr/>
        <w:t xml:space="preserve">(пп. 45 в ред. Постановления Правительства РК от 29.09.2017 N 337-П) </w:t>
      </w:r>
    </w:p>
    <w:p>
      <w:pPr>
        <w:pStyle w:val="Style18"/>
        <w:jc w:val="both"/>
        <w:rPr/>
      </w:pPr>
      <w:r>
        <w:rPr/>
        <w:t xml:space="preserve">46) осуществляет сбор информации о плате граждан за коммунальные услуги, в том числе в рамках государственной информационной системы; </w:t>
      </w:r>
    </w:p>
    <w:p>
      <w:pPr>
        <w:pStyle w:val="Style18"/>
        <w:jc w:val="both"/>
        <w:rPr/>
      </w:pPr>
      <w:r>
        <w:rPr/>
        <w:t xml:space="preserve">47) предоставляет в федеральный орган исполнительной власти информацию и необходимые материалы по вопросам платы граждан за коммунальные услуги для целей функционирования государственной информационной системы; </w:t>
      </w:r>
    </w:p>
    <w:p>
      <w:pPr>
        <w:pStyle w:val="Style18"/>
        <w:jc w:val="both"/>
        <w:rPr/>
      </w:pPr>
      <w:r>
        <w:rPr/>
        <w:t xml:space="preserve">48) устанавливает экономически обоснованный уровень тарифов и фиксированные (предельные) ценовые ставки тарифов на перевозки пассажиров и багажа железнодорожным транспортом в пригородном сообщении при условии возмещения потерь в доходах, возникающих вследствие регулирования тарифов, за счет средств бюджета Республики Карелия; </w:t>
      </w:r>
    </w:p>
    <w:p>
      <w:pPr>
        <w:pStyle w:val="Style18"/>
        <w:jc w:val="both"/>
        <w:rPr/>
      </w:pPr>
      <w:r>
        <w:rPr/>
        <w:t xml:space="preserve">(пп. 48 в ред. Постановления Правительства РК от 29.09.2017 N 337-П) </w:t>
      </w:r>
    </w:p>
    <w:p>
      <w:pPr>
        <w:pStyle w:val="Style18"/>
        <w:jc w:val="both"/>
        <w:rPr/>
      </w:pPr>
      <w:r>
        <w:rPr/>
        <w:t xml:space="preserve">49) устанавливает регулируемые тарифы на перевозки пассажиров и багажа автомобильным транспортом по межмуниципальным маршрутам регулярных перевозок; </w:t>
      </w:r>
    </w:p>
    <w:p>
      <w:pPr>
        <w:pStyle w:val="Style18"/>
        <w:jc w:val="both"/>
        <w:rPr/>
      </w:pPr>
      <w:r>
        <w:rPr/>
        <w:t xml:space="preserve">(пп. 49 в ред. Постановления Правительства РК от 29.09.2017 N 337-П) </w:t>
      </w:r>
    </w:p>
    <w:p>
      <w:pPr>
        <w:pStyle w:val="Style18"/>
        <w:jc w:val="both"/>
        <w:rPr/>
      </w:pPr>
      <w:r>
        <w:rPr/>
        <w:t xml:space="preserve">50) устанавливает провозную плату на перевозки пассажиров и багажа на местных авиалиниях; </w:t>
      </w:r>
    </w:p>
    <w:p>
      <w:pPr>
        <w:pStyle w:val="Style18"/>
        <w:jc w:val="both"/>
        <w:rPr/>
      </w:pPr>
      <w:r>
        <w:rPr/>
        <w:t xml:space="preserve">(пп. 50 в ред. Постановления Правительства РК от 20.01.2012 N 11-П) </w:t>
      </w:r>
    </w:p>
    <w:p>
      <w:pPr>
        <w:pStyle w:val="Style18"/>
        <w:jc w:val="both"/>
        <w:rPr/>
      </w:pPr>
      <w:r>
        <w:rPr/>
        <w:t xml:space="preserve">50.1) устанавливает фиксированные (предельные максимальные или минимальные) ставки тарифов на услуги в транспортных терминалах, портах, аэропортах, оказываемые субъектами естественных монополий,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 портах, аэропортах, государственное регулирование которых осуществляется уполномоченным федеральным органом исполнительной власти; </w:t>
      </w:r>
    </w:p>
    <w:p>
      <w:pPr>
        <w:pStyle w:val="Style18"/>
        <w:jc w:val="both"/>
        <w:rPr/>
      </w:pPr>
      <w:r>
        <w:rPr/>
        <w:t xml:space="preserve">(пп. 50.1 введен Постановлением Правительства РК от 29.09.2017 N 337-П) </w:t>
      </w:r>
    </w:p>
    <w:p>
      <w:pPr>
        <w:pStyle w:val="Style18"/>
        <w:jc w:val="both"/>
        <w:rPr/>
      </w:pPr>
      <w:r>
        <w:rPr/>
        <w:t xml:space="preserve">51) утратил силу. - Постановление Правительства РК от 29.09.2017 N 337-П; </w:t>
      </w:r>
    </w:p>
    <w:p>
      <w:pPr>
        <w:pStyle w:val="Style18"/>
        <w:jc w:val="both"/>
        <w:rPr/>
      </w:pPr>
      <w:r>
        <w:rPr/>
        <w:t xml:space="preserve">52) устанавливает тарифы на социальные услуги, предоставляемые гражданам государственными организациями социального обслуживания; </w:t>
      </w:r>
    </w:p>
    <w:p>
      <w:pPr>
        <w:pStyle w:val="Style18"/>
        <w:jc w:val="both"/>
        <w:rPr/>
      </w:pPr>
      <w:r>
        <w:rPr/>
        <w:t xml:space="preserve">(пп. 52 в ред. Постановления Правительства РК от 11.03.2015 N 75-П) </w:t>
      </w:r>
    </w:p>
    <w:p>
      <w:pPr>
        <w:pStyle w:val="Style18"/>
        <w:jc w:val="both"/>
        <w:rPr/>
      </w:pPr>
      <w:r>
        <w:rPr/>
        <w:t xml:space="preserve">53) устанавливает тарифы на перемещение и хранение задержанного транспортного средства; </w:t>
      </w:r>
    </w:p>
    <w:p>
      <w:pPr>
        <w:pStyle w:val="Style18"/>
        <w:jc w:val="both"/>
        <w:rPr/>
      </w:pPr>
      <w:r>
        <w:rPr/>
        <w:t xml:space="preserve">(пп. 53 в ред. Постановления Правительства РК от 11.02.2013 N 42-П) </w:t>
      </w:r>
    </w:p>
    <w:p>
      <w:pPr>
        <w:pStyle w:val="Style18"/>
        <w:jc w:val="both"/>
        <w:rPr/>
      </w:pPr>
      <w:r>
        <w:rPr/>
        <w:t xml:space="preserve">54) готовит в установленном порядке предложения по основам ценовой политики и в пределах своей компетенции реализует ее; </w:t>
      </w:r>
    </w:p>
    <w:p>
      <w:pPr>
        <w:pStyle w:val="Style18"/>
        <w:jc w:val="both"/>
        <w:rPr/>
      </w:pPr>
      <w:r>
        <w:rPr/>
        <w:t xml:space="preserve">54.1) вправе устанавливать фиксированные (предельные) ценовые ставки сборов (платы) за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
    <w:p>
      <w:pPr>
        <w:pStyle w:val="Style18"/>
        <w:jc w:val="both"/>
        <w:rPr/>
      </w:pPr>
      <w:r>
        <w:rPr/>
        <w:t xml:space="preserve">(пп. 54.1 в ред. Постановления Правительства РК от 29.09.2017 N 337-П) </w:t>
      </w:r>
    </w:p>
    <w:p>
      <w:pPr>
        <w:pStyle w:val="Style18"/>
        <w:jc w:val="both"/>
        <w:rPr/>
      </w:pPr>
      <w:r>
        <w:rPr/>
        <w:t xml:space="preserve">54.2) представляет в Правительство Республики Карелия проект постановления об установлении предельного размера платы за проведение технического осмотра; </w:t>
      </w:r>
    </w:p>
    <w:p>
      <w:pPr>
        <w:pStyle w:val="Style18"/>
        <w:jc w:val="both"/>
        <w:rPr/>
      </w:pPr>
      <w:r>
        <w:rPr/>
        <w:t xml:space="preserve">(пп. 54.2 введен Постановлением Правительства РК от 20.01.2012 N 11-П) </w:t>
      </w:r>
    </w:p>
    <w:p>
      <w:pPr>
        <w:pStyle w:val="Style18"/>
        <w:jc w:val="both"/>
        <w:rPr/>
      </w:pPr>
      <w:r>
        <w:rPr/>
        <w:t xml:space="preserve">54.3) устанавливает предельный размер расходов на оформление дубликата талона технического осмотра; </w:t>
      </w:r>
    </w:p>
    <w:p>
      <w:pPr>
        <w:pStyle w:val="Style18"/>
        <w:jc w:val="both"/>
        <w:rPr/>
      </w:pPr>
      <w:r>
        <w:rPr/>
        <w:t xml:space="preserve">(пп. 54.3 введен Постановлением Правительства РК от 20.01.2012 N 11-П) </w:t>
      </w:r>
    </w:p>
    <w:p>
      <w:pPr>
        <w:pStyle w:val="Style18"/>
        <w:jc w:val="both"/>
        <w:rPr/>
      </w:pPr>
      <w:r>
        <w:rPr/>
        <w:t xml:space="preserve">54.4) осуществляет контроль за соблюдением установленного предельного размера платы за проведение технического осмотра и установленного предельного размера расходов на оформление дубликата талона технического осмотра; </w:t>
      </w:r>
    </w:p>
    <w:p>
      <w:pPr>
        <w:pStyle w:val="Style18"/>
        <w:jc w:val="both"/>
        <w:rPr/>
      </w:pPr>
      <w:r>
        <w:rPr/>
        <w:t xml:space="preserve">(пп. 54.4 введен Постановлением Правительства РК от 20.01.2012 N 11-П) </w:t>
      </w:r>
    </w:p>
    <w:p>
      <w:pPr>
        <w:pStyle w:val="Style18"/>
        <w:jc w:val="both"/>
        <w:rPr/>
      </w:pPr>
      <w:r>
        <w:rPr/>
        <w:t xml:space="preserve">55) утверждает ставки работ по технической инвентаризации жилищного фонда; </w:t>
      </w:r>
    </w:p>
    <w:p>
      <w:pPr>
        <w:pStyle w:val="Style18"/>
        <w:jc w:val="both"/>
        <w:rPr/>
      </w:pPr>
      <w:r>
        <w:rPr/>
        <w:t xml:space="preserve">56) разрабатывает для Правительства Республики Карелия предложения по совершенствованию механизма регулирования цен и тарифов на продукцию, товары и услуги в отраслях, где применяется государственное регулирование цен (тарифов); </w:t>
      </w:r>
    </w:p>
    <w:p>
      <w:pPr>
        <w:pStyle w:val="Style18"/>
        <w:jc w:val="both"/>
        <w:rPr/>
      </w:pPr>
      <w:r>
        <w:rPr/>
        <w:t xml:space="preserve">57) утратил силу. - Постановление Правительства РК от 17.04.2014 N 118-П; </w:t>
      </w:r>
    </w:p>
    <w:p>
      <w:pPr>
        <w:pStyle w:val="Style18"/>
        <w:jc w:val="both"/>
        <w:rPr/>
      </w:pPr>
      <w:r>
        <w:rPr/>
        <w:t xml:space="preserve">58) издает в пределах своей компетенции нормативные правовые акты по вопросам осуществления государственных полномочий Республики Карелия (далее - государственные полномочия) органами местного самоуправления; </w:t>
      </w:r>
    </w:p>
    <w:p>
      <w:pPr>
        <w:pStyle w:val="Style18"/>
        <w:jc w:val="both"/>
        <w:rPr/>
      </w:pPr>
      <w:r>
        <w:rPr/>
        <w:t xml:space="preserve">устанавливает целевые прогнозные показатели осуществления государственных полномочий органами местного самоуправления; </w:t>
      </w:r>
    </w:p>
    <w:p>
      <w:pPr>
        <w:pStyle w:val="Style18"/>
        <w:jc w:val="both"/>
        <w:rPr/>
      </w:pPr>
      <w:r>
        <w:rPr/>
        <w:t xml:space="preserve">устанавливает задания по осуществлению государственных полномочий; </w:t>
      </w:r>
    </w:p>
    <w:p>
      <w:pPr>
        <w:pStyle w:val="Style18"/>
        <w:jc w:val="both"/>
        <w:rPr/>
      </w:pPr>
      <w:r>
        <w:rPr/>
        <w:t xml:space="preserve">контролирует полноту и качество осуществления государственных полномочий органами местного самоуправления и использование предоставленных на эти цели материальных ресурсов; </w:t>
      </w:r>
    </w:p>
    <w:p>
      <w:pPr>
        <w:pStyle w:val="Style18"/>
        <w:jc w:val="both"/>
        <w:rPr/>
      </w:pPr>
      <w:r>
        <w:rPr/>
        <w:t xml:space="preserve">оказывает органам местного самоуправления консультативную и методическую помощь по вопросам осуществления государственных полномочий; </w:t>
      </w:r>
    </w:p>
    <w:p>
      <w:pPr>
        <w:pStyle w:val="Style18"/>
        <w:jc w:val="both"/>
        <w:rPr/>
      </w:pPr>
      <w:r>
        <w:rPr/>
        <w:t xml:space="preserve">готовит и вносит предложения для принятия в установленном порядке решения о прекращении осуществления органами местного самоуправления государственных полномочий; </w:t>
      </w:r>
    </w:p>
    <w:p>
      <w:pPr>
        <w:pStyle w:val="Style18"/>
        <w:jc w:val="both"/>
        <w:rPr/>
      </w:pPr>
      <w:r>
        <w:rPr/>
        <w:t xml:space="preserve">59) осуществляет расчет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w:t>
      </w:r>
    </w:p>
    <w:p>
      <w:pPr>
        <w:pStyle w:val="Style18"/>
        <w:jc w:val="both"/>
        <w:rPr/>
      </w:pPr>
      <w:r>
        <w:rPr/>
        <w:t xml:space="preserve">59.1) устанавливает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p>
    <w:p>
      <w:pPr>
        <w:pStyle w:val="Style18"/>
        <w:jc w:val="both"/>
        <w:rPr/>
      </w:pPr>
      <w:r>
        <w:rPr/>
        <w:t xml:space="preserve">(пп. 59.1 введен Постановлением Правительства РК от 29.09.2017 N 337-П) </w:t>
      </w:r>
    </w:p>
    <w:p>
      <w:pPr>
        <w:pStyle w:val="Style18"/>
        <w:jc w:val="both"/>
        <w:rPr/>
      </w:pPr>
      <w:r>
        <w:rPr/>
        <w:t xml:space="preserve">60) участвует в заседаниях правления федерального органа исполнительной власти в области регулирования тарифов при рассмотрении разногласий, связанных с государственным регулированием тарифов, иных вопросов, установленных законодательством Российской Федерации; </w:t>
      </w:r>
    </w:p>
    <w:p>
      <w:pPr>
        <w:pStyle w:val="Style18"/>
        <w:jc w:val="both"/>
        <w:rPr/>
      </w:pPr>
      <w:r>
        <w:rPr/>
        <w:t xml:space="preserve">61) публикует в установленном порядке принятые решения; </w:t>
      </w:r>
    </w:p>
    <w:p>
      <w:pPr>
        <w:pStyle w:val="Style18"/>
        <w:jc w:val="both"/>
        <w:rPr/>
      </w:pPr>
      <w:r>
        <w:rPr/>
        <w:t xml:space="preserve">62) проводит антикоррупционную экспертизу нормативных правовых актов, проектов нормативных правовых актов Государственного комитета; </w:t>
      </w:r>
    </w:p>
    <w:p>
      <w:pPr>
        <w:pStyle w:val="Style18"/>
        <w:jc w:val="both"/>
        <w:rPr/>
      </w:pPr>
      <w:r>
        <w:rPr/>
        <w:t xml:space="preserve">63) проводит антикоррупционный мониторинг; </w:t>
      </w:r>
    </w:p>
    <w:p>
      <w:pPr>
        <w:pStyle w:val="Style18"/>
        <w:jc w:val="both"/>
        <w:rPr/>
      </w:pPr>
      <w:r>
        <w:rPr/>
        <w:t xml:space="preserve">64)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 переданных для осуществления органам государственной власти субъектов Российской Федерации, утверждение которых отнесено в соответствии с законодательством Российской Федерации к компетенции высшего должностного лица субъекта Российской Федерации); </w:t>
      </w:r>
    </w:p>
    <w:p>
      <w:pPr>
        <w:pStyle w:val="Style18"/>
        <w:jc w:val="both"/>
        <w:rPr/>
      </w:pPr>
      <w:r>
        <w:rPr/>
        <w:t xml:space="preserve">65) разрабатывает и реализует в установленном порядке программы и проекты в сфере деятельности Государственного комитета; </w:t>
      </w:r>
    </w:p>
    <w:p>
      <w:pPr>
        <w:pStyle w:val="Style18"/>
        <w:jc w:val="both"/>
        <w:rPr/>
      </w:pPr>
      <w:r>
        <w:rPr/>
        <w:t xml:space="preserve">66) осуществляет подготовку предложений федеральным органам исполнительной власти по реализации на территории Республики Карелия федеральных целевых программ, принимает участие в реализации федеральных целевых программ и федеральной адресной инвестиционной программы; </w:t>
      </w:r>
    </w:p>
    <w:p>
      <w:pPr>
        <w:pStyle w:val="Style18"/>
        <w:jc w:val="both"/>
        <w:rPr/>
      </w:pPr>
      <w:r>
        <w:rPr/>
        <w:t xml:space="preserve">67) участвует в разработке прогноза социально-экономического развития Республики Карелия и основных параметров прогноза социально-экономического развития Республики Карелия на плановый период; </w:t>
      </w:r>
    </w:p>
    <w:p>
      <w:pPr>
        <w:pStyle w:val="Style18"/>
        <w:jc w:val="both"/>
        <w:rPr/>
      </w:pPr>
      <w:r>
        <w:rPr/>
        <w:t xml:space="preserve">68) осуществляет функции главного администратора доходов бюджета, администратора доходов бюджета, главного администратора источников финансирования дефицита бюджета, администратора источников финансирования дефицита бюджета, главного распорядителя и получателя средств бюджета Республики Карелия; </w:t>
      </w:r>
    </w:p>
    <w:p>
      <w:pPr>
        <w:pStyle w:val="Style18"/>
        <w:jc w:val="both"/>
        <w:rPr/>
      </w:pPr>
      <w:r>
        <w:rPr/>
        <w:t xml:space="preserve">69) осуществляет в порядке, установленном законодательством Российской Федерации, функции государственного заказчика по размещению заказов на поставку товаров, выполнение работ, оказание услуг для государственных нужд в установленных сферах деятельности, в том числе размещение государственного заказа на поставку товаров, выполнение работ, оказание услуг для государственных нужд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w:t>
      </w:r>
    </w:p>
    <w:p>
      <w:pPr>
        <w:pStyle w:val="Style18"/>
        <w:jc w:val="both"/>
        <w:rPr/>
      </w:pPr>
      <w:r>
        <w:rPr/>
        <w:t xml:space="preserve">70) осуществляет в установленном порядке взаимодействие с органом исполнительной власти Республики Карелия, уполномоченным на осуществление функций по размещению заказов для государственных заказчиков; </w:t>
      </w:r>
    </w:p>
    <w:p>
      <w:pPr>
        <w:pStyle w:val="Style18"/>
        <w:jc w:val="both"/>
        <w:rPr/>
      </w:pPr>
      <w:r>
        <w:rPr/>
        <w:t xml:space="preserve">71) оказывает информационную и методическую помощь органам местного самоуправления по вопросам, относящимся к сферам деятельности Государственного комитета; </w:t>
      </w:r>
    </w:p>
    <w:p>
      <w:pPr>
        <w:pStyle w:val="Style18"/>
        <w:jc w:val="both"/>
        <w:rPr/>
      </w:pPr>
      <w:r>
        <w:rPr/>
        <w:t xml:space="preserve">72) осуществляет прием граждан и рассмотрение их обращений; </w:t>
      </w:r>
    </w:p>
    <w:p>
      <w:pPr>
        <w:pStyle w:val="Style18"/>
        <w:jc w:val="both"/>
        <w:rPr/>
      </w:pPr>
      <w:r>
        <w:rPr/>
        <w:t xml:space="preserve">73) обеспечивает деятельность Председателя Государственного комитета в реализации его полномочий по решению кадровых вопросов; </w:t>
      </w:r>
    </w:p>
    <w:p>
      <w:pPr>
        <w:pStyle w:val="Style18"/>
        <w:jc w:val="both"/>
        <w:rPr/>
      </w:pPr>
      <w:r>
        <w:rPr/>
        <w:t xml:space="preserve">74) участвует в подготовке предложений в проекты соглашений между Объединением организаций профсоюзов в Республике Карелия, Союзом промышленников и предпринимателей (работодателей) Республики Карелия и Правительством Республики Карелия, разработке отраслевых тарифных соглашений; </w:t>
      </w:r>
    </w:p>
    <w:p>
      <w:pPr>
        <w:pStyle w:val="Style18"/>
        <w:jc w:val="both"/>
        <w:rPr/>
      </w:pPr>
      <w:r>
        <w:rPr/>
        <w:t xml:space="preserve">75) обеспечивает ведение делопроизводства, осуществляет работу по комплектованию, хранению, учету и использованию архивных документов, образовавшихся в процессе деятельности Государственного комитета; </w:t>
      </w:r>
    </w:p>
    <w:p>
      <w:pPr>
        <w:pStyle w:val="Style18"/>
        <w:jc w:val="both"/>
        <w:rPr/>
      </w:pPr>
      <w:r>
        <w:rPr/>
        <w:t xml:space="preserve">76) осуществляет управление закрепленным за Государственным комитетом государственным имуществом Республики Карелия; </w:t>
      </w:r>
    </w:p>
    <w:p>
      <w:pPr>
        <w:pStyle w:val="Style18"/>
        <w:jc w:val="both"/>
        <w:rPr/>
      </w:pPr>
      <w:r>
        <w:rPr/>
        <w:t xml:space="preserve">77) в установленном порядке обеспечивает доступ к информации о своей деятельности, за исключением сведений, отнесенных к государственной или служебной тайне; </w:t>
      </w:r>
    </w:p>
    <w:p>
      <w:pPr>
        <w:pStyle w:val="Style18"/>
        <w:jc w:val="both"/>
        <w:rPr/>
      </w:pPr>
      <w:r>
        <w:rPr/>
        <w:t xml:space="preserve">78) обеспечивает защиту государственной тайны и иной информации, доступ к которой ограничен в соответствии с федеральными законами, в Государственном комитете в соответствии с законодательством Российской Федерации; </w:t>
      </w:r>
    </w:p>
    <w:p>
      <w:pPr>
        <w:pStyle w:val="Style18"/>
        <w:jc w:val="both"/>
        <w:rPr/>
      </w:pPr>
      <w:r>
        <w:rPr/>
        <w:t xml:space="preserve">79) осуществляет полномочия в области мобилизационной подготовки и мобилизации в соответствии с законодательством Российской Федерации; </w:t>
      </w:r>
    </w:p>
    <w:p>
      <w:pPr>
        <w:pStyle w:val="Style18"/>
        <w:jc w:val="both"/>
        <w:rPr/>
      </w:pPr>
      <w:r>
        <w:rPr/>
        <w:t xml:space="preserve">80) участвует в организации и осуществлении мероприятий в установленных сферах деятельности по предупреждению терроризма и экстремизма, минимизации их последствий на территории Республики Карелия, в том числе: </w:t>
      </w:r>
    </w:p>
    <w:p>
      <w:pPr>
        <w:pStyle w:val="Style18"/>
        <w:jc w:val="both"/>
        <w:rPr/>
      </w:pPr>
      <w:r>
        <w:rPr/>
        <w:t xml:space="preserve">осуществляет реализацию мер, а также мероприятий государственных программ в области профилактики терроризма, минимизации и ликвидации последствий его проявлений; </w:t>
      </w:r>
    </w:p>
    <w:p>
      <w:pPr>
        <w:pStyle w:val="Style18"/>
        <w:jc w:val="both"/>
        <w:rPr/>
      </w:pPr>
      <w:r>
        <w:rPr/>
        <w:t xml:space="preserve">координирует выполнение в подведомственных организациях требований к антитеррористической защищенности; </w:t>
      </w:r>
    </w:p>
    <w:p>
      <w:pPr>
        <w:pStyle w:val="Style18"/>
        <w:jc w:val="both"/>
        <w:rPr/>
      </w:pPr>
      <w:r>
        <w:rPr/>
        <w:t xml:space="preserve">(пп. 80 в ред. Постановления Правительства РК от 16.12.2014 N 380-П) </w:t>
      </w:r>
    </w:p>
    <w:p>
      <w:pPr>
        <w:pStyle w:val="Style18"/>
        <w:jc w:val="both"/>
        <w:rPr/>
      </w:pPr>
      <w:r>
        <w:rPr/>
        <w:t xml:space="preserve">81) осуществляет полномочия в области гражданской обороны в установленных сферах деятельности; </w:t>
      </w:r>
    </w:p>
    <w:p>
      <w:pPr>
        <w:pStyle w:val="Style18"/>
        <w:jc w:val="both"/>
        <w:rPr/>
      </w:pPr>
      <w:r>
        <w:rPr/>
        <w:t xml:space="preserve">82) осуществляет меры пожарной безопасности в Государственном комитете; </w:t>
      </w:r>
    </w:p>
    <w:p>
      <w:pPr>
        <w:pStyle w:val="Style18"/>
        <w:jc w:val="both"/>
        <w:rPr/>
      </w:pPr>
      <w:r>
        <w:rPr/>
        <w:t xml:space="preserve">83) участвует в установленном порядке в межрегиональном и международном сотрудничестве в установленных сферах деятельности; </w:t>
      </w:r>
    </w:p>
    <w:p>
      <w:pPr>
        <w:pStyle w:val="Style18"/>
        <w:jc w:val="both"/>
        <w:rPr/>
      </w:pPr>
      <w:r>
        <w:rPr/>
        <w:t xml:space="preserve">84) осуществляет в соответствии с решениями Главы Республики Карелия, Правительства Республики Карелия организационное обеспечение деятельности координационных, совещательных и иных рабочих органов; </w:t>
      </w:r>
    </w:p>
    <w:p>
      <w:pPr>
        <w:pStyle w:val="Style18"/>
        <w:jc w:val="both"/>
        <w:rPr/>
      </w:pPr>
      <w:r>
        <w:rPr/>
        <w:t xml:space="preserve">85) организует и проводит разъяснительную работу по вопросам, относящимся к компетенции Государственного комитета; </w:t>
      </w:r>
    </w:p>
    <w:p>
      <w:pPr>
        <w:pStyle w:val="Style18"/>
        <w:jc w:val="both"/>
        <w:rPr/>
      </w:pPr>
      <w:r>
        <w:rPr/>
        <w:t xml:space="preserve">86) выполняет иные функции в соответствии с законодательством Российской Федерации и законодательством Республики Карелия, поручениями Главы Республики Карелия и Правительства Республики Карелия. </w:t>
      </w:r>
    </w:p>
    <w:p>
      <w:pPr>
        <w:pStyle w:val="Style18"/>
        <w:jc w:val="both"/>
        <w:rPr/>
      </w:pPr>
      <w:r>
        <w:rPr/>
        <w:t xml:space="preserve">(п. 9 в ред. Постановления Правительства РК от 29.08.2011 N 227-П) </w:t>
      </w:r>
    </w:p>
    <w:p>
      <w:pPr>
        <w:pStyle w:val="Style18"/>
        <w:jc w:val="both"/>
        <w:rPr/>
      </w:pPr>
      <w:r>
        <w:rPr/>
        <w:t xml:space="preserve">10. Государственный комитет при реализации возложенных на него функций в установленном порядке: </w:t>
      </w:r>
    </w:p>
    <w:p>
      <w:pPr>
        <w:pStyle w:val="Style18"/>
        <w:jc w:val="both"/>
        <w:rPr/>
      </w:pPr>
      <w:r>
        <w:rPr/>
        <w:t xml:space="preserve">1) запрашивает и получает необходимую информацию по вопросам, отнесенным к компетенции Государственного комитета; </w:t>
      </w:r>
    </w:p>
    <w:p>
      <w:pPr>
        <w:pStyle w:val="Style18"/>
        <w:jc w:val="both"/>
        <w:rPr/>
      </w:pPr>
      <w:r>
        <w:rPr/>
        <w:t xml:space="preserve">2) привлекает организации и отдельных специалистов для разработки вопросов, относящихся к сферам деятельности Государственного комитета, экспертизы документов и материалов; </w:t>
      </w:r>
    </w:p>
    <w:p>
      <w:pPr>
        <w:pStyle w:val="Style18"/>
        <w:jc w:val="both"/>
        <w:rPr/>
      </w:pPr>
      <w:r>
        <w:rPr/>
        <w:t xml:space="preserve">3) создает рабочие органы; </w:t>
      </w:r>
    </w:p>
    <w:p>
      <w:pPr>
        <w:pStyle w:val="Style18"/>
        <w:jc w:val="both"/>
        <w:rPr/>
      </w:pPr>
      <w:r>
        <w:rPr/>
        <w:t xml:space="preserve">4) издает в пределах своей компетенции, в том числе совместно с другими органами исполнительной власти Республики Карелия, нормативные правовые и иные акты, контролирует выполнение указанных актов, дает разъяснения по их применению; </w:t>
      </w:r>
    </w:p>
    <w:p>
      <w:pPr>
        <w:pStyle w:val="Style18"/>
        <w:jc w:val="both"/>
        <w:rPr/>
      </w:pPr>
      <w:r>
        <w:rPr/>
        <w:t xml:space="preserve">5) проводит консультации, научно-практические конференции, семинары по вопросам, отнесенным к сферам деятельности Государственного комитета; </w:t>
      </w:r>
    </w:p>
    <w:p>
      <w:pPr>
        <w:pStyle w:val="Style18"/>
        <w:jc w:val="both"/>
        <w:rPr/>
      </w:pPr>
      <w:r>
        <w:rPr/>
        <w:t xml:space="preserve">6) в установленном порядке вносит предложения (представления, ходатайства) о присвоении почетных званий и награждении государственными наградами Российской Федерации и Республики Карелия; </w:t>
      </w:r>
    </w:p>
    <w:p>
      <w:pPr>
        <w:pStyle w:val="Style18"/>
        <w:jc w:val="both"/>
        <w:rPr/>
      </w:pPr>
      <w:r>
        <w:rPr/>
        <w:t xml:space="preserve">7) проводит проверки выполнения органами местного самоуправления переданных им государственных полномочий; </w:t>
      </w:r>
    </w:p>
    <w:p>
      <w:pPr>
        <w:pStyle w:val="Style18"/>
        <w:jc w:val="both"/>
        <w:rPr/>
      </w:pPr>
      <w:r>
        <w:rPr/>
        <w:t xml:space="preserve">8) в случаях, предусмотренных законодательством, выдает обязательные для исполнения предписания об устранении выявленных нарушений; </w:t>
      </w:r>
    </w:p>
    <w:p>
      <w:pPr>
        <w:pStyle w:val="Style18"/>
        <w:jc w:val="both"/>
        <w:rPr/>
      </w:pPr>
      <w:r>
        <w:rPr/>
        <w:t xml:space="preserve">9) в порядке и на основаниях, установленных законодательством Российской Федерации, составляет протоколы, рассматривает дела об административных правонарушениях в установленных сферах деятельности; устанавливает перечень должностных лиц, имеющих право составлять протоколы об административных правонарушениях, рассмотрение дел о которых отнесено к полномочиям Государственного комитета; </w:t>
      </w:r>
    </w:p>
    <w:p>
      <w:pPr>
        <w:pStyle w:val="Style18"/>
        <w:jc w:val="both"/>
        <w:rPr/>
      </w:pPr>
      <w:r>
        <w:rPr/>
        <w:t xml:space="preserve">9.1) составляет протоколы об административных правонарушениях, предусмотренных частями 1 - 4 статьи 2.24 Закона Республики Карелия от 15 мая 2008 года N 1191-ЗРК "Об административных правонарушениях"; </w:t>
      </w:r>
    </w:p>
    <w:p>
      <w:pPr>
        <w:pStyle w:val="Style18"/>
        <w:jc w:val="both"/>
        <w:rPr/>
      </w:pPr>
      <w:r>
        <w:rPr/>
        <w:t xml:space="preserve">(пп. 9.1 введен Постановлением Правительства РК от 06.12.2013 N 351-П) </w:t>
      </w:r>
    </w:p>
    <w:p>
      <w:pPr>
        <w:pStyle w:val="Style18"/>
        <w:jc w:val="both"/>
        <w:rPr/>
      </w:pPr>
      <w:r>
        <w:rPr/>
        <w:t xml:space="preserve">10) получает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в формате, определенном Государственным комитетом; </w:t>
      </w:r>
    </w:p>
    <w:p>
      <w:pPr>
        <w:pStyle w:val="Style18"/>
        <w:jc w:val="both"/>
        <w:rPr/>
      </w:pPr>
      <w:r>
        <w:rPr/>
        <w:t xml:space="preserve">11) осуществляет сбор информации об установленных ценах (тарифах), а также об их применении, в том числе в рамках государственной информационной системы; </w:t>
      </w:r>
    </w:p>
    <w:p>
      <w:pPr>
        <w:pStyle w:val="Style18"/>
        <w:jc w:val="both"/>
        <w:rPr/>
      </w:pPr>
      <w:r>
        <w:rPr/>
        <w:t xml:space="preserve">12) проводит в соответствии с утвержденным планом проведения проверок, в установленном порядке проверки в установленной сфере деятельности; </w:t>
      </w:r>
    </w:p>
    <w:p>
      <w:pPr>
        <w:pStyle w:val="Style18"/>
        <w:jc w:val="both"/>
        <w:rPr/>
      </w:pPr>
      <w:r>
        <w:rPr/>
        <w:t xml:space="preserve">12.1) является органом исполнительной власти Республики Карелия, входящим в государственную систему бесплатной юридической помощи в Республике Карелия; </w:t>
      </w:r>
    </w:p>
    <w:p>
      <w:pPr>
        <w:pStyle w:val="Style18"/>
        <w:jc w:val="both"/>
        <w:rPr/>
      </w:pPr>
      <w:r>
        <w:rPr/>
        <w:t xml:space="preserve">(пп. 12.1 введен Постановлением Правительства РК от 06.02.2013 N 38-П) </w:t>
      </w:r>
    </w:p>
    <w:p>
      <w:pPr>
        <w:pStyle w:val="Style18"/>
        <w:jc w:val="both"/>
        <w:rPr/>
      </w:pPr>
      <w:r>
        <w:rPr/>
        <w:t xml:space="preserve">13) осуществляет иные предусмотренные законодательством права. </w:t>
      </w:r>
    </w:p>
    <w:p>
      <w:pPr>
        <w:pStyle w:val="Style18"/>
        <w:jc w:val="both"/>
        <w:rPr/>
      </w:pPr>
      <w:r>
        <w:rPr/>
        <w:t xml:space="preserve">11. Решение Государственного комитета об утверждении тарифов, значения которых выше максимального или ниже минимального предельного уровня, подлежат согласованию с федеральным органом исполнительной власти в области регулирования тарифов до принятия указанных решений. </w:t>
      </w:r>
    </w:p>
    <w:p>
      <w:pPr>
        <w:pStyle w:val="Style18"/>
        <w:jc w:val="both"/>
        <w:rPr/>
      </w:pPr>
      <w:r>
        <w:rPr/>
        <w:t xml:space="preserve">Решение Государственного комитета, принятое им с превышением установленных полномочий, подлежит отмене в порядке, устанавливаемом законодательством Российской Федерации. </w:t>
      </w:r>
    </w:p>
    <w:p>
      <w:pPr>
        <w:pStyle w:val="Style18"/>
        <w:jc w:val="both"/>
        <w:rPr/>
      </w:pPr>
      <w:r>
        <w:rPr/>
        <w:t xml:space="preserve">12. Государственный комитет возглавляет Председатель, назначаемый на должность и освобождаемый от должности Главой Республики Карелия по согласованию с федеральным органом исполнительной власти в области регулирования тарифов. </w:t>
      </w:r>
    </w:p>
    <w:p>
      <w:pPr>
        <w:pStyle w:val="Style18"/>
        <w:jc w:val="both"/>
        <w:rPr/>
      </w:pPr>
      <w:r>
        <w:rPr/>
        <w:t xml:space="preserve">13. Председатель Государственного комитета имеет заместителей, назначаемых на должность и освобождаемых от должности в установленном порядке. </w:t>
      </w:r>
    </w:p>
    <w:p>
      <w:pPr>
        <w:pStyle w:val="Style18"/>
        <w:jc w:val="both"/>
        <w:rPr/>
      </w:pPr>
      <w:r>
        <w:rPr/>
        <w:t xml:space="preserve">14. Председатель Государственного комитета: </w:t>
      </w:r>
    </w:p>
    <w:p>
      <w:pPr>
        <w:pStyle w:val="Style18"/>
        <w:jc w:val="both"/>
        <w:rPr/>
      </w:pPr>
      <w:r>
        <w:rPr/>
        <w:t xml:space="preserve">1) осуществляет руководство Государственным комитетом на основе единоначалия и несет персональную ответственность за выполнение возложенных на Государственный комитет функций; </w:t>
      </w:r>
    </w:p>
    <w:p>
      <w:pPr>
        <w:pStyle w:val="Style18"/>
        <w:jc w:val="both"/>
        <w:rPr/>
      </w:pPr>
      <w:r>
        <w:rPr/>
        <w:t xml:space="preserve">2) распределяет обязанности между своими заместителями; </w:t>
      </w:r>
    </w:p>
    <w:p>
      <w:pPr>
        <w:pStyle w:val="Style18"/>
        <w:jc w:val="both"/>
        <w:rPr/>
      </w:pPr>
      <w:r>
        <w:rPr/>
        <w:t xml:space="preserve">3) вносит в установленном порядке на рассмотрение Главы Республики Карелия и Правительства Республики Карелия предложения по вопросам, входящим в компетенцию Государственного комитета; </w:t>
      </w:r>
    </w:p>
    <w:p>
      <w:pPr>
        <w:pStyle w:val="Style18"/>
        <w:jc w:val="both"/>
        <w:rPr/>
      </w:pPr>
      <w:r>
        <w:rPr/>
        <w:t xml:space="preserve">4) утверждает положения о структурных подразделениях Государственного комитета; </w:t>
      </w:r>
    </w:p>
    <w:p>
      <w:pPr>
        <w:pStyle w:val="Style18"/>
        <w:jc w:val="both"/>
        <w:rPr/>
      </w:pPr>
      <w:r>
        <w:rPr/>
        <w:t xml:space="preserve">5) осуществляет в соответствии с законодательством о труде, государственной гражданской службе, противодействии коррупции права и обязанности представителя нанимателя и работодателя в отношении государственных гражданских служащих Государственного комитета и работников, замещающих в Государственном комитете должности, не являющиеся должностями государственной гражданской службы, за исключением прав и обязанностей представителя нанимателя в части принятия решений о проведении проверок, предусмотренных Типовым положением об органе субъекта Российской Федерации по профилактике коррупционных и иных правонарушений, утвержденным Указом Президента Российской Федерации от 15 июля 2015 года N 364; </w:t>
      </w:r>
    </w:p>
    <w:p>
      <w:pPr>
        <w:pStyle w:val="Style18"/>
        <w:jc w:val="both"/>
        <w:rPr/>
      </w:pPr>
      <w:r>
        <w:rPr/>
        <w:t xml:space="preserve">(пп. 5 в ред. Постановления Правительства РК от 26.12.2017 N 470-П) </w:t>
      </w:r>
    </w:p>
    <w:p>
      <w:pPr>
        <w:pStyle w:val="Style18"/>
        <w:jc w:val="both"/>
        <w:rPr/>
      </w:pPr>
      <w:r>
        <w:rPr/>
        <w:t xml:space="preserve">6) утверждает штатное расписание Государственного комитета в пределах фонда оплаты труда и численности работников, смету расходов на его содержание в пределах утвержденных на соответствующий период бюджетных ассигнований, предусмотренных в бюджете Республики Карелия; </w:t>
      </w:r>
    </w:p>
    <w:p>
      <w:pPr>
        <w:pStyle w:val="Style18"/>
        <w:jc w:val="both"/>
        <w:rPr/>
      </w:pPr>
      <w:r>
        <w:rPr/>
        <w:t xml:space="preserve">7) действует от имени Государственного комитета без доверенности, представляет его во всех органах и организациях, заключает договоры в установленном порядке; </w:t>
      </w:r>
    </w:p>
    <w:p>
      <w:pPr>
        <w:pStyle w:val="Style18"/>
        <w:jc w:val="both"/>
        <w:rPr/>
      </w:pPr>
      <w:r>
        <w:rPr/>
        <w:t xml:space="preserve">8) исполняет поручения Главы Республики Карелия, Правительства Республики Карелия; </w:t>
      </w:r>
    </w:p>
    <w:p>
      <w:pPr>
        <w:pStyle w:val="Style18"/>
        <w:jc w:val="both"/>
        <w:rPr/>
      </w:pPr>
      <w:r>
        <w:rPr/>
        <w:t xml:space="preserve">9) осуществляет иные полномочия в соответствии с законодательством Российской Федерации и законодательством Республики Карелия. </w:t>
      </w:r>
    </w:p>
    <w:p>
      <w:pPr>
        <w:pStyle w:val="Style18"/>
        <w:jc w:val="both"/>
        <w:rPr/>
      </w:pPr>
      <w:r>
        <w:rPr/>
        <w:t xml:space="preserve">15. Для принятия решений об установлении тарифов и (или) их предельных уровней образуется правление Государственного комитета (далее - Правление). Состав Правления утверждается Председателем Государственного комитета. </w:t>
      </w:r>
    </w:p>
    <w:p>
      <w:pPr>
        <w:pStyle w:val="Style18"/>
        <w:jc w:val="both"/>
        <w:rPr/>
      </w:pPr>
      <w:r>
        <w:rPr/>
        <w:t xml:space="preserve">(в ред. Постановления Правительства РК от 01.10.2012 N 303-П) </w:t>
      </w:r>
    </w:p>
    <w:p>
      <w:pPr>
        <w:pStyle w:val="Style18"/>
        <w:jc w:val="both"/>
        <w:rPr/>
      </w:pPr>
      <w:r>
        <w:rPr/>
        <w:t xml:space="preserve">Заседания Правления проводятся по мере необходимости и обязательно протоколируются. Заседания Правления являются открытыми. Объявления о проведении заседаний Правления, а также решения Правления публикуются в газете "Карелия". Правление принимает коллегиальное решение большинством голосов членов Правления. </w:t>
      </w:r>
    </w:p>
    <w:p>
      <w:pPr>
        <w:pStyle w:val="Style18"/>
        <w:spacing w:before="0" w:after="140"/>
        <w:jc w:val="right"/>
        <w:rPr>
          <w:lang w:val="ru-RU"/>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3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FreeSans"/>
      <w:color w:val="00000A"/>
      <w:sz w:val="24"/>
      <w:szCs w:val="24"/>
      <w:lang w:val="ru-RU" w:eastAsia="zh-CN" w:bidi="hi-IN"/>
    </w:rPr>
  </w:style>
  <w:style w:type="character" w:styleId="Style14">
    <w:name w:val="Выделение жирным"/>
    <w:qFormat/>
    <w:rPr>
      <w:b/>
      <w:bCs/>
    </w:rPr>
  </w:style>
  <w:style w:type="character" w:styleId="Style15">
    <w:name w:val="Интернет-ссылка"/>
    <w:rPr>
      <w:color w:val="000080"/>
      <w:u w:val="single"/>
      <w:lang w:val="zxx" w:eastAsia="zxx" w:bidi="zxx"/>
    </w:rPr>
  </w:style>
  <w:style w:type="character" w:styleId="Style16">
    <w:name w:val="Маркеры списка"/>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Style17">
    <w:name w:val="Заголовок"/>
    <w:basedOn w:val="Normal"/>
    <w:next w:val="Style18"/>
    <w:qFormat/>
    <w:pPr>
      <w:keepNext/>
      <w:spacing w:before="240" w:after="120"/>
    </w:pPr>
    <w:rPr>
      <w:rFonts w:ascii="Liberation Sans" w:hAnsi="Liberation Sans" w:eastAsia="Noto Sans CJK SC Regular" w:cs="FreeSans"/>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Style22">
    <w:name w:val="Содержимое таблицы"/>
    <w:basedOn w:val="Normal"/>
    <w:qFormat/>
    <w:pPr/>
    <w:rPr/>
  </w:style>
  <w:style w:type="paragraph" w:styleId="Style23">
    <w:name w:val="Заголовок таблицы"/>
    <w:basedOn w:val="Style22"/>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v.karelia.ru/gov/Legislation/lawbase.html?lid=5683"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LibreOffice/5.1.6.2$Linux_X86_64 LibreOffice_project/10m0$Build-2</Application>
  <Pages>14</Pages>
  <Words>4028</Words>
  <Characters>31385</Characters>
  <CharactersWithSpaces>35412</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2019-02-13T10:58:01Z</dcterms:created>
  <dc:creator/>
  <dc:description/>
  <dc:language>ru-RU</dc:language>
  <cp:lastModifiedBy/>
  <dcterms:modified xsi:type="dcterms:W3CDTF">2019-02-13T11:07:54Z</dcterms:modified>
  <cp:revision>3</cp:revision>
  <dc:subject/>
  <dc:title/>
</cp:coreProperties>
</file>