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97384D" w:rsidRDefault="0097384D" w:rsidP="0069604F">
      <w:pPr>
        <w:ind w:left="-142" w:right="140"/>
        <w:jc w:val="center"/>
        <w:rPr>
          <w:b/>
          <w:sz w:val="28"/>
          <w:szCs w:val="28"/>
        </w:rPr>
      </w:pPr>
    </w:p>
    <w:p w:rsidR="00B73959" w:rsidRPr="008770D6" w:rsidRDefault="00B73959" w:rsidP="008770D6">
      <w:pPr>
        <w:ind w:right="-143"/>
        <w:rPr>
          <w:sz w:val="28"/>
          <w:szCs w:val="28"/>
        </w:rPr>
      </w:pPr>
    </w:p>
    <w:p w:rsidR="00970F2B" w:rsidRDefault="00970F2B" w:rsidP="00970F2B">
      <w:pPr>
        <w:autoSpaceDE w:val="0"/>
        <w:autoSpaceDN w:val="0"/>
        <w:adjustRightInd w:val="0"/>
        <w:ind w:left="-142" w:right="140" w:firstLine="56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Указом Президента Российской Федерации </w:t>
      </w:r>
      <w:r w:rsidR="008A16D2">
        <w:rPr>
          <w:sz w:val="28"/>
          <w:szCs w:val="28"/>
        </w:rPr>
        <w:br/>
      </w:r>
      <w:r>
        <w:rPr>
          <w:sz w:val="28"/>
          <w:szCs w:val="28"/>
        </w:rPr>
        <w:t xml:space="preserve">от 11 декабря 2010 года № 1535 «О дополнительных мерах по обеспечению правопорядка», Указом Главы Республики Карелия </w:t>
      </w:r>
      <w:r w:rsidR="008A16D2">
        <w:rPr>
          <w:sz w:val="28"/>
          <w:szCs w:val="28"/>
        </w:rPr>
        <w:br/>
      </w:r>
      <w:r>
        <w:rPr>
          <w:sz w:val="28"/>
          <w:szCs w:val="28"/>
        </w:rPr>
        <w:t>от 11 января 2011 года № 1 «О постоянно действующем координационном совещании по обеспечению правопорядка 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21 февраля</w:t>
      </w:r>
      <w:r w:rsidR="008A16D2">
        <w:rPr>
          <w:sz w:val="28"/>
          <w:szCs w:val="28"/>
        </w:rPr>
        <w:t xml:space="preserve"> </w:t>
      </w:r>
      <w:r>
        <w:rPr>
          <w:sz w:val="28"/>
          <w:szCs w:val="28"/>
        </w:rPr>
        <w:t>2017 года № 1.</w:t>
      </w:r>
      <w:proofErr w:type="gramEnd"/>
    </w:p>
    <w:p w:rsidR="00B73959" w:rsidRDefault="00B73959" w:rsidP="000F1E51">
      <w:pPr>
        <w:rPr>
          <w:sz w:val="28"/>
          <w:szCs w:val="28"/>
        </w:rPr>
      </w:pPr>
    </w:p>
    <w:p w:rsidR="008A16D2" w:rsidRDefault="008A16D2" w:rsidP="000F1E51">
      <w:pPr>
        <w:rPr>
          <w:sz w:val="28"/>
          <w:szCs w:val="28"/>
        </w:rPr>
      </w:pPr>
    </w:p>
    <w:p w:rsidR="000D4FD1" w:rsidRPr="000D4FD1" w:rsidRDefault="000D4FD1" w:rsidP="000D4FD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D4FD1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 xml:space="preserve">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0D4FD1">
        <w:rPr>
          <w:rFonts w:ascii="Times New Roman" w:hAnsi="Times New Roman" w:cs="Times New Roman"/>
          <w:sz w:val="28"/>
          <w:szCs w:val="28"/>
        </w:rPr>
        <w:t xml:space="preserve">Главы Республики Карелия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D4FD1">
        <w:rPr>
          <w:rFonts w:ascii="Times New Roman" w:hAnsi="Times New Roman" w:cs="Times New Roman"/>
          <w:sz w:val="28"/>
          <w:szCs w:val="28"/>
        </w:rPr>
        <w:t xml:space="preserve">А.О. </w:t>
      </w:r>
      <w:proofErr w:type="spellStart"/>
      <w:r w:rsidRPr="000D4FD1"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B73959" w:rsidRDefault="00B73959" w:rsidP="000F1E51">
      <w:pPr>
        <w:rPr>
          <w:sz w:val="28"/>
          <w:szCs w:val="28"/>
        </w:rPr>
      </w:pPr>
    </w:p>
    <w:p w:rsidR="00B73959" w:rsidRDefault="00B73959" w:rsidP="000F1E51">
      <w:pPr>
        <w:rPr>
          <w:sz w:val="28"/>
          <w:szCs w:val="28"/>
        </w:rPr>
      </w:pPr>
    </w:p>
    <w:p w:rsidR="000F1E51" w:rsidRDefault="000F1E51" w:rsidP="000F1E51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0F1E51" w:rsidRDefault="00FE6E96" w:rsidP="000F1E51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251C3F">
        <w:rPr>
          <w:sz w:val="28"/>
          <w:szCs w:val="28"/>
        </w:rPr>
        <w:t xml:space="preserve"> </w:t>
      </w:r>
      <w:r w:rsidR="00DF6B7A">
        <w:rPr>
          <w:sz w:val="28"/>
          <w:szCs w:val="28"/>
        </w:rPr>
        <w:t>марта</w:t>
      </w:r>
      <w:r w:rsidR="004E7112">
        <w:rPr>
          <w:sz w:val="28"/>
          <w:szCs w:val="28"/>
        </w:rPr>
        <w:t xml:space="preserve"> </w:t>
      </w:r>
      <w:r w:rsidR="000F1E51">
        <w:rPr>
          <w:sz w:val="28"/>
          <w:szCs w:val="28"/>
        </w:rPr>
        <w:t>201</w:t>
      </w:r>
      <w:r w:rsidR="00623EF9">
        <w:rPr>
          <w:sz w:val="28"/>
          <w:szCs w:val="28"/>
        </w:rPr>
        <w:t>7</w:t>
      </w:r>
      <w:r w:rsidR="000F1E51">
        <w:rPr>
          <w:sz w:val="28"/>
          <w:szCs w:val="28"/>
        </w:rPr>
        <w:t xml:space="preserve"> года</w:t>
      </w:r>
    </w:p>
    <w:p w:rsidR="000F1E51" w:rsidRDefault="000F1E51" w:rsidP="00826EEC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FE6E96">
        <w:rPr>
          <w:sz w:val="28"/>
          <w:szCs w:val="28"/>
        </w:rPr>
        <w:t xml:space="preserve"> 137-р</w:t>
      </w:r>
    </w:p>
    <w:p w:rsidR="00970F2B" w:rsidRDefault="00970F2B" w:rsidP="00826EEC">
      <w:pPr>
        <w:rPr>
          <w:sz w:val="28"/>
          <w:szCs w:val="28"/>
        </w:rPr>
      </w:pPr>
    </w:p>
    <w:p w:rsidR="00970F2B" w:rsidRDefault="00970F2B" w:rsidP="00970F2B">
      <w:pPr>
        <w:shd w:val="clear" w:color="auto" w:fill="FFFFFF"/>
        <w:ind w:left="-142" w:right="140"/>
        <w:contextualSpacing/>
        <w:rPr>
          <w:sz w:val="28"/>
          <w:szCs w:val="28"/>
        </w:rPr>
        <w:sectPr w:rsidR="00970F2B" w:rsidSect="00E660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567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970F2B" w:rsidRPr="00FE6E96" w:rsidRDefault="00970F2B" w:rsidP="00FE6E96">
      <w:pPr>
        <w:ind w:left="5245" w:hanging="142"/>
        <w:contextualSpacing/>
        <w:rPr>
          <w:bCs/>
          <w:sz w:val="28"/>
          <w:szCs w:val="28"/>
        </w:rPr>
      </w:pPr>
      <w:r w:rsidRPr="00FE6E96">
        <w:rPr>
          <w:bCs/>
          <w:sz w:val="28"/>
          <w:szCs w:val="28"/>
        </w:rPr>
        <w:lastRenderedPageBreak/>
        <w:t>Утверждено распоряжением</w:t>
      </w:r>
    </w:p>
    <w:p w:rsidR="00970F2B" w:rsidRPr="00FE6E96" w:rsidRDefault="00970F2B" w:rsidP="00FE6E96">
      <w:pPr>
        <w:ind w:left="5245" w:hanging="142"/>
        <w:contextualSpacing/>
        <w:rPr>
          <w:bCs/>
          <w:sz w:val="28"/>
          <w:szCs w:val="28"/>
        </w:rPr>
      </w:pPr>
      <w:r w:rsidRPr="00FE6E96">
        <w:rPr>
          <w:bCs/>
          <w:sz w:val="28"/>
          <w:szCs w:val="28"/>
        </w:rPr>
        <w:t>Главы Республики Карелия</w:t>
      </w:r>
    </w:p>
    <w:p w:rsidR="00970F2B" w:rsidRPr="00FE6E96" w:rsidRDefault="00970F2B" w:rsidP="00FE6E96">
      <w:pPr>
        <w:ind w:left="5245" w:hanging="142"/>
        <w:contextualSpacing/>
        <w:rPr>
          <w:bCs/>
          <w:sz w:val="28"/>
          <w:szCs w:val="28"/>
        </w:rPr>
      </w:pPr>
      <w:r w:rsidRPr="00FE6E96">
        <w:rPr>
          <w:bCs/>
          <w:sz w:val="28"/>
          <w:szCs w:val="28"/>
        </w:rPr>
        <w:t xml:space="preserve">от  </w:t>
      </w:r>
      <w:r w:rsidR="00FE6E96" w:rsidRPr="00FE6E96">
        <w:rPr>
          <w:color w:val="000000"/>
          <w:sz w:val="28"/>
          <w:szCs w:val="28"/>
        </w:rPr>
        <w:t>23 марта 2017 года № 1</w:t>
      </w:r>
      <w:r w:rsidR="00FE6E96">
        <w:rPr>
          <w:color w:val="000000"/>
          <w:sz w:val="28"/>
          <w:szCs w:val="28"/>
        </w:rPr>
        <w:t>37-р</w:t>
      </w:r>
    </w:p>
    <w:p w:rsidR="00970F2B" w:rsidRPr="00FE6E96" w:rsidRDefault="00970F2B" w:rsidP="00FE6E96">
      <w:pPr>
        <w:ind w:left="5245" w:hanging="142"/>
        <w:contextualSpacing/>
        <w:rPr>
          <w:bCs/>
          <w:sz w:val="28"/>
          <w:szCs w:val="28"/>
        </w:rPr>
      </w:pPr>
    </w:p>
    <w:p w:rsidR="00970F2B" w:rsidRDefault="00970F2B" w:rsidP="00970F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70F2B" w:rsidRDefault="00970F2B" w:rsidP="00970F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постоянно действующего координационного совещания по обеспечению правопорядка в Республике Карелия</w:t>
      </w:r>
    </w:p>
    <w:p w:rsidR="00970F2B" w:rsidRDefault="00970F2B" w:rsidP="00970F2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</w:t>
      </w:r>
    </w:p>
    <w:p w:rsidR="00970F2B" w:rsidRDefault="00970F2B" w:rsidP="00970F2B">
      <w:pPr>
        <w:tabs>
          <w:tab w:val="left" w:pos="6521"/>
          <w:tab w:val="left" w:pos="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Петрозаводск </w:t>
      </w:r>
    </w:p>
    <w:p w:rsidR="00970F2B" w:rsidRDefault="00970F2B" w:rsidP="00970F2B">
      <w:pPr>
        <w:jc w:val="both"/>
        <w:rPr>
          <w:sz w:val="28"/>
          <w:szCs w:val="28"/>
        </w:rPr>
      </w:pPr>
    </w:p>
    <w:p w:rsidR="00970F2B" w:rsidRDefault="00970F2B" w:rsidP="00970F2B">
      <w:pPr>
        <w:jc w:val="both"/>
        <w:rPr>
          <w:sz w:val="28"/>
          <w:szCs w:val="28"/>
        </w:rPr>
      </w:pPr>
      <w:r>
        <w:rPr>
          <w:sz w:val="28"/>
          <w:szCs w:val="28"/>
        </w:rPr>
        <w:t>21 февраля 2017 года                                                                                    № 1</w:t>
      </w:r>
    </w:p>
    <w:p w:rsidR="00970F2B" w:rsidRDefault="00970F2B" w:rsidP="00970F2B">
      <w:pPr>
        <w:jc w:val="both"/>
        <w:rPr>
          <w:sz w:val="28"/>
          <w:szCs w:val="28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488"/>
        <w:gridCol w:w="425"/>
        <w:gridCol w:w="2552"/>
      </w:tblGrid>
      <w:tr w:rsidR="00970F2B" w:rsidTr="008A16D2">
        <w:trPr>
          <w:trHeight w:val="681"/>
        </w:trPr>
        <w:tc>
          <w:tcPr>
            <w:tcW w:w="6487" w:type="dxa"/>
            <w:shd w:val="clear" w:color="auto" w:fill="FFFFFF"/>
          </w:tcPr>
          <w:p w:rsidR="00970F2B" w:rsidRDefault="00970F2B" w:rsidP="008A16D2">
            <w:pPr>
              <w:spacing w:line="276" w:lineRule="auto"/>
              <w:ind w:left="1843" w:hanging="1843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Председатель: временно исполняющий обяза</w:t>
            </w:r>
            <w:r w:rsidR="008A16D2">
              <w:rPr>
                <w:color w:val="000000"/>
                <w:sz w:val="28"/>
                <w:szCs w:val="28"/>
              </w:rPr>
              <w:t>нности Главы Респу</w:t>
            </w:r>
            <w:bookmarkStart w:id="0" w:name="_GoBack"/>
            <w:bookmarkEnd w:id="0"/>
            <w:r w:rsidR="008A16D2">
              <w:rPr>
                <w:color w:val="000000"/>
                <w:sz w:val="28"/>
                <w:szCs w:val="28"/>
              </w:rPr>
              <w:t>блики Карелия</w:t>
            </w:r>
          </w:p>
        </w:tc>
        <w:tc>
          <w:tcPr>
            <w:tcW w:w="425" w:type="dxa"/>
            <w:shd w:val="clear" w:color="auto" w:fill="FFFFFF"/>
          </w:tcPr>
          <w:p w:rsidR="00970F2B" w:rsidRDefault="00970F2B">
            <w:pPr>
              <w:widowControl w:val="0"/>
              <w:suppressAutoHyphens/>
              <w:spacing w:line="21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Парфенчиков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А.О.</w:t>
            </w:r>
          </w:p>
        </w:tc>
      </w:tr>
      <w:tr w:rsidR="00970F2B" w:rsidTr="00E6600F">
        <w:trPr>
          <w:trHeight w:val="1067"/>
        </w:trPr>
        <w:tc>
          <w:tcPr>
            <w:tcW w:w="6487" w:type="dxa"/>
            <w:shd w:val="clear" w:color="auto" w:fill="FFFFFF"/>
          </w:tcPr>
          <w:p w:rsidR="00970F2B" w:rsidRDefault="00970F2B">
            <w:pPr>
              <w:widowControl w:val="0"/>
              <w:suppressAutoHyphens/>
              <w:ind w:left="1826" w:hanging="1826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 xml:space="preserve">секретарь:        начальник  управления по вопросам общественной безопасности и взаимодействию с </w:t>
            </w:r>
            <w:proofErr w:type="gramStart"/>
            <w:r>
              <w:rPr>
                <w:color w:val="000000"/>
                <w:sz w:val="28"/>
                <w:szCs w:val="28"/>
              </w:rPr>
              <w:t>правоохранитель-</w:t>
            </w:r>
            <w:proofErr w:type="spellStart"/>
            <w:r>
              <w:rPr>
                <w:color w:val="000000"/>
                <w:sz w:val="28"/>
                <w:szCs w:val="28"/>
              </w:rPr>
              <w:t>ными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органами  Администрации Главы Республики Карелия</w:t>
            </w:r>
          </w:p>
        </w:tc>
        <w:tc>
          <w:tcPr>
            <w:tcW w:w="425" w:type="dxa"/>
            <w:shd w:val="clear" w:color="auto" w:fill="FFFFFF"/>
          </w:tcPr>
          <w:p w:rsidR="00970F2B" w:rsidRDefault="00E6600F" w:rsidP="00E6600F">
            <w:pPr>
              <w:jc w:val="right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 w:rsidP="008A16D2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u w:val="single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Казаков Р.А.</w:t>
            </w:r>
          </w:p>
        </w:tc>
      </w:tr>
      <w:tr w:rsidR="00970F2B" w:rsidTr="00970F2B">
        <w:trPr>
          <w:trHeight w:val="588"/>
        </w:trPr>
        <w:tc>
          <w:tcPr>
            <w:tcW w:w="9464" w:type="dxa"/>
            <w:gridSpan w:val="3"/>
            <w:shd w:val="clear" w:color="auto" w:fill="FFFFFF"/>
            <w:vAlign w:val="center"/>
            <w:hideMark/>
          </w:tcPr>
          <w:p w:rsidR="00970F2B" w:rsidRPr="00970F2B" w:rsidRDefault="00970F2B">
            <w:pPr>
              <w:widowControl w:val="0"/>
              <w:suppressAutoHyphens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970F2B">
              <w:rPr>
                <w:b/>
                <w:color w:val="000000"/>
                <w:sz w:val="28"/>
                <w:szCs w:val="28"/>
              </w:rPr>
              <w:t>Присутствовали:</w:t>
            </w:r>
          </w:p>
        </w:tc>
      </w:tr>
      <w:tr w:rsidR="00970F2B" w:rsidTr="00970F2B">
        <w:trPr>
          <w:trHeight w:val="588"/>
        </w:trPr>
        <w:tc>
          <w:tcPr>
            <w:tcW w:w="9464" w:type="dxa"/>
            <w:gridSpan w:val="3"/>
            <w:shd w:val="clear" w:color="auto" w:fill="FFFFFF"/>
            <w:vAlign w:val="center"/>
            <w:hideMark/>
          </w:tcPr>
          <w:p w:rsidR="00970F2B" w:rsidRPr="00970F2B" w:rsidRDefault="00970F2B">
            <w:pPr>
              <w:widowControl w:val="0"/>
              <w:suppressAutoHyphens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970F2B">
              <w:rPr>
                <w:b/>
                <w:color w:val="000000"/>
                <w:sz w:val="28"/>
                <w:szCs w:val="28"/>
              </w:rPr>
              <w:t>Члены координационного совещания:</w:t>
            </w:r>
          </w:p>
        </w:tc>
      </w:tr>
      <w:tr w:rsidR="00970F2B" w:rsidTr="00970F2B">
        <w:trPr>
          <w:trHeight w:val="555"/>
        </w:trPr>
        <w:tc>
          <w:tcPr>
            <w:tcW w:w="6487" w:type="dxa"/>
            <w:shd w:val="clear" w:color="auto" w:fill="FFFFFF"/>
          </w:tcPr>
          <w:p w:rsidR="00970F2B" w:rsidRDefault="00970F2B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Руководитель Следственного управления Следственного комитета Российской Федерации</w:t>
            </w:r>
          </w:p>
          <w:p w:rsidR="00970F2B" w:rsidRDefault="00970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Республике Карелия</w:t>
            </w:r>
          </w:p>
          <w:p w:rsidR="00970F2B" w:rsidRDefault="00970F2B">
            <w:pPr>
              <w:widowControl w:val="0"/>
              <w:suppressAutoHyphens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Бабойдо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Ю.М.</w:t>
            </w:r>
          </w:p>
        </w:tc>
      </w:tr>
      <w:tr w:rsidR="00970F2B" w:rsidTr="00970F2B">
        <w:trPr>
          <w:trHeight w:val="555"/>
        </w:trPr>
        <w:tc>
          <w:tcPr>
            <w:tcW w:w="6487" w:type="dxa"/>
            <w:shd w:val="clear" w:color="auto" w:fill="FFFFFF"/>
          </w:tcPr>
          <w:p w:rsidR="00970F2B" w:rsidRDefault="00970F2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Заместитель Главы Республики Карелия по региональной политике</w:t>
            </w:r>
          </w:p>
          <w:p w:rsidR="00970F2B" w:rsidRDefault="00970F2B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Баев В.Г.</w:t>
            </w:r>
          </w:p>
        </w:tc>
      </w:tr>
      <w:tr w:rsidR="00970F2B" w:rsidTr="00970F2B">
        <w:trPr>
          <w:trHeight w:val="555"/>
        </w:trPr>
        <w:tc>
          <w:tcPr>
            <w:tcW w:w="6487" w:type="dxa"/>
            <w:shd w:val="clear" w:color="auto" w:fill="FFFFFF"/>
          </w:tcPr>
          <w:p w:rsidR="00970F2B" w:rsidRDefault="00970F2B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Начальник Управления Федеральной службы безопасности Российской Федерации</w:t>
            </w:r>
          </w:p>
          <w:p w:rsidR="00970F2B" w:rsidRDefault="00970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Республике Карелия</w:t>
            </w:r>
          </w:p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Барышев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970F2B" w:rsidTr="00970F2B">
        <w:trPr>
          <w:trHeight w:val="555"/>
        </w:trPr>
        <w:tc>
          <w:tcPr>
            <w:tcW w:w="6487" w:type="dxa"/>
            <w:shd w:val="clear" w:color="auto" w:fill="FFFFFF"/>
          </w:tcPr>
          <w:p w:rsidR="00970F2B" w:rsidRDefault="00970F2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прокурора Карельской транспортной прокуратуры</w:t>
            </w:r>
          </w:p>
          <w:p w:rsidR="00970F2B" w:rsidRDefault="00970F2B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Вихров Н.В.</w:t>
            </w:r>
          </w:p>
        </w:tc>
      </w:tr>
      <w:tr w:rsidR="00970F2B" w:rsidTr="00970F2B">
        <w:trPr>
          <w:trHeight w:val="555"/>
        </w:trPr>
        <w:tc>
          <w:tcPr>
            <w:tcW w:w="6487" w:type="dxa"/>
            <w:shd w:val="clear" w:color="auto" w:fill="FFFFFF"/>
          </w:tcPr>
          <w:p w:rsidR="00970F2B" w:rsidRDefault="00970F2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Начальник Петрозаводского линейного </w:t>
            </w:r>
            <w:proofErr w:type="gramStart"/>
            <w:r>
              <w:rPr>
                <w:sz w:val="28"/>
                <w:szCs w:val="28"/>
              </w:rPr>
              <w:t>отдела внутренних дел Министерства внутренних дел Российской Федерации</w:t>
            </w:r>
            <w:proofErr w:type="gramEnd"/>
            <w:r>
              <w:rPr>
                <w:sz w:val="28"/>
                <w:szCs w:val="28"/>
              </w:rPr>
              <w:t xml:space="preserve"> на транспорте</w:t>
            </w:r>
          </w:p>
          <w:p w:rsidR="00970F2B" w:rsidRDefault="00970F2B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970F2B" w:rsidRDefault="00970F2B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Воропаев А.В.</w:t>
            </w:r>
          </w:p>
          <w:p w:rsidR="00970F2B" w:rsidRDefault="00970F2B">
            <w:pPr>
              <w:widowControl w:val="0"/>
              <w:suppressAutoHyphens/>
              <w:rPr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970F2B" w:rsidTr="00970F2B">
        <w:trPr>
          <w:trHeight w:val="227"/>
        </w:trPr>
        <w:tc>
          <w:tcPr>
            <w:tcW w:w="6487" w:type="dxa"/>
            <w:shd w:val="clear" w:color="auto" w:fill="FFFFFF"/>
          </w:tcPr>
          <w:p w:rsidR="00970F2B" w:rsidRDefault="00970F2B">
            <w:pPr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Прокурор  Республики Карелия</w:t>
            </w:r>
          </w:p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Габриелян К.К.</w:t>
            </w:r>
          </w:p>
        </w:tc>
      </w:tr>
      <w:tr w:rsidR="00970F2B" w:rsidTr="00970F2B">
        <w:trPr>
          <w:trHeight w:val="555"/>
        </w:trPr>
        <w:tc>
          <w:tcPr>
            <w:tcW w:w="6487" w:type="dxa"/>
            <w:shd w:val="clear" w:color="auto" w:fill="FFFFFF"/>
          </w:tcPr>
          <w:p w:rsidR="00970F2B" w:rsidRDefault="00970F2B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Руководитель Управления Федеральной службы судебных приставов Российской Федерации</w:t>
            </w:r>
          </w:p>
          <w:p w:rsidR="00970F2B" w:rsidRDefault="00970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Республике Карелия</w:t>
            </w:r>
          </w:p>
          <w:p w:rsidR="00970F2B" w:rsidRDefault="00970F2B">
            <w:pPr>
              <w:widowControl w:val="0"/>
              <w:suppressAutoHyphens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Галямов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970F2B" w:rsidTr="00970F2B">
        <w:trPr>
          <w:trHeight w:val="390"/>
        </w:trPr>
        <w:tc>
          <w:tcPr>
            <w:tcW w:w="6487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2"/>
                <w:sz w:val="12"/>
                <w:szCs w:val="12"/>
                <w:lang w:eastAsia="hi-IN" w:bidi="hi-IN"/>
              </w:rPr>
            </w:pPr>
            <w:r>
              <w:rPr>
                <w:sz w:val="28"/>
                <w:szCs w:val="28"/>
              </w:rPr>
              <w:t>Военный прокурор Петрозаводского гарнизона</w:t>
            </w: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Дзёган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</w:tr>
      <w:tr w:rsidR="00970F2B" w:rsidTr="00970F2B">
        <w:trPr>
          <w:trHeight w:val="555"/>
        </w:trPr>
        <w:tc>
          <w:tcPr>
            <w:tcW w:w="6487" w:type="dxa"/>
            <w:shd w:val="clear" w:color="auto" w:fill="FFFFFF"/>
          </w:tcPr>
          <w:p w:rsidR="00970F2B" w:rsidRDefault="00970F2B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Пограничного управления </w:t>
            </w:r>
          </w:p>
          <w:p w:rsidR="00970F2B" w:rsidRDefault="00970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Федеральной службы безопасности Российской Федерации по Республике Карелия</w:t>
            </w:r>
          </w:p>
          <w:p w:rsidR="00970F2B" w:rsidRDefault="00970F2B">
            <w:pPr>
              <w:widowControl w:val="0"/>
              <w:suppressAutoHyphens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Земцов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Р.В.</w:t>
            </w:r>
          </w:p>
        </w:tc>
      </w:tr>
      <w:tr w:rsidR="00970F2B" w:rsidTr="00970F2B">
        <w:trPr>
          <w:trHeight w:val="555"/>
        </w:trPr>
        <w:tc>
          <w:tcPr>
            <w:tcW w:w="6487" w:type="dxa"/>
            <w:shd w:val="clear" w:color="auto" w:fill="FFFFFF"/>
          </w:tcPr>
          <w:p w:rsidR="00970F2B" w:rsidRDefault="00970F2B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Министра внутренних дел по Республике Карелия</w:t>
            </w:r>
          </w:p>
          <w:p w:rsidR="00970F2B" w:rsidRDefault="00970F2B">
            <w:pPr>
              <w:widowControl w:val="0"/>
              <w:suppressAutoHyphens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Киселев С.В.</w:t>
            </w:r>
          </w:p>
        </w:tc>
      </w:tr>
      <w:tr w:rsidR="00970F2B" w:rsidTr="00970F2B">
        <w:trPr>
          <w:trHeight w:val="555"/>
        </w:trPr>
        <w:tc>
          <w:tcPr>
            <w:tcW w:w="6487" w:type="dxa"/>
            <w:shd w:val="clear" w:color="auto" w:fill="FFFFFF"/>
          </w:tcPr>
          <w:p w:rsidR="00970F2B" w:rsidRDefault="00970F2B">
            <w:pPr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Исполняющий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обязанности Председателя Государственного контрольного комитета Республики Карелия</w:t>
            </w:r>
          </w:p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</w:tcPr>
          <w:p w:rsidR="00970F2B" w:rsidRDefault="00970F2B">
            <w:pPr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970F2B" w:rsidRDefault="00970F2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 w:rsidP="00E6600F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Кузьмин А.Г.</w:t>
            </w:r>
          </w:p>
        </w:tc>
      </w:tr>
      <w:tr w:rsidR="00970F2B" w:rsidTr="00970F2B">
        <w:trPr>
          <w:trHeight w:val="555"/>
        </w:trPr>
        <w:tc>
          <w:tcPr>
            <w:tcW w:w="6487" w:type="dxa"/>
            <w:shd w:val="clear" w:color="auto" w:fill="FFFFFF"/>
            <w:hideMark/>
          </w:tcPr>
          <w:p w:rsidR="00970F2B" w:rsidRDefault="00970F2B">
            <w:pPr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Руководитель Администрации Главы Республики Карелия</w:t>
            </w:r>
          </w:p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8"/>
                <w:szCs w:val="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Моисеев А.А.</w:t>
            </w:r>
          </w:p>
        </w:tc>
      </w:tr>
      <w:tr w:rsidR="00970F2B" w:rsidTr="00970F2B">
        <w:trPr>
          <w:trHeight w:val="339"/>
        </w:trPr>
        <w:tc>
          <w:tcPr>
            <w:tcW w:w="6487" w:type="dxa"/>
            <w:shd w:val="clear" w:color="auto" w:fill="FFFFFF"/>
          </w:tcPr>
          <w:p w:rsidR="00970F2B" w:rsidRDefault="00970F2B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Начальник Карельской таможни</w:t>
            </w:r>
          </w:p>
          <w:p w:rsidR="00970F2B" w:rsidRDefault="00970F2B">
            <w:pPr>
              <w:widowControl w:val="0"/>
              <w:suppressAutoHyphens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Накрошаев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</w:tr>
      <w:tr w:rsidR="00970F2B" w:rsidTr="00970F2B">
        <w:trPr>
          <w:trHeight w:val="347"/>
        </w:trPr>
        <w:tc>
          <w:tcPr>
            <w:tcW w:w="6487" w:type="dxa"/>
            <w:shd w:val="clear" w:color="auto" w:fill="FFFFFF"/>
          </w:tcPr>
          <w:p w:rsidR="00970F2B" w:rsidRDefault="00970F2B">
            <w:pPr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Заместитель Главы Республики Карелия</w:t>
            </w:r>
          </w:p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pStyle w:val="ae"/>
              <w:rPr>
                <w:color w:val="000000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Пшеницын А.Н.</w:t>
            </w:r>
          </w:p>
        </w:tc>
      </w:tr>
      <w:tr w:rsidR="00970F2B" w:rsidTr="00970F2B">
        <w:trPr>
          <w:trHeight w:val="555"/>
        </w:trPr>
        <w:tc>
          <w:tcPr>
            <w:tcW w:w="6487" w:type="dxa"/>
            <w:shd w:val="clear" w:color="auto" w:fill="FFFFFF"/>
          </w:tcPr>
          <w:p w:rsidR="00970F2B" w:rsidRDefault="00970F2B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Отдела Федеральной службы войск национальной гвардии России</w:t>
            </w:r>
            <w:proofErr w:type="gramEnd"/>
            <w:r>
              <w:rPr>
                <w:sz w:val="28"/>
                <w:szCs w:val="28"/>
              </w:rPr>
              <w:t xml:space="preserve"> по Республике Карелия</w:t>
            </w:r>
          </w:p>
          <w:p w:rsidR="00970F2B" w:rsidRDefault="00970F2B">
            <w:pPr>
              <w:widowControl w:val="0"/>
              <w:suppressAutoHyphens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Путилин Н.Н.</w:t>
            </w:r>
          </w:p>
        </w:tc>
      </w:tr>
      <w:tr w:rsidR="00970F2B" w:rsidTr="00970F2B">
        <w:trPr>
          <w:trHeight w:val="363"/>
        </w:trPr>
        <w:tc>
          <w:tcPr>
            <w:tcW w:w="6487" w:type="dxa"/>
            <w:shd w:val="clear" w:color="auto" w:fill="FFFFFF"/>
          </w:tcPr>
          <w:p w:rsidR="00970F2B" w:rsidRDefault="00970F2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Федеральный инспектор по Республике Карелия</w:t>
            </w:r>
          </w:p>
          <w:p w:rsidR="00970F2B" w:rsidRDefault="00970F2B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sz w:val="28"/>
                <w:szCs w:val="28"/>
              </w:rPr>
              <w:t>Сивин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970F2B" w:rsidTr="00970F2B">
        <w:trPr>
          <w:trHeight w:val="993"/>
        </w:trPr>
        <w:tc>
          <w:tcPr>
            <w:tcW w:w="6487" w:type="dxa"/>
            <w:shd w:val="clear" w:color="auto" w:fill="FFFFFF"/>
          </w:tcPr>
          <w:p w:rsidR="00970F2B" w:rsidRDefault="00970F2B">
            <w:pPr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Первый заместитель Главы Республики Карелия – Премьер-министр Правительства Республики Карелия</w:t>
            </w:r>
          </w:p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pStyle w:val="ae"/>
              <w:rPr>
                <w:color w:val="000000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Тельнов О.В.</w:t>
            </w:r>
          </w:p>
        </w:tc>
      </w:tr>
      <w:tr w:rsidR="00970F2B" w:rsidTr="00970F2B">
        <w:trPr>
          <w:trHeight w:val="559"/>
        </w:trPr>
        <w:tc>
          <w:tcPr>
            <w:tcW w:w="6487" w:type="dxa"/>
            <w:shd w:val="clear" w:color="auto" w:fill="FFFFFF"/>
          </w:tcPr>
          <w:p w:rsidR="00970F2B" w:rsidRDefault="00970F2B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Начальник Центра специальной связи и информации Федеральной службы охраны Российской Федерации по Республике Карелия</w:t>
            </w:r>
          </w:p>
          <w:p w:rsidR="00970F2B" w:rsidRDefault="00970F2B">
            <w:pPr>
              <w:widowControl w:val="0"/>
              <w:suppressAutoHyphens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Тарасенко Ю.Б.</w:t>
            </w:r>
          </w:p>
        </w:tc>
      </w:tr>
      <w:tr w:rsidR="00970F2B" w:rsidTr="00970F2B">
        <w:trPr>
          <w:trHeight w:val="684"/>
        </w:trPr>
        <w:tc>
          <w:tcPr>
            <w:tcW w:w="6487" w:type="dxa"/>
            <w:shd w:val="clear" w:color="auto" w:fill="FFFFFF"/>
          </w:tcPr>
          <w:p w:rsidR="00970F2B" w:rsidRDefault="00970F2B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Управления Федеральной службы исполнения наказаний Российской Федерации</w:t>
            </w:r>
            <w:proofErr w:type="gramEnd"/>
          </w:p>
          <w:p w:rsidR="00970F2B" w:rsidRDefault="00970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Республике Карелия</w:t>
            </w:r>
          </w:p>
          <w:p w:rsidR="00970F2B" w:rsidRDefault="00970F2B">
            <w:pPr>
              <w:widowControl w:val="0"/>
              <w:suppressAutoHyphens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Терех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</w:tr>
      <w:tr w:rsidR="00970F2B" w:rsidTr="00970F2B">
        <w:trPr>
          <w:trHeight w:val="810"/>
        </w:trPr>
        <w:tc>
          <w:tcPr>
            <w:tcW w:w="6487" w:type="dxa"/>
            <w:shd w:val="clear" w:color="auto" w:fill="FFFFFF"/>
          </w:tcPr>
          <w:p w:rsidR="00970F2B" w:rsidRDefault="00970F2B" w:rsidP="00970F2B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Начальник Главного управления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Российской Федерации </w:t>
            </w:r>
            <w:r>
              <w:rPr>
                <w:sz w:val="28"/>
                <w:szCs w:val="28"/>
                <w:shd w:val="clear" w:color="auto" w:fill="FFFFFF"/>
              </w:rPr>
              <w:t>по</w:t>
            </w:r>
            <w:r>
              <w:rPr>
                <w:sz w:val="28"/>
                <w:szCs w:val="28"/>
              </w:rPr>
              <w:t xml:space="preserve">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Шугаев С.А.</w:t>
            </w:r>
          </w:p>
        </w:tc>
      </w:tr>
      <w:tr w:rsidR="00970F2B" w:rsidTr="00970F2B">
        <w:trPr>
          <w:trHeight w:val="700"/>
        </w:trPr>
        <w:tc>
          <w:tcPr>
            <w:tcW w:w="9464" w:type="dxa"/>
            <w:gridSpan w:val="3"/>
            <w:shd w:val="clear" w:color="auto" w:fill="FFFFFF"/>
            <w:vAlign w:val="center"/>
            <w:hideMark/>
          </w:tcPr>
          <w:p w:rsidR="00970F2B" w:rsidRPr="00970F2B" w:rsidRDefault="00970F2B">
            <w:pPr>
              <w:widowControl w:val="0"/>
              <w:suppressAutoHyphens/>
              <w:rPr>
                <w:b/>
                <w:kern w:val="2"/>
                <w:sz w:val="28"/>
                <w:szCs w:val="28"/>
                <w:lang w:eastAsia="hi-IN" w:bidi="hi-IN"/>
              </w:rPr>
            </w:pPr>
            <w:r w:rsidRPr="00970F2B">
              <w:rPr>
                <w:b/>
                <w:color w:val="000000"/>
                <w:sz w:val="28"/>
                <w:szCs w:val="28"/>
              </w:rPr>
              <w:t>Приглашенные:</w:t>
            </w:r>
          </w:p>
        </w:tc>
      </w:tr>
      <w:tr w:rsidR="00970F2B" w:rsidTr="00970F2B">
        <w:trPr>
          <w:trHeight w:val="928"/>
        </w:trPr>
        <w:tc>
          <w:tcPr>
            <w:tcW w:w="6487" w:type="dxa"/>
            <w:shd w:val="clear" w:color="auto" w:fill="FFFFFF"/>
          </w:tcPr>
          <w:p w:rsidR="00970F2B" w:rsidRDefault="00970F2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Временно исполняющая обязанности Руководителя Управления Федеральной службы по надзору в сфере защиты прав потребителей и благополучия человека по Республике Карелия</w:t>
            </w:r>
          </w:p>
          <w:p w:rsidR="00970F2B" w:rsidRDefault="00970F2B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Котович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Л.М.</w:t>
            </w:r>
          </w:p>
        </w:tc>
      </w:tr>
      <w:tr w:rsidR="00970F2B" w:rsidTr="00970F2B">
        <w:trPr>
          <w:trHeight w:val="828"/>
        </w:trPr>
        <w:tc>
          <w:tcPr>
            <w:tcW w:w="6487" w:type="dxa"/>
            <w:shd w:val="clear" w:color="auto" w:fill="FFFFFF"/>
          </w:tcPr>
          <w:p w:rsidR="00970F2B" w:rsidRDefault="00970F2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Министр строительства, жилищно-коммунального хозяйства и энергетики Республики Карелия</w:t>
            </w:r>
          </w:p>
          <w:p w:rsidR="00970F2B" w:rsidRDefault="00970F2B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Матвиец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Д.С.</w:t>
            </w:r>
          </w:p>
        </w:tc>
      </w:tr>
      <w:tr w:rsidR="00970F2B" w:rsidTr="00970F2B">
        <w:trPr>
          <w:trHeight w:val="619"/>
        </w:trPr>
        <w:tc>
          <w:tcPr>
            <w:tcW w:w="6487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Министр социальной защиты, труда и занятости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970F2B" w:rsidRDefault="00970F2B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Соколова О.А.</w:t>
            </w:r>
          </w:p>
        </w:tc>
      </w:tr>
    </w:tbl>
    <w:p w:rsidR="00970F2B" w:rsidRPr="00970F2B" w:rsidRDefault="00970F2B" w:rsidP="00970F2B">
      <w:pPr>
        <w:spacing w:after="120"/>
        <w:ind w:right="51" w:firstLine="567"/>
        <w:jc w:val="both"/>
        <w:rPr>
          <w:b/>
          <w:bCs/>
          <w:sz w:val="28"/>
          <w:szCs w:val="28"/>
        </w:rPr>
      </w:pPr>
      <w:r w:rsidRPr="00970F2B">
        <w:rPr>
          <w:b/>
          <w:bCs/>
          <w:sz w:val="28"/>
          <w:szCs w:val="28"/>
        </w:rPr>
        <w:lastRenderedPageBreak/>
        <w:t>Вопрос № 1 «О результатах работы по обеспечению безопасного отдыха, досуга и оздоровления детей на</w:t>
      </w:r>
      <w:r w:rsidR="009648E8">
        <w:rPr>
          <w:b/>
          <w:bCs/>
          <w:sz w:val="28"/>
          <w:szCs w:val="28"/>
        </w:rPr>
        <w:t xml:space="preserve"> территории </w:t>
      </w:r>
      <w:r w:rsidR="009648E8">
        <w:rPr>
          <w:b/>
          <w:bCs/>
          <w:sz w:val="28"/>
          <w:szCs w:val="28"/>
        </w:rPr>
        <w:br/>
        <w:t>Республики Карелия»</w:t>
      </w:r>
    </w:p>
    <w:p w:rsidR="00970F2B" w:rsidRDefault="00970F2B" w:rsidP="00970F2B">
      <w:pPr>
        <w:ind w:right="49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Решили:</w:t>
      </w: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Принять к сведению информацию Управления Федеральной службы по надзору в сфере защиты прав потребителей и благополучия человека по Республике Карелия, Министерства социальной защиты, труда и занятости Республики Карелия.</w:t>
      </w:r>
    </w:p>
    <w:p w:rsidR="00970F2B" w:rsidRDefault="00970F2B" w:rsidP="00970F2B">
      <w:pPr>
        <w:tabs>
          <w:tab w:val="left" w:pos="-180"/>
        </w:tabs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tabs>
          <w:tab w:val="left" w:pos="-180"/>
        </w:tabs>
        <w:spacing w:after="120"/>
        <w:ind w:right="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Межведомственной комиссии по вопросам организации отдыха, оздоровления и занятости детей в Республике Карелия обеспечить своевременную подготовку нормативных правовых актов Республики Карелия в целях реализации Федерального закона от 28 декабря 2016 года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детей».</w:t>
      </w:r>
      <w:proofErr w:type="gramEnd"/>
    </w:p>
    <w:p w:rsidR="00970F2B" w:rsidRDefault="00970F2B" w:rsidP="00970F2B">
      <w:pPr>
        <w:tabs>
          <w:tab w:val="left" w:pos="-180"/>
        </w:tabs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2017 год. 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Рекомендовать учредителям и руководителям организаций отдыха детей и их оздоровления:</w:t>
      </w:r>
    </w:p>
    <w:p w:rsidR="00970F2B" w:rsidRDefault="00970F2B" w:rsidP="00970F2B">
      <w:pPr>
        <w:spacing w:after="120"/>
        <w:ind w:right="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В рамках подготовки к детской оздоровительной кампании </w:t>
      </w:r>
      <w:r>
        <w:rPr>
          <w:sz w:val="28"/>
          <w:szCs w:val="28"/>
        </w:rPr>
        <w:br/>
        <w:t>2017 года обеспечить соблюдение требований к используемому автотранспорту (с учетом вступающих в действие с 1 января 2017 года требований к сроку эксплуатации предназначенных для перевозки детей автомобилей) и качественный подбор водителей.</w:t>
      </w: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1 июня 2017 года.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spacing w:after="120"/>
        <w:ind w:right="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В соответствии с частью 7 статьи 83 Федерального закона </w:t>
      </w:r>
      <w:r>
        <w:rPr>
          <w:sz w:val="28"/>
          <w:szCs w:val="28"/>
        </w:rPr>
        <w:br/>
        <w:t xml:space="preserve">от 28 июля 2008 года № 123-ФЗ «Технический регламент о требованиях пожарной безопасности» обеспечить вывод </w:t>
      </w:r>
      <w:proofErr w:type="gramStart"/>
      <w:r>
        <w:rPr>
          <w:sz w:val="28"/>
          <w:szCs w:val="28"/>
        </w:rPr>
        <w:t>сигнала системы автоматической пожарной сигнализации спальных корпусов детских лагерей</w:t>
      </w:r>
      <w:proofErr w:type="gramEnd"/>
      <w:r>
        <w:rPr>
          <w:sz w:val="28"/>
          <w:szCs w:val="28"/>
        </w:rPr>
        <w:t xml:space="preserve"> на пульты подразделений пожарной охраны.</w:t>
      </w: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1 июня 2017 года.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1.3.3. Обеспечить исправное состояние систем противопожарной защиты объектов (автоматических установок пожарной сигнализации, систем оповещения и управления эвакуацией, систем противопожарного водоснабжения) и организовать не реже 1 раза в квартал проведение проверок работоспособности указанных систем с оформлением соответствующих актов проверки.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1.3.4. Обеспечить выполнение в полном объеме и в установленный срок предписаний органов государственного пожарного надзора, выданных по итогам проведения плановых и внеплановых проверок.</w:t>
      </w: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1.3.5. Осуществлять в строгом соответствии с требованиями в области пожарной безопасности работы по строительству (реконструкции) стационарных объектов организаций отдыха детей и их оздоровления.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1.3.6. Обеспечить прохождение руководителями организаций отдыха детей и их оздоровления обучения мерам пожарной безопасности </w:t>
      </w:r>
      <w:r>
        <w:rPr>
          <w:rFonts w:eastAsia="Calibri"/>
          <w:sz w:val="28"/>
          <w:szCs w:val="28"/>
          <w:lang w:eastAsia="en-US"/>
        </w:rPr>
        <w:t xml:space="preserve">путем проведения противопожарного инструктажа и прохождения пожарно-технического минимума </w:t>
      </w:r>
      <w:r>
        <w:rPr>
          <w:sz w:val="28"/>
          <w:szCs w:val="28"/>
        </w:rPr>
        <w:t>(не реже 1 раза в 3 года).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1.3.7. Обеспечить проведение с детьми и работниками организаций отдыха детей и их оздоровления тренировок по эвакуации в случае пожара в течение первых 3 дней заезда каждой смены.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1.3.8. </w:t>
      </w:r>
      <w:proofErr w:type="gramStart"/>
      <w:r>
        <w:rPr>
          <w:sz w:val="28"/>
          <w:szCs w:val="28"/>
        </w:rPr>
        <w:t xml:space="preserve">При наличии на территории организаций отдыха детей и их оздоровления пляжей и других мест массового отдыха на водоемах обеспечить их подготовку к освидетельствованию должностными лицами органов Государственной инспекции по маломерным судам </w:t>
      </w:r>
      <w:r>
        <w:rPr>
          <w:color w:val="000000"/>
          <w:sz w:val="28"/>
          <w:szCs w:val="28"/>
          <w:shd w:val="clear" w:color="auto" w:fill="FFFFFF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sz w:val="28"/>
          <w:szCs w:val="28"/>
        </w:rPr>
        <w:t xml:space="preserve"> в соответствии с установленными требованиями, включая </w:t>
      </w:r>
      <w:r>
        <w:rPr>
          <w:rFonts w:eastAsia="Calibri"/>
          <w:sz w:val="28"/>
          <w:szCs w:val="28"/>
          <w:lang w:eastAsia="en-US"/>
        </w:rPr>
        <w:t>наличие и укомплектованность спасательных постов (станций) спасателями, подготовленными к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спасанию и оказанию первой медицинской помощи пострадавшим</w:t>
      </w:r>
      <w:r>
        <w:rPr>
          <w:sz w:val="28"/>
          <w:szCs w:val="28"/>
        </w:rPr>
        <w:t>.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1.3.9. </w:t>
      </w:r>
      <w:proofErr w:type="gramStart"/>
      <w:r>
        <w:rPr>
          <w:sz w:val="28"/>
          <w:szCs w:val="28"/>
        </w:rPr>
        <w:t xml:space="preserve">Обеспечить в течение первых 3 дней заезда каждой смены проведение должностными лицами органов Государственной инспекции по маломерным судам </w:t>
      </w:r>
      <w:r>
        <w:rPr>
          <w:color w:val="000000"/>
          <w:sz w:val="28"/>
          <w:szCs w:val="28"/>
          <w:shd w:val="clear" w:color="auto" w:fill="FFFFFF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</w:r>
      <w:r>
        <w:rPr>
          <w:sz w:val="28"/>
          <w:szCs w:val="28"/>
        </w:rPr>
        <w:t>бесед</w:t>
      </w:r>
      <w:r>
        <w:rPr>
          <w:color w:val="000000"/>
          <w:sz w:val="28"/>
          <w:szCs w:val="28"/>
          <w:shd w:val="clear" w:color="auto" w:fill="FFFFFF"/>
        </w:rPr>
        <w:t xml:space="preserve"> с детьми и </w:t>
      </w:r>
      <w:r>
        <w:rPr>
          <w:sz w:val="28"/>
          <w:szCs w:val="28"/>
        </w:rPr>
        <w:t>работниками организаций отдыха детей и их оздоровления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о безопасном поведении на водоемах в летний период.</w:t>
      </w:r>
      <w:proofErr w:type="gramEnd"/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spacing w:after="120"/>
        <w:ind w:right="5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Рекомендовать органам местного самоуправления муниципальных образований в Республике Карелия рассмотреть на заседаниях антитеррористических комиссий вопрос о состоянии антитеррористической защищенности организаций отдыха детей и их оздоровления.</w:t>
      </w: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1 июня 2017 года.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spacing w:after="120"/>
        <w:ind w:right="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gramStart"/>
      <w:r>
        <w:rPr>
          <w:sz w:val="28"/>
          <w:szCs w:val="28"/>
        </w:rPr>
        <w:t>Предложить прокуратуре Республики Карелия с привлечением специалистов контролирующих, надзорных и правоохранительных органов, органов местного самоуправления муниципальных образований в Республике Карелия провести проверки исполнения законодательства об организации отдыха оздоровления детей, обратив особое внимание на соблюдение в местах отдыха детей санитарно-эпидемиологических требований, требований противопожарной безопасности, на создание безопасных условий пребывания в организациях отдыха детей и их оздоровления, а также на исполнение органами</w:t>
      </w:r>
      <w:proofErr w:type="gramEnd"/>
      <w:r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lastRenderedPageBreak/>
        <w:t xml:space="preserve">муниципальных образований в Республике Карелия, организациями отдыха детей и их оздоровления требований федерального законодательства об организации отдыха и оздоровления детей.  </w:t>
      </w: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1 июня 2017 года.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spacing w:after="120"/>
        <w:ind w:right="5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Государственному контрольному комитету Республики Карелия провести проверку расходования бюджетных средств, выделенных для создания и функционирования системы обеспечения вызова экстренных оперативных служб по единому номеру «112».</w:t>
      </w: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1 июня 2017 года.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spacing w:after="120"/>
        <w:ind w:right="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gramStart"/>
      <w:r>
        <w:rPr>
          <w:sz w:val="28"/>
          <w:szCs w:val="28"/>
        </w:rPr>
        <w:t>Министерству социальной защиты, труда и занятости Республики Карелия подготовить обращение в адрес Правительства Российской Федерации по вопросу определения уполномоченных органов государственной власти и разработк</w:t>
      </w:r>
      <w:r w:rsidR="00E6600F">
        <w:rPr>
          <w:sz w:val="28"/>
          <w:szCs w:val="28"/>
        </w:rPr>
        <w:t>и</w:t>
      </w:r>
      <w:r>
        <w:rPr>
          <w:sz w:val="28"/>
          <w:szCs w:val="28"/>
        </w:rPr>
        <w:t xml:space="preserve"> нормативных правовых актов в связи с вступлением в силу Федерального закона от 28 декабря 2016 года </w:t>
      </w:r>
      <w:r>
        <w:rPr>
          <w:sz w:val="28"/>
          <w:szCs w:val="28"/>
        </w:rPr>
        <w:br/>
        <w:t>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детей».</w:t>
      </w:r>
      <w:proofErr w:type="gramEnd"/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1 апреля 2017 года.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Pr="009648E8" w:rsidRDefault="00970F2B" w:rsidP="00970F2B">
      <w:pPr>
        <w:spacing w:after="120"/>
        <w:ind w:right="51" w:firstLine="567"/>
        <w:jc w:val="both"/>
        <w:rPr>
          <w:b/>
          <w:sz w:val="28"/>
          <w:szCs w:val="28"/>
        </w:rPr>
      </w:pPr>
      <w:r w:rsidRPr="009648E8">
        <w:rPr>
          <w:b/>
          <w:sz w:val="28"/>
          <w:szCs w:val="28"/>
        </w:rPr>
        <w:t>Вопрос № 2 «О недопущении нарушения прав и свобод человека и гражданина и роста социальной напр</w:t>
      </w:r>
      <w:r w:rsidR="009648E8">
        <w:rPr>
          <w:b/>
          <w:sz w:val="28"/>
          <w:szCs w:val="28"/>
        </w:rPr>
        <w:t>яженности</w:t>
      </w:r>
      <w:r w:rsidR="00E6600F">
        <w:rPr>
          <w:b/>
          <w:sz w:val="28"/>
          <w:szCs w:val="28"/>
        </w:rPr>
        <w:t xml:space="preserve"> </w:t>
      </w:r>
      <w:r w:rsidR="009648E8">
        <w:rPr>
          <w:b/>
          <w:sz w:val="28"/>
          <w:szCs w:val="28"/>
        </w:rPr>
        <w:t>в Республике Карелия»</w:t>
      </w: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Принять к сведению информацию Министерства социальной защиты, труда и занятости Республики Карелия, Министерства строительства, жилищно-коммунального хозяйства и энергетики Республики Карелия.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spacing w:after="120"/>
        <w:ind w:right="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Министерству социальной защиты, труда и занятости Республики Карелия проверить обоснованность решений об отказе в предоставлении социальных пособий и решений о приостановлении их предоставления, принятых   государственными казенными учреждениями Республики Карелия – центрами социальной работы городов и районов в </w:t>
      </w:r>
      <w:r w:rsidR="00E6600F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2017 года. </w:t>
      </w: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III квартал 2017 года. 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spacing w:after="120"/>
        <w:ind w:right="5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Министерству социальной защиты, труда и занятости Республики Карелия, Министерству строительства, жилищно-коммунального хозяйства и энергетики Республики Карелия организовать проведение мониторинга общественно-политических, социально-экономических процессов, происходящих в республике в курируемых сферах деятельности, обеспечить устранение предпосылок для возникновения конфликтных ситуаций в установленных сферах деятельности.</w:t>
      </w: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Срок: </w:t>
      </w: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2017 года.</w:t>
      </w:r>
      <w:proofErr w:type="gramEnd"/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Министерству строительства, жилищно-коммунального хозяйства и энергетики Республики Карелия:</w:t>
      </w:r>
    </w:p>
    <w:p w:rsidR="00970F2B" w:rsidRDefault="00970F2B" w:rsidP="00970F2B">
      <w:pPr>
        <w:spacing w:after="120"/>
        <w:ind w:right="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proofErr w:type="gramStart"/>
      <w:r>
        <w:rPr>
          <w:sz w:val="28"/>
          <w:szCs w:val="28"/>
        </w:rPr>
        <w:t xml:space="preserve">Обеспечить контроль за поддержанием в котельных муниципальных образований в Республике Карелия неснижаемого нормативного запаса топлива установленного качества (обратить особое внимание на </w:t>
      </w:r>
      <w:r w:rsidR="00E6600F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источники теплоснабжения</w:t>
      </w:r>
      <w:r w:rsidR="00E6600F">
        <w:rPr>
          <w:sz w:val="28"/>
          <w:szCs w:val="28"/>
        </w:rPr>
        <w:t>:</w:t>
      </w:r>
      <w:r>
        <w:rPr>
          <w:sz w:val="28"/>
          <w:szCs w:val="28"/>
        </w:rPr>
        <w:t xml:space="preserve"> обществ</w:t>
      </w:r>
      <w:r w:rsidR="00E6600F">
        <w:rPr>
          <w:sz w:val="28"/>
          <w:szCs w:val="28"/>
        </w:rPr>
        <w:t>о</w:t>
      </w:r>
      <w:r>
        <w:rPr>
          <w:sz w:val="28"/>
          <w:szCs w:val="28"/>
        </w:rPr>
        <w:t xml:space="preserve"> с ограниченной ответственностью «Радуга» (пос. </w:t>
      </w:r>
      <w:proofErr w:type="spellStart"/>
      <w:r>
        <w:rPr>
          <w:sz w:val="28"/>
          <w:szCs w:val="28"/>
        </w:rPr>
        <w:t>Харлу</w:t>
      </w:r>
      <w:proofErr w:type="spellEnd"/>
      <w:r>
        <w:rPr>
          <w:sz w:val="28"/>
          <w:szCs w:val="28"/>
        </w:rPr>
        <w:t xml:space="preserve">), </w:t>
      </w:r>
      <w:proofErr w:type="spellStart"/>
      <w:r w:rsidR="00CC44ED">
        <w:rPr>
          <w:sz w:val="28"/>
          <w:szCs w:val="28"/>
        </w:rPr>
        <w:t>Кемско</w:t>
      </w:r>
      <w:r w:rsidR="00E6600F">
        <w:rPr>
          <w:sz w:val="28"/>
          <w:szCs w:val="28"/>
        </w:rPr>
        <w:t>е</w:t>
      </w:r>
      <w:proofErr w:type="spellEnd"/>
      <w:r w:rsidR="00CC44ED">
        <w:rPr>
          <w:sz w:val="28"/>
          <w:szCs w:val="28"/>
        </w:rPr>
        <w:t xml:space="preserve"> муниципально</w:t>
      </w:r>
      <w:r w:rsidR="00E6600F">
        <w:rPr>
          <w:sz w:val="28"/>
          <w:szCs w:val="28"/>
        </w:rPr>
        <w:t>е</w:t>
      </w:r>
      <w:r w:rsidR="00CC44ED">
        <w:rPr>
          <w:sz w:val="28"/>
          <w:szCs w:val="28"/>
        </w:rPr>
        <w:t xml:space="preserve"> унитарно</w:t>
      </w:r>
      <w:r w:rsidR="00E6600F">
        <w:rPr>
          <w:sz w:val="28"/>
          <w:szCs w:val="28"/>
        </w:rPr>
        <w:t>е</w:t>
      </w:r>
      <w:r w:rsidR="00CC44ED">
        <w:rPr>
          <w:sz w:val="28"/>
          <w:szCs w:val="28"/>
        </w:rPr>
        <w:t xml:space="preserve"> предприяти</w:t>
      </w:r>
      <w:r w:rsidR="00E6600F">
        <w:rPr>
          <w:sz w:val="28"/>
          <w:szCs w:val="28"/>
        </w:rPr>
        <w:t>е</w:t>
      </w:r>
      <w:r>
        <w:rPr>
          <w:sz w:val="28"/>
          <w:szCs w:val="28"/>
        </w:rPr>
        <w:t xml:space="preserve"> «Водоканал» (пос. </w:t>
      </w:r>
      <w:proofErr w:type="spellStart"/>
      <w:r>
        <w:rPr>
          <w:sz w:val="28"/>
          <w:szCs w:val="28"/>
        </w:rPr>
        <w:t>Панозеро</w:t>
      </w:r>
      <w:proofErr w:type="spellEnd"/>
      <w:r>
        <w:rPr>
          <w:sz w:val="28"/>
          <w:szCs w:val="28"/>
        </w:rPr>
        <w:t xml:space="preserve">), </w:t>
      </w:r>
      <w:r w:rsidR="00CC44ED">
        <w:rPr>
          <w:sz w:val="28"/>
          <w:szCs w:val="28"/>
        </w:rPr>
        <w:t>индивидуального предпринимателя</w:t>
      </w:r>
      <w:r>
        <w:rPr>
          <w:sz w:val="28"/>
          <w:szCs w:val="28"/>
        </w:rPr>
        <w:t xml:space="preserve"> Ан</w:t>
      </w:r>
      <w:r w:rsidR="00CC44ED">
        <w:rPr>
          <w:sz w:val="28"/>
          <w:szCs w:val="28"/>
        </w:rPr>
        <w:t>тонов</w:t>
      </w:r>
      <w:r w:rsidR="007B7517">
        <w:rPr>
          <w:sz w:val="28"/>
          <w:szCs w:val="28"/>
        </w:rPr>
        <w:t>а</w:t>
      </w:r>
      <w:r w:rsidR="00CC44ED">
        <w:rPr>
          <w:sz w:val="28"/>
          <w:szCs w:val="28"/>
        </w:rPr>
        <w:t xml:space="preserve"> П.В. (котельная АТП г. Олонца</w:t>
      </w:r>
      <w:r>
        <w:rPr>
          <w:sz w:val="28"/>
          <w:szCs w:val="28"/>
        </w:rPr>
        <w:t>).</w:t>
      </w:r>
      <w:proofErr w:type="gramEnd"/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в течение отопительного </w:t>
      </w:r>
      <w:r w:rsidR="00E6600F">
        <w:rPr>
          <w:sz w:val="28"/>
          <w:szCs w:val="28"/>
        </w:rPr>
        <w:t>периода</w:t>
      </w:r>
      <w:r>
        <w:rPr>
          <w:sz w:val="28"/>
          <w:szCs w:val="28"/>
        </w:rPr>
        <w:t xml:space="preserve"> 2017</w:t>
      </w:r>
      <w:r w:rsidR="00E6600F">
        <w:rPr>
          <w:sz w:val="28"/>
          <w:szCs w:val="28"/>
        </w:rPr>
        <w:t>/</w:t>
      </w:r>
      <w:r>
        <w:rPr>
          <w:sz w:val="28"/>
          <w:szCs w:val="28"/>
        </w:rPr>
        <w:t>18 год</w:t>
      </w:r>
      <w:r w:rsidR="00E6600F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Обеспечить еженедельный мониторинг прохождения отопительного </w:t>
      </w:r>
      <w:r w:rsidR="00E6600F">
        <w:rPr>
          <w:sz w:val="28"/>
          <w:szCs w:val="28"/>
        </w:rPr>
        <w:t>периода</w:t>
      </w:r>
      <w:r>
        <w:rPr>
          <w:sz w:val="28"/>
          <w:szCs w:val="28"/>
        </w:rPr>
        <w:t xml:space="preserve"> в части  обеспечения запасов топлива теплоснабжающей организации </w:t>
      </w:r>
      <w:r w:rsidR="00CC44ED">
        <w:rPr>
          <w:sz w:val="28"/>
          <w:szCs w:val="28"/>
        </w:rPr>
        <w:t xml:space="preserve">обособленного подразделения </w:t>
      </w:r>
      <w:r w:rsidR="00CC44ED">
        <w:rPr>
          <w:sz w:val="28"/>
          <w:szCs w:val="28"/>
        </w:rPr>
        <w:br/>
      </w:r>
      <w:r>
        <w:rPr>
          <w:sz w:val="28"/>
          <w:szCs w:val="28"/>
        </w:rPr>
        <w:t xml:space="preserve">«Санкт-Петербургское» </w:t>
      </w:r>
      <w:r w:rsidR="00CC44ED">
        <w:rPr>
          <w:sz w:val="28"/>
          <w:szCs w:val="28"/>
        </w:rPr>
        <w:t>акционерного общества</w:t>
      </w:r>
      <w:r>
        <w:rPr>
          <w:sz w:val="28"/>
          <w:szCs w:val="28"/>
        </w:rPr>
        <w:t xml:space="preserve"> «</w:t>
      </w:r>
      <w:r w:rsidR="00CC44ED">
        <w:rPr>
          <w:sz w:val="28"/>
          <w:szCs w:val="28"/>
        </w:rPr>
        <w:t>Главное управление жилищно-коммунального хозяйства</w:t>
      </w:r>
      <w:r>
        <w:rPr>
          <w:sz w:val="28"/>
          <w:szCs w:val="28"/>
        </w:rPr>
        <w:t xml:space="preserve">».  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E6600F">
      <w:pPr>
        <w:spacing w:after="120"/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Обеспечить мониторинг расчетов за электрическую энергию и услуг по ее передаче, повышение платежной дисциплины и финансовой устойчивости электросетевых компаний и других субъектов электроэнергетики в Республике Карелия в целях снижения задолженности за потребленную электрическую энергию у бюджетных организаций, а также у организаций, осуществляющих водоснабжение и водоотведение на территории Республики Карелия. </w:t>
      </w: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в течение года</w:t>
      </w:r>
      <w:r w:rsidR="00E6600F">
        <w:rPr>
          <w:sz w:val="28"/>
          <w:szCs w:val="28"/>
        </w:rPr>
        <w:t>.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spacing w:after="120"/>
        <w:ind w:right="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2.4.4. Проработать вопрос предоставления населению муниципальных районов и городских округов в Республике Карелия банно-прачечных услуг (в том числе формирования тарифной </w:t>
      </w:r>
      <w:proofErr w:type="gramStart"/>
      <w:r>
        <w:rPr>
          <w:sz w:val="28"/>
          <w:szCs w:val="28"/>
        </w:rPr>
        <w:t>политики на отпуск</w:t>
      </w:r>
      <w:proofErr w:type="gramEnd"/>
      <w:r>
        <w:rPr>
          <w:sz w:val="28"/>
          <w:szCs w:val="28"/>
        </w:rPr>
        <w:t xml:space="preserve"> электрической энергии для организаций, оказывающих банно-прачечные услуги).</w:t>
      </w: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1 июня 2017 года.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spacing w:after="120"/>
        <w:ind w:right="5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2.4.5. Совместно с администрациями муниципальных образований в Республике Карелия, участвующих в реализации Региональной адресной программы по переселению граждан из аварийного жилищного фонда на 2014 – 2017 годы, обеспечить расселение граждан из аварийного жилищного фонда.</w:t>
      </w: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1 сентября 2017 года.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spacing w:after="120"/>
        <w:ind w:right="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Рекомендовать Фонду капитального ремонта Республики Карелия (далее – Фонд) обеспечить ежедневный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выполнения работ по капитальному ремонту общего имущества в многоквартирных </w:t>
      </w:r>
      <w:r>
        <w:rPr>
          <w:sz w:val="28"/>
          <w:szCs w:val="28"/>
        </w:rPr>
        <w:lastRenderedPageBreak/>
        <w:t xml:space="preserve">домах. Организовать ежедневное фотонаблюдение за его ходом с размещением фотоотчетов на официальном сайте Фонда. </w:t>
      </w: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в течение года. 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spacing w:after="120"/>
        <w:ind w:right="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Министерству культуры Республики Карелия, Министерству здравоохранения Республики Карелия, Министерству образования Республики Карелия разработать планы мероприятий по подготовке объектов жизнеобеспечения подведомственных  организаций к работе в осенне-зимний период 2017 – 2018 годов и организовать их исполнение.  </w:t>
      </w: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16 мая 2017 года.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 Рекомендовать главам муниципальных районов и городских округов в Республике Карелия:</w:t>
      </w:r>
    </w:p>
    <w:p w:rsidR="00970F2B" w:rsidRDefault="00970F2B" w:rsidP="00970F2B">
      <w:pPr>
        <w:spacing w:after="120"/>
        <w:ind w:right="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Представить список бюджетных организаций, имеющих задолженность по оплате коммунальных услуг, обеспечить оплату данными организациями коммунальных услуг в полном объеме в соответствии с заключенными договорами. </w:t>
      </w:r>
    </w:p>
    <w:p w:rsidR="00970F2B" w:rsidRDefault="00970F2B" w:rsidP="00970F2B">
      <w:pPr>
        <w:pStyle w:val="210"/>
        <w:spacing w:before="120"/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Срок: до 15 марта 2017 года.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spacing w:after="120"/>
        <w:ind w:right="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proofErr w:type="gramStart"/>
      <w:r>
        <w:rPr>
          <w:sz w:val="28"/>
          <w:szCs w:val="28"/>
        </w:rPr>
        <w:t xml:space="preserve">Обеспечить предоставление оперативной информации в области защиты населения и территорий от чрезвычайных ситуаций, в том числе связанных с обстановкой на коммунальных системах жизнеобеспечения, в соответствии с постановлением Правительства Республики Карелия от 7 июня 2010 года № 116-П «О порядке </w:t>
      </w:r>
      <w:r>
        <w:rPr>
          <w:rFonts w:eastAsia="Calibri"/>
          <w:sz w:val="28"/>
          <w:szCs w:val="28"/>
          <w:lang w:eastAsia="en-US"/>
        </w:rPr>
        <w:t>сбора и обмена информацией в рамках территориальной подсистемы единой государственной системы предупреждения и ликвидации чрезвычайных ситуаций Республики Карелия»</w:t>
      </w:r>
      <w:r>
        <w:rPr>
          <w:sz w:val="28"/>
          <w:szCs w:val="28"/>
        </w:rPr>
        <w:t>.</w:t>
      </w:r>
      <w:proofErr w:type="gramEnd"/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в течение года.</w:t>
      </w:r>
    </w:p>
    <w:p w:rsidR="00970F2B" w:rsidRDefault="00970F2B" w:rsidP="00970F2B">
      <w:pPr>
        <w:ind w:right="49" w:firstLine="567"/>
        <w:jc w:val="both"/>
        <w:rPr>
          <w:sz w:val="12"/>
          <w:szCs w:val="12"/>
        </w:rPr>
      </w:pPr>
    </w:p>
    <w:p w:rsidR="00970F2B" w:rsidRDefault="00970F2B" w:rsidP="00970F2B">
      <w:pPr>
        <w:spacing w:after="120"/>
        <w:ind w:right="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2.7.3. Представить в Министерство строительства, жилищно-коммунального хозяйства и энергетики Республики Карелия планы мероприятий по подготовке объектов жизнеобеспечения к работе в осенне-зимний период 2017 – 2018 годов с учетом недостатков, выявленных по итогам прохождения отопительного </w:t>
      </w:r>
      <w:r w:rsidR="00E6600F">
        <w:rPr>
          <w:sz w:val="28"/>
          <w:szCs w:val="28"/>
        </w:rPr>
        <w:t>периода</w:t>
      </w:r>
      <w:r>
        <w:rPr>
          <w:sz w:val="28"/>
          <w:szCs w:val="28"/>
        </w:rPr>
        <w:t xml:space="preserve"> </w:t>
      </w:r>
      <w:r w:rsidR="008A16D2">
        <w:rPr>
          <w:sz w:val="28"/>
          <w:szCs w:val="28"/>
        </w:rPr>
        <w:br/>
      </w:r>
      <w:r>
        <w:rPr>
          <w:sz w:val="28"/>
          <w:szCs w:val="28"/>
        </w:rPr>
        <w:t>2016</w:t>
      </w:r>
      <w:r w:rsidR="00E6600F">
        <w:rPr>
          <w:sz w:val="28"/>
          <w:szCs w:val="28"/>
        </w:rPr>
        <w:t>/</w:t>
      </w:r>
      <w:r>
        <w:rPr>
          <w:sz w:val="28"/>
          <w:szCs w:val="28"/>
        </w:rPr>
        <w:t>17 год</w:t>
      </w:r>
      <w:r w:rsidR="00E6600F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970F2B" w:rsidRDefault="00970F2B" w:rsidP="00970F2B">
      <w:pPr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16 мая 2017 года.</w:t>
      </w:r>
    </w:p>
    <w:p w:rsidR="00970F2B" w:rsidRDefault="00970F2B" w:rsidP="00970F2B">
      <w:pPr>
        <w:spacing w:line="276" w:lineRule="auto"/>
        <w:ind w:right="49" w:firstLine="567"/>
        <w:jc w:val="both"/>
        <w:rPr>
          <w:sz w:val="16"/>
          <w:szCs w:val="16"/>
        </w:rPr>
      </w:pPr>
    </w:p>
    <w:p w:rsidR="00970F2B" w:rsidRPr="00223F2D" w:rsidRDefault="00970F2B" w:rsidP="00826EEC">
      <w:pPr>
        <w:rPr>
          <w:sz w:val="28"/>
          <w:szCs w:val="28"/>
          <w:lang w:eastAsia="en-US"/>
        </w:rPr>
      </w:pPr>
    </w:p>
    <w:sectPr w:rsidR="00970F2B" w:rsidRPr="00223F2D" w:rsidSect="00970F2B">
      <w:pgSz w:w="11906" w:h="16838" w:code="9"/>
      <w:pgMar w:top="567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91" w:rsidRDefault="00805791" w:rsidP="00D8099B">
      <w:r>
        <w:separator/>
      </w:r>
    </w:p>
  </w:endnote>
  <w:endnote w:type="continuationSeparator" w:id="0">
    <w:p w:rsidR="00805791" w:rsidRDefault="00805791" w:rsidP="00D8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E55787" w:rsidP="00E960F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B61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2F1F" w:rsidRDefault="00FE6E96" w:rsidP="00F0444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FE6E96" w:rsidP="00042F1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91" w:rsidRDefault="00805791" w:rsidP="00D8099B">
      <w:r>
        <w:separator/>
      </w:r>
    </w:p>
  </w:footnote>
  <w:footnote w:type="continuationSeparator" w:id="0">
    <w:p w:rsidR="00805791" w:rsidRDefault="00805791" w:rsidP="00D80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E55787" w:rsidP="000559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B61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2F1F" w:rsidRDefault="00FE6E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833185"/>
      <w:docPartObj>
        <w:docPartGallery w:val="Page Numbers (Top of Page)"/>
        <w:docPartUnique/>
      </w:docPartObj>
    </w:sdtPr>
    <w:sdtEndPr/>
    <w:sdtContent>
      <w:p w:rsidR="00970F2B" w:rsidRDefault="00970F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E96">
          <w:rPr>
            <w:noProof/>
          </w:rPr>
          <w:t>7</w:t>
        </w:r>
        <w:r>
          <w:fldChar w:fldCharType="end"/>
        </w:r>
      </w:p>
    </w:sdtContent>
  </w:sdt>
  <w:p w:rsidR="00CE7FD3" w:rsidRDefault="00CE7F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2D" w:rsidRDefault="00223F2D">
    <w:pPr>
      <w:pStyle w:val="a3"/>
      <w:jc w:val="center"/>
    </w:pPr>
  </w:p>
  <w:p w:rsidR="00223F2D" w:rsidRDefault="00223F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13"/>
  </w:num>
  <w:num w:numId="8">
    <w:abstractNumId w:val="8"/>
  </w:num>
  <w:num w:numId="9">
    <w:abstractNumId w:val="9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6"/>
  </w:num>
  <w:num w:numId="14">
    <w:abstractNumId w:val="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338"/>
    <w:rsid w:val="000261F1"/>
    <w:rsid w:val="00062627"/>
    <w:rsid w:val="00076B4A"/>
    <w:rsid w:val="00096D29"/>
    <w:rsid w:val="000A1481"/>
    <w:rsid w:val="000B7E5F"/>
    <w:rsid w:val="000C62C2"/>
    <w:rsid w:val="000C773D"/>
    <w:rsid w:val="000D4FD1"/>
    <w:rsid w:val="000D5A4F"/>
    <w:rsid w:val="000E71C3"/>
    <w:rsid w:val="000E79F1"/>
    <w:rsid w:val="000F1E51"/>
    <w:rsid w:val="0013472A"/>
    <w:rsid w:val="00135959"/>
    <w:rsid w:val="001410A3"/>
    <w:rsid w:val="00151840"/>
    <w:rsid w:val="00157FC5"/>
    <w:rsid w:val="00182CB1"/>
    <w:rsid w:val="00183EEB"/>
    <w:rsid w:val="001B2A40"/>
    <w:rsid w:val="001F261C"/>
    <w:rsid w:val="002051E1"/>
    <w:rsid w:val="00222C60"/>
    <w:rsid w:val="00223F2D"/>
    <w:rsid w:val="00251C3F"/>
    <w:rsid w:val="00255C1C"/>
    <w:rsid w:val="0028481F"/>
    <w:rsid w:val="00290338"/>
    <w:rsid w:val="00291F6F"/>
    <w:rsid w:val="002A64B1"/>
    <w:rsid w:val="002B54AB"/>
    <w:rsid w:val="002C58F5"/>
    <w:rsid w:val="002C7201"/>
    <w:rsid w:val="002F5AA6"/>
    <w:rsid w:val="0032450B"/>
    <w:rsid w:val="00393AB2"/>
    <w:rsid w:val="003C0104"/>
    <w:rsid w:val="003E06D8"/>
    <w:rsid w:val="003F3965"/>
    <w:rsid w:val="003F627C"/>
    <w:rsid w:val="00440068"/>
    <w:rsid w:val="004878BE"/>
    <w:rsid w:val="004934A0"/>
    <w:rsid w:val="00496C90"/>
    <w:rsid w:val="004B1BEE"/>
    <w:rsid w:val="004B6117"/>
    <w:rsid w:val="004C3E2B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512796"/>
    <w:rsid w:val="0051735F"/>
    <w:rsid w:val="00520407"/>
    <w:rsid w:val="00533566"/>
    <w:rsid w:val="005472E2"/>
    <w:rsid w:val="005602CD"/>
    <w:rsid w:val="00577E94"/>
    <w:rsid w:val="00592ABA"/>
    <w:rsid w:val="005A5947"/>
    <w:rsid w:val="005B4597"/>
    <w:rsid w:val="005C5695"/>
    <w:rsid w:val="005E2E49"/>
    <w:rsid w:val="005E40F8"/>
    <w:rsid w:val="006063FC"/>
    <w:rsid w:val="0061123F"/>
    <w:rsid w:val="0061247A"/>
    <w:rsid w:val="00623EF9"/>
    <w:rsid w:val="006761E8"/>
    <w:rsid w:val="006769B3"/>
    <w:rsid w:val="00683C6C"/>
    <w:rsid w:val="0069604F"/>
    <w:rsid w:val="006E1BC0"/>
    <w:rsid w:val="006E3F39"/>
    <w:rsid w:val="00711D86"/>
    <w:rsid w:val="00727E55"/>
    <w:rsid w:val="007318D2"/>
    <w:rsid w:val="00733001"/>
    <w:rsid w:val="007547E4"/>
    <w:rsid w:val="00772CBB"/>
    <w:rsid w:val="00773D14"/>
    <w:rsid w:val="0078504B"/>
    <w:rsid w:val="00794743"/>
    <w:rsid w:val="00796FE4"/>
    <w:rsid w:val="007A4A63"/>
    <w:rsid w:val="007B1C2D"/>
    <w:rsid w:val="007B7517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4055C"/>
    <w:rsid w:val="008460D1"/>
    <w:rsid w:val="008770D6"/>
    <w:rsid w:val="0088005F"/>
    <w:rsid w:val="008A16D2"/>
    <w:rsid w:val="008A6779"/>
    <w:rsid w:val="008B4E5C"/>
    <w:rsid w:val="008B7265"/>
    <w:rsid w:val="008C100C"/>
    <w:rsid w:val="008D7446"/>
    <w:rsid w:val="008F23AC"/>
    <w:rsid w:val="008F77D4"/>
    <w:rsid w:val="009006A8"/>
    <w:rsid w:val="009036EF"/>
    <w:rsid w:val="00903977"/>
    <w:rsid w:val="0090557B"/>
    <w:rsid w:val="009111D4"/>
    <w:rsid w:val="00943E36"/>
    <w:rsid w:val="00951A65"/>
    <w:rsid w:val="0096373B"/>
    <w:rsid w:val="009648E8"/>
    <w:rsid w:val="00970F2B"/>
    <w:rsid w:val="0097384D"/>
    <w:rsid w:val="009833F4"/>
    <w:rsid w:val="00983456"/>
    <w:rsid w:val="009E0BA8"/>
    <w:rsid w:val="009E222C"/>
    <w:rsid w:val="009F797D"/>
    <w:rsid w:val="00A301C6"/>
    <w:rsid w:val="00A31178"/>
    <w:rsid w:val="00A405E9"/>
    <w:rsid w:val="00A43023"/>
    <w:rsid w:val="00A44216"/>
    <w:rsid w:val="00A62466"/>
    <w:rsid w:val="00A828AE"/>
    <w:rsid w:val="00A93C4C"/>
    <w:rsid w:val="00AA5E6E"/>
    <w:rsid w:val="00AB06C9"/>
    <w:rsid w:val="00AD188A"/>
    <w:rsid w:val="00AD7F24"/>
    <w:rsid w:val="00B15638"/>
    <w:rsid w:val="00B2440F"/>
    <w:rsid w:val="00B35E1D"/>
    <w:rsid w:val="00B56195"/>
    <w:rsid w:val="00B663FF"/>
    <w:rsid w:val="00B713B8"/>
    <w:rsid w:val="00B72594"/>
    <w:rsid w:val="00B73959"/>
    <w:rsid w:val="00B8229B"/>
    <w:rsid w:val="00BD6393"/>
    <w:rsid w:val="00C01B62"/>
    <w:rsid w:val="00C22675"/>
    <w:rsid w:val="00C84F52"/>
    <w:rsid w:val="00CB4F22"/>
    <w:rsid w:val="00CB6409"/>
    <w:rsid w:val="00CC44ED"/>
    <w:rsid w:val="00CC682B"/>
    <w:rsid w:val="00CE7FD3"/>
    <w:rsid w:val="00CF4147"/>
    <w:rsid w:val="00CF7183"/>
    <w:rsid w:val="00D012B1"/>
    <w:rsid w:val="00D019EC"/>
    <w:rsid w:val="00D42B78"/>
    <w:rsid w:val="00D4427C"/>
    <w:rsid w:val="00D6274D"/>
    <w:rsid w:val="00D8099B"/>
    <w:rsid w:val="00D836A8"/>
    <w:rsid w:val="00DD47B7"/>
    <w:rsid w:val="00DF6B7A"/>
    <w:rsid w:val="00E354BB"/>
    <w:rsid w:val="00E50DF2"/>
    <w:rsid w:val="00E55787"/>
    <w:rsid w:val="00E6600F"/>
    <w:rsid w:val="00E8421E"/>
    <w:rsid w:val="00E921BD"/>
    <w:rsid w:val="00E9242C"/>
    <w:rsid w:val="00E94FA5"/>
    <w:rsid w:val="00EA5ADB"/>
    <w:rsid w:val="00EC233A"/>
    <w:rsid w:val="00ED79A2"/>
    <w:rsid w:val="00EE1147"/>
    <w:rsid w:val="00EF2414"/>
    <w:rsid w:val="00F13A03"/>
    <w:rsid w:val="00F56B4A"/>
    <w:rsid w:val="00F5709F"/>
    <w:rsid w:val="00F77465"/>
    <w:rsid w:val="00F9055A"/>
    <w:rsid w:val="00F96B13"/>
    <w:rsid w:val="00FD1EB1"/>
    <w:rsid w:val="00F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paragraph" w:customStyle="1" w:styleId="210">
    <w:name w:val="Основной текст 21"/>
    <w:basedOn w:val="a"/>
    <w:rsid w:val="00970F2B"/>
    <w:pPr>
      <w:overflowPunct w:val="0"/>
      <w:autoSpaceDE w:val="0"/>
      <w:autoSpaceDN w:val="0"/>
      <w:adjustRightInd w:val="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1E1F5-D2A6-4748-A434-A2C6F8F7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typer2</cp:lastModifiedBy>
  <cp:revision>7</cp:revision>
  <cp:lastPrinted>2017-03-23T12:42:00Z</cp:lastPrinted>
  <dcterms:created xsi:type="dcterms:W3CDTF">2017-03-20T12:24:00Z</dcterms:created>
  <dcterms:modified xsi:type="dcterms:W3CDTF">2017-03-23T12:46:00Z</dcterms:modified>
</cp:coreProperties>
</file>