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058" w:rsidRPr="00306058" w:rsidRDefault="00306058" w:rsidP="00306058">
      <w:pPr>
        <w:rPr>
          <w:b/>
          <w:sz w:val="28"/>
          <w:szCs w:val="28"/>
        </w:rPr>
      </w:pPr>
      <w:r>
        <w:rPr>
          <w:b/>
          <w:sz w:val="28"/>
          <w:szCs w:val="28"/>
        </w:rPr>
        <w:t xml:space="preserve">       </w:t>
      </w:r>
      <w:r w:rsidRPr="00306058">
        <w:rPr>
          <w:b/>
          <w:sz w:val="28"/>
          <w:szCs w:val="28"/>
        </w:rPr>
        <w:t>Компетенция членов Правительства Республики Карелия</w:t>
      </w:r>
    </w:p>
    <w:p w:rsidR="00306058" w:rsidRDefault="00306058" w:rsidP="00EE7887">
      <w:pPr>
        <w:autoSpaceDE w:val="0"/>
        <w:autoSpaceDN w:val="0"/>
        <w:adjustRightInd w:val="0"/>
        <w:ind w:firstLine="540"/>
        <w:jc w:val="both"/>
        <w:rPr>
          <w:b/>
          <w:sz w:val="28"/>
          <w:szCs w:val="28"/>
        </w:rPr>
      </w:pPr>
    </w:p>
    <w:p w:rsidR="00306058" w:rsidRDefault="00306058" w:rsidP="00EE7887">
      <w:pPr>
        <w:autoSpaceDE w:val="0"/>
        <w:autoSpaceDN w:val="0"/>
        <w:adjustRightInd w:val="0"/>
        <w:ind w:firstLine="540"/>
        <w:jc w:val="both"/>
        <w:rPr>
          <w:b/>
          <w:sz w:val="28"/>
          <w:szCs w:val="28"/>
        </w:rPr>
      </w:pPr>
    </w:p>
    <w:p w:rsidR="00EE7887" w:rsidRPr="00897846" w:rsidRDefault="00EE7887" w:rsidP="00EE7887">
      <w:pPr>
        <w:autoSpaceDE w:val="0"/>
        <w:autoSpaceDN w:val="0"/>
        <w:adjustRightInd w:val="0"/>
        <w:ind w:firstLine="540"/>
        <w:jc w:val="both"/>
        <w:rPr>
          <w:b/>
          <w:sz w:val="28"/>
          <w:szCs w:val="28"/>
        </w:rPr>
      </w:pPr>
      <w:r w:rsidRPr="00897846">
        <w:rPr>
          <w:b/>
          <w:sz w:val="28"/>
          <w:szCs w:val="28"/>
        </w:rPr>
        <w:t>Глава Республики Карелия:</w:t>
      </w:r>
    </w:p>
    <w:p w:rsidR="00EE7887" w:rsidRPr="00EE7887" w:rsidRDefault="00EE7887" w:rsidP="00EE7887">
      <w:pPr>
        <w:autoSpaceDE w:val="0"/>
        <w:autoSpaceDN w:val="0"/>
        <w:adjustRightInd w:val="0"/>
        <w:ind w:firstLine="540"/>
        <w:jc w:val="both"/>
        <w:rPr>
          <w:sz w:val="28"/>
          <w:szCs w:val="28"/>
        </w:rPr>
      </w:pPr>
      <w:proofErr w:type="gramStart"/>
      <w:r w:rsidRPr="00EE7887">
        <w:rPr>
          <w:sz w:val="28"/>
          <w:szCs w:val="28"/>
        </w:rPr>
        <w:t>1) представляет Республику Карелия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 при осуществлении внешнеэкономических связей; возглавляет Правительство Республики Карелия, ведет заседания Правительства Республики Карелия, подписывает правовые акты Правительства Республики Карелия, определяет основные направления и стратегию деятельности Правительства Республики Карелия и руководит его работой;</w:t>
      </w:r>
      <w:proofErr w:type="gramEnd"/>
    </w:p>
    <w:p w:rsidR="00EE7887" w:rsidRPr="00EE7887" w:rsidRDefault="00EE7887" w:rsidP="00EE7887">
      <w:pPr>
        <w:autoSpaceDE w:val="0"/>
        <w:autoSpaceDN w:val="0"/>
        <w:adjustRightInd w:val="0"/>
        <w:ind w:firstLine="540"/>
        <w:jc w:val="both"/>
        <w:rPr>
          <w:sz w:val="28"/>
          <w:szCs w:val="28"/>
        </w:rPr>
      </w:pPr>
      <w:r w:rsidRPr="00EE7887">
        <w:rPr>
          <w:sz w:val="28"/>
          <w:szCs w:val="28"/>
        </w:rPr>
        <w:t>2) непосредственно руководит деятельностью</w:t>
      </w:r>
      <w:proofErr w:type="gramStart"/>
      <w:r w:rsidRPr="00EE7887">
        <w:rPr>
          <w:sz w:val="28"/>
          <w:szCs w:val="28"/>
        </w:rPr>
        <w:t xml:space="preserve"> П</w:t>
      </w:r>
      <w:proofErr w:type="gramEnd"/>
      <w:r w:rsidRPr="00EE7887">
        <w:rPr>
          <w:sz w:val="28"/>
          <w:szCs w:val="28"/>
        </w:rPr>
        <w:t>ервого замест</w:t>
      </w:r>
      <w:r w:rsidR="008B7669">
        <w:rPr>
          <w:sz w:val="28"/>
          <w:szCs w:val="28"/>
        </w:rPr>
        <w:t>ителя Главы Республики Карелия –</w:t>
      </w:r>
      <w:r w:rsidRPr="00EE7887">
        <w:rPr>
          <w:sz w:val="28"/>
          <w:szCs w:val="28"/>
        </w:rPr>
        <w:t xml:space="preserve"> Премьер-министра Правительства Республики Карелия, заместителей Главы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 xml:space="preserve">3) организует взаимодействие и координацию деятельности исполнительных органов Республики Карелия и территориальных органов федеральных органов государственной власти Российской Федерации </w:t>
      </w:r>
      <w:r w:rsidR="008D2A75">
        <w:rPr>
          <w:sz w:val="28"/>
          <w:szCs w:val="28"/>
        </w:rPr>
        <w:br/>
      </w:r>
      <w:r w:rsidRPr="00EE7887">
        <w:rPr>
          <w:sz w:val="28"/>
          <w:szCs w:val="28"/>
        </w:rPr>
        <w:t>в случаях и пределах, установленных федеральным законодательством;</w:t>
      </w:r>
    </w:p>
    <w:p w:rsidR="00EE7887" w:rsidRPr="00EE7887" w:rsidRDefault="00EE7887" w:rsidP="00EE7887">
      <w:pPr>
        <w:autoSpaceDE w:val="0"/>
        <w:autoSpaceDN w:val="0"/>
        <w:adjustRightInd w:val="0"/>
        <w:ind w:firstLine="540"/>
        <w:jc w:val="both"/>
        <w:rPr>
          <w:sz w:val="28"/>
          <w:szCs w:val="28"/>
        </w:rPr>
      </w:pPr>
      <w:proofErr w:type="gramStart"/>
      <w:r w:rsidRPr="00EE7887">
        <w:rPr>
          <w:sz w:val="28"/>
          <w:szCs w:val="28"/>
        </w:rPr>
        <w:t>4) взаимодействует с полномочным представителем Президента Российской Федерации в Северо-Западном федеральном округе, Главным федеральным инспектором по Республике Карелия аппарата полномочного представителя Президента Российской Федерации в Северо-Западном федеральном округе, прокуратурой Республики Карелия, Управлением Федеральной службы безопасности Российской Федерации по Республике Карелия, Пограничным управлением Федеральной службы безопасности Российской Федерации по Республике Карелия, Министерством обороны Российской Федерации, Министерством внутренних дел по Республике Карелия</w:t>
      </w:r>
      <w:proofErr w:type="gramEnd"/>
      <w:r w:rsidRPr="00EE7887">
        <w:rPr>
          <w:sz w:val="28"/>
          <w:szCs w:val="28"/>
        </w:rPr>
        <w:t xml:space="preserve">, Управлением Федеральной службы исполнения наказаний </w:t>
      </w:r>
      <w:r w:rsidR="008D2A75">
        <w:rPr>
          <w:sz w:val="28"/>
          <w:szCs w:val="28"/>
        </w:rPr>
        <w:br/>
      </w:r>
      <w:r w:rsidRPr="00EE7887">
        <w:rPr>
          <w:sz w:val="28"/>
          <w:szCs w:val="28"/>
        </w:rPr>
        <w:t xml:space="preserve">по Республике Карелия, Представительством Министерства иностранных дел Российской Федерации в </w:t>
      </w:r>
      <w:proofErr w:type="gramStart"/>
      <w:r w:rsidRPr="00EE7887">
        <w:rPr>
          <w:sz w:val="28"/>
          <w:szCs w:val="28"/>
        </w:rPr>
        <w:t>г</w:t>
      </w:r>
      <w:proofErr w:type="gramEnd"/>
      <w:r w:rsidRPr="00EE7887">
        <w:rPr>
          <w:sz w:val="28"/>
          <w:szCs w:val="28"/>
        </w:rPr>
        <w:t>. Петрозаводске, Северо-Западным таможенным управлением;</w:t>
      </w:r>
    </w:p>
    <w:p w:rsidR="00EE7887" w:rsidRPr="00EE7887" w:rsidRDefault="00EE7887" w:rsidP="00EE7887">
      <w:pPr>
        <w:autoSpaceDE w:val="0"/>
        <w:autoSpaceDN w:val="0"/>
        <w:adjustRightInd w:val="0"/>
        <w:ind w:firstLine="540"/>
        <w:jc w:val="both"/>
        <w:rPr>
          <w:sz w:val="28"/>
          <w:szCs w:val="28"/>
        </w:rPr>
      </w:pPr>
      <w:r w:rsidRPr="00EE7887">
        <w:rPr>
          <w:sz w:val="28"/>
          <w:szCs w:val="28"/>
        </w:rPr>
        <w:t>5) непосредственно координирует и контролирует деятельность Администрации Главы Республики Карелия и структурного подразделения Администрации Главы Республики Карелия, осуществляющего в Республике Карелия функции органа по профилактике коррупционных и иных правонарушений;</w:t>
      </w:r>
    </w:p>
    <w:p w:rsidR="00EE7887" w:rsidRPr="00EE7887" w:rsidRDefault="00EE7887" w:rsidP="00EE7887">
      <w:pPr>
        <w:autoSpaceDE w:val="0"/>
        <w:autoSpaceDN w:val="0"/>
        <w:adjustRightInd w:val="0"/>
        <w:ind w:firstLine="540"/>
        <w:jc w:val="both"/>
        <w:rPr>
          <w:sz w:val="28"/>
          <w:szCs w:val="28"/>
        </w:rPr>
      </w:pPr>
      <w:r w:rsidRPr="00EE7887">
        <w:rPr>
          <w:sz w:val="28"/>
          <w:szCs w:val="28"/>
        </w:rPr>
        <w:t>6) возлагает исполнение своих обязанностей на одного из заместителей Главы Республики Карелия в случае невозможности осуществления полномочий Главы Республики Карелия</w:t>
      </w:r>
      <w:proofErr w:type="gramStart"/>
      <w:r w:rsidRPr="00EE7887">
        <w:rPr>
          <w:sz w:val="28"/>
          <w:szCs w:val="28"/>
        </w:rPr>
        <w:t xml:space="preserve"> П</w:t>
      </w:r>
      <w:proofErr w:type="gramEnd"/>
      <w:r w:rsidRPr="00EE7887">
        <w:rPr>
          <w:sz w:val="28"/>
          <w:szCs w:val="28"/>
        </w:rPr>
        <w:t>ервым замести</w:t>
      </w:r>
      <w:r w:rsidR="008B7669">
        <w:rPr>
          <w:sz w:val="28"/>
          <w:szCs w:val="28"/>
        </w:rPr>
        <w:t>телем Главы Республики Карелия –</w:t>
      </w:r>
      <w:r w:rsidRPr="00EE7887">
        <w:rPr>
          <w:sz w:val="28"/>
          <w:szCs w:val="28"/>
        </w:rPr>
        <w:t xml:space="preserve"> Премьер-министром Правительства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7) возлагает исполнение обязанностей</w:t>
      </w:r>
      <w:proofErr w:type="gramStart"/>
      <w:r w:rsidRPr="00EE7887">
        <w:rPr>
          <w:sz w:val="28"/>
          <w:szCs w:val="28"/>
        </w:rPr>
        <w:t xml:space="preserve"> П</w:t>
      </w:r>
      <w:proofErr w:type="gramEnd"/>
      <w:r w:rsidRPr="00EE7887">
        <w:rPr>
          <w:sz w:val="28"/>
          <w:szCs w:val="28"/>
        </w:rPr>
        <w:t>ервого заместителя Главы Ре</w:t>
      </w:r>
      <w:r w:rsidR="008B7669">
        <w:rPr>
          <w:sz w:val="28"/>
          <w:szCs w:val="28"/>
        </w:rPr>
        <w:t>спублики Карелия –</w:t>
      </w:r>
      <w:r w:rsidRPr="00EE7887">
        <w:rPr>
          <w:sz w:val="28"/>
          <w:szCs w:val="28"/>
        </w:rPr>
        <w:t xml:space="preserve"> Премьер-министра Правительства Республики Карелия в период его временного отсутствия на одного из заместителей Главы </w:t>
      </w:r>
      <w:r w:rsidRPr="00EE7887">
        <w:rPr>
          <w:sz w:val="28"/>
          <w:szCs w:val="28"/>
        </w:rPr>
        <w:lastRenderedPageBreak/>
        <w:t>Республики Карелия или членов Пр</w:t>
      </w:r>
      <w:r w:rsidR="008B7669">
        <w:rPr>
          <w:sz w:val="28"/>
          <w:szCs w:val="28"/>
        </w:rPr>
        <w:t>авительства Республики Карелия –</w:t>
      </w:r>
      <w:r w:rsidRPr="00EE7887">
        <w:rPr>
          <w:sz w:val="28"/>
          <w:szCs w:val="28"/>
        </w:rPr>
        <w:t xml:space="preserve"> заместителей Премьер-министра Правительства Республики Карелия;</w:t>
      </w:r>
    </w:p>
    <w:p w:rsidR="00EE7887" w:rsidRDefault="00EE7887" w:rsidP="00EE7887">
      <w:pPr>
        <w:autoSpaceDE w:val="0"/>
        <w:autoSpaceDN w:val="0"/>
        <w:adjustRightInd w:val="0"/>
        <w:ind w:firstLine="540"/>
        <w:jc w:val="both"/>
        <w:rPr>
          <w:sz w:val="28"/>
          <w:szCs w:val="28"/>
        </w:rPr>
      </w:pPr>
      <w:r w:rsidRPr="00EE7887">
        <w:rPr>
          <w:sz w:val="28"/>
          <w:szCs w:val="28"/>
        </w:rPr>
        <w:t xml:space="preserve">8) полномочия Главы Республики Карелия, перечисленные </w:t>
      </w:r>
      <w:r w:rsidR="008D2A75">
        <w:rPr>
          <w:sz w:val="28"/>
          <w:szCs w:val="28"/>
        </w:rPr>
        <w:br/>
      </w:r>
      <w:r w:rsidRPr="00EE7887">
        <w:rPr>
          <w:sz w:val="28"/>
          <w:szCs w:val="28"/>
        </w:rPr>
        <w:t xml:space="preserve">в  Конституции Республики Карелия, относятся исключительно </w:t>
      </w:r>
      <w:r w:rsidR="008D2A75">
        <w:rPr>
          <w:sz w:val="28"/>
          <w:szCs w:val="28"/>
        </w:rPr>
        <w:br/>
      </w:r>
      <w:r w:rsidRPr="00EE7887">
        <w:rPr>
          <w:sz w:val="28"/>
          <w:szCs w:val="28"/>
        </w:rPr>
        <w:t>к полномочиям Главы Республики Карелия и не передаются</w:t>
      </w:r>
      <w:proofErr w:type="gramStart"/>
      <w:r w:rsidRPr="00EE7887">
        <w:rPr>
          <w:sz w:val="28"/>
          <w:szCs w:val="28"/>
        </w:rPr>
        <w:t xml:space="preserve"> П</w:t>
      </w:r>
      <w:proofErr w:type="gramEnd"/>
      <w:r w:rsidRPr="00EE7887">
        <w:rPr>
          <w:sz w:val="28"/>
          <w:szCs w:val="28"/>
        </w:rPr>
        <w:t xml:space="preserve">ервому заместителю Главы Республики Карелия </w:t>
      </w:r>
      <w:r w:rsidR="008B7669">
        <w:rPr>
          <w:sz w:val="28"/>
          <w:szCs w:val="28"/>
        </w:rPr>
        <w:t xml:space="preserve">– </w:t>
      </w:r>
      <w:r w:rsidRPr="00EE7887">
        <w:rPr>
          <w:sz w:val="28"/>
          <w:szCs w:val="28"/>
        </w:rPr>
        <w:t>Премьер-министру Правительства Республики Карелия или заместителю Главы Республики Карелия, исполняющему обязанности Главы Республики Карелия в период его временного отсутствия (в связи с болезнью или отпуском).</w:t>
      </w:r>
    </w:p>
    <w:p w:rsidR="00897846" w:rsidRPr="00EE7887" w:rsidRDefault="00897846" w:rsidP="00EE7887">
      <w:pPr>
        <w:autoSpaceDE w:val="0"/>
        <w:autoSpaceDN w:val="0"/>
        <w:adjustRightInd w:val="0"/>
        <w:ind w:firstLine="540"/>
        <w:jc w:val="both"/>
        <w:rPr>
          <w:sz w:val="28"/>
          <w:szCs w:val="28"/>
        </w:rPr>
      </w:pPr>
    </w:p>
    <w:p w:rsidR="00EE7887" w:rsidRPr="00897846" w:rsidRDefault="00EE7887" w:rsidP="00EE7887">
      <w:pPr>
        <w:autoSpaceDE w:val="0"/>
        <w:autoSpaceDN w:val="0"/>
        <w:adjustRightInd w:val="0"/>
        <w:ind w:firstLine="540"/>
        <w:jc w:val="both"/>
        <w:rPr>
          <w:b/>
          <w:sz w:val="28"/>
          <w:szCs w:val="28"/>
        </w:rPr>
      </w:pPr>
      <w:r w:rsidRPr="00897846">
        <w:rPr>
          <w:b/>
          <w:sz w:val="28"/>
          <w:szCs w:val="28"/>
        </w:rPr>
        <w:t>Первый замест</w:t>
      </w:r>
      <w:r w:rsidR="008B7669" w:rsidRPr="00897846">
        <w:rPr>
          <w:b/>
          <w:sz w:val="28"/>
          <w:szCs w:val="28"/>
        </w:rPr>
        <w:t>итель Главы Республики Карелия –</w:t>
      </w:r>
      <w:r w:rsidRPr="00897846">
        <w:rPr>
          <w:b/>
          <w:sz w:val="28"/>
          <w:szCs w:val="28"/>
        </w:rPr>
        <w:t xml:space="preserve"> Премьер-министр Правительства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1) осуществляет оперативное руководство деятельностью Правительства Республики Карелия и руководителей исполнительных органов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2) в случае отсутствия Главы Республики Карелия ведет заседания Правительства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3) непосредственно координирует и контролирует деятельность членов Пр</w:t>
      </w:r>
      <w:r w:rsidR="008B7669">
        <w:rPr>
          <w:sz w:val="28"/>
          <w:szCs w:val="28"/>
        </w:rPr>
        <w:t>авительства Республики Карелия –</w:t>
      </w:r>
      <w:r w:rsidRPr="00EE7887">
        <w:rPr>
          <w:sz w:val="28"/>
          <w:szCs w:val="28"/>
        </w:rPr>
        <w:t xml:space="preserve"> заместителей Премьер-министра Правительства Республики Карелия, Министерства финансов Республики Карелия, Государственного комитета Республики Карелия по строительному, жилищному и дорожному надзору;</w:t>
      </w:r>
    </w:p>
    <w:p w:rsidR="00EE7887" w:rsidRPr="00EE7887" w:rsidRDefault="00EE7887" w:rsidP="00EE7887">
      <w:pPr>
        <w:autoSpaceDE w:val="0"/>
        <w:autoSpaceDN w:val="0"/>
        <w:adjustRightInd w:val="0"/>
        <w:ind w:firstLine="540"/>
        <w:jc w:val="both"/>
        <w:rPr>
          <w:sz w:val="28"/>
          <w:szCs w:val="28"/>
        </w:rPr>
      </w:pPr>
      <w:proofErr w:type="gramStart"/>
      <w:r w:rsidRPr="00EE7887">
        <w:rPr>
          <w:sz w:val="28"/>
          <w:szCs w:val="28"/>
        </w:rPr>
        <w:t>4) в целях выполнения возложенных задач в установленной сфере деятельности вправе давать обязательные к исполнению поручения заместителям Главы Республики Карелия, членам Пр</w:t>
      </w:r>
      <w:r w:rsidR="008B7669">
        <w:rPr>
          <w:sz w:val="28"/>
          <w:szCs w:val="28"/>
        </w:rPr>
        <w:t>авительства Республики Карелия –</w:t>
      </w:r>
      <w:r w:rsidRPr="00EE7887">
        <w:rPr>
          <w:sz w:val="28"/>
          <w:szCs w:val="28"/>
        </w:rPr>
        <w:t xml:space="preserve"> заместителям Премьер-министра Правительства Республики Карелия, членам Пр</w:t>
      </w:r>
      <w:r w:rsidR="008B7669">
        <w:rPr>
          <w:sz w:val="28"/>
          <w:szCs w:val="28"/>
        </w:rPr>
        <w:t>авительства Республики Карелия –</w:t>
      </w:r>
      <w:r w:rsidRPr="00EE7887">
        <w:rPr>
          <w:sz w:val="28"/>
          <w:szCs w:val="28"/>
        </w:rPr>
        <w:t xml:space="preserve"> руководителям исполнительных органов Республики Карелия, руководителям исполнительных органов Республики Карелия, в том числе координируемых другими членами Правительства Республики Карелия;</w:t>
      </w:r>
      <w:proofErr w:type="gramEnd"/>
    </w:p>
    <w:p w:rsidR="00EE7887" w:rsidRPr="00EE7887" w:rsidRDefault="00EE7887" w:rsidP="00EE7887">
      <w:pPr>
        <w:autoSpaceDE w:val="0"/>
        <w:autoSpaceDN w:val="0"/>
        <w:adjustRightInd w:val="0"/>
        <w:ind w:firstLine="540"/>
        <w:jc w:val="both"/>
        <w:rPr>
          <w:sz w:val="28"/>
          <w:szCs w:val="28"/>
        </w:rPr>
      </w:pPr>
      <w:proofErr w:type="gramStart"/>
      <w:r w:rsidRPr="00EE7887">
        <w:rPr>
          <w:sz w:val="28"/>
          <w:szCs w:val="28"/>
        </w:rPr>
        <w:t xml:space="preserve">5) обеспечивает взаимодействие Правительства Республики Карелия </w:t>
      </w:r>
      <w:r w:rsidR="008D2A75">
        <w:rPr>
          <w:sz w:val="28"/>
          <w:szCs w:val="28"/>
        </w:rPr>
        <w:br/>
      </w:r>
      <w:r w:rsidRPr="00EE7887">
        <w:rPr>
          <w:sz w:val="28"/>
          <w:szCs w:val="28"/>
        </w:rPr>
        <w:t xml:space="preserve">с федеральными органами исполнительной власти и исполнительными органами субъектов Российской Федерации по вопросам бюджетной, финансовой, налоговой политики, с органами местного самоуправления и территориальными органами федеральных органов исполнительной власти </w:t>
      </w:r>
      <w:r w:rsidR="008D2A75">
        <w:rPr>
          <w:sz w:val="28"/>
          <w:szCs w:val="28"/>
        </w:rPr>
        <w:br/>
      </w:r>
      <w:r w:rsidRPr="00EE7887">
        <w:rPr>
          <w:sz w:val="28"/>
          <w:szCs w:val="28"/>
        </w:rPr>
        <w:t>в Республике Карелия по вопросам, связанным с формированием доходной и расходной частей консолидированного бюджета Республики Карелия, бюджета Республики Карелия, межбюджетных отношений, с Министерством финансов Российской Федерации</w:t>
      </w:r>
      <w:proofErr w:type="gramEnd"/>
      <w:r w:rsidRPr="00EE7887">
        <w:rPr>
          <w:sz w:val="28"/>
          <w:szCs w:val="28"/>
        </w:rPr>
        <w:t>, Управлением Федерального казначейства по Республике Карелия, Счетной палатой Российской Федерации, Контрольно-счетной палатой Республики Карелия, Управлением Федеральной налоговой службы по Республике Карелия, Отдел</w:t>
      </w:r>
      <w:r w:rsidR="00F65D4F">
        <w:rPr>
          <w:sz w:val="28"/>
          <w:szCs w:val="28"/>
        </w:rPr>
        <w:t>ением –</w:t>
      </w:r>
      <w:r w:rsidRPr="00EE7887">
        <w:rPr>
          <w:sz w:val="28"/>
          <w:szCs w:val="28"/>
        </w:rPr>
        <w:t xml:space="preserve"> Национальным банком по Республике Карелия Северо-Западного главного управления </w:t>
      </w:r>
      <w:r w:rsidRPr="00EE7887">
        <w:rPr>
          <w:sz w:val="28"/>
          <w:szCs w:val="28"/>
        </w:rPr>
        <w:lastRenderedPageBreak/>
        <w:t>Центрального банка Российской Федерации, Управлением Федеральной антимонопольной службы по Республике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6) исполняет обязанности Главы Республики Карелия в период его временного отсутствия (в связи с отпуском или болезнью).</w:t>
      </w:r>
    </w:p>
    <w:p w:rsidR="00EE7887" w:rsidRPr="00897846" w:rsidRDefault="00EE7887" w:rsidP="00897846">
      <w:pPr>
        <w:autoSpaceDE w:val="0"/>
        <w:autoSpaceDN w:val="0"/>
        <w:adjustRightInd w:val="0"/>
        <w:ind w:firstLine="720"/>
        <w:jc w:val="both"/>
        <w:rPr>
          <w:b/>
          <w:sz w:val="28"/>
          <w:szCs w:val="28"/>
        </w:rPr>
      </w:pPr>
      <w:r w:rsidRPr="00897846">
        <w:rPr>
          <w:b/>
          <w:sz w:val="28"/>
          <w:szCs w:val="28"/>
        </w:rPr>
        <w:t>Замест</w:t>
      </w:r>
      <w:r w:rsidR="008B7669" w:rsidRPr="00897846">
        <w:rPr>
          <w:b/>
          <w:sz w:val="28"/>
          <w:szCs w:val="28"/>
        </w:rPr>
        <w:t>итель Главы Республики Карелия –</w:t>
      </w:r>
      <w:r w:rsidRPr="00897846">
        <w:rPr>
          <w:b/>
          <w:sz w:val="28"/>
          <w:szCs w:val="28"/>
        </w:rPr>
        <w:t xml:space="preserve"> Руководитель Администрации Главы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1) непосредственно руководит деятельностью Администрации Главы Республики Карелия;</w:t>
      </w:r>
    </w:p>
    <w:p w:rsidR="00EE7887" w:rsidRPr="00EE7887" w:rsidRDefault="00EE7887" w:rsidP="00EE7887">
      <w:pPr>
        <w:autoSpaceDE w:val="0"/>
        <w:autoSpaceDN w:val="0"/>
        <w:adjustRightInd w:val="0"/>
        <w:ind w:firstLine="540"/>
        <w:jc w:val="both"/>
        <w:rPr>
          <w:sz w:val="28"/>
          <w:szCs w:val="28"/>
        </w:rPr>
      </w:pPr>
      <w:proofErr w:type="gramStart"/>
      <w:r w:rsidRPr="00EE7887">
        <w:rPr>
          <w:sz w:val="28"/>
          <w:szCs w:val="28"/>
        </w:rPr>
        <w:t xml:space="preserve">2) обеспечивает взаимодействие Правительства Республики Карелия </w:t>
      </w:r>
      <w:r w:rsidR="008D2A75">
        <w:rPr>
          <w:sz w:val="28"/>
          <w:szCs w:val="28"/>
        </w:rPr>
        <w:br/>
      </w:r>
      <w:r w:rsidRPr="00EE7887">
        <w:rPr>
          <w:sz w:val="28"/>
          <w:szCs w:val="28"/>
        </w:rPr>
        <w:t>с Администрацией Президента Российской Федерации по вопросам государственной службы и кадров, награждения государственными наградами Российской Федерации и присвоения почетных званий Российской Федерации, с Центром специальной связи и информации Федеральной службы охраны Российской Федерации в Республике Карелия,  Верховным Судом Республики Карелия, районными и городскими судами, мировыми судьями, Арбитражным судом Республики Карелия, Управлением Судебного департамента в</w:t>
      </w:r>
      <w:proofErr w:type="gramEnd"/>
      <w:r w:rsidRPr="00EE7887">
        <w:rPr>
          <w:sz w:val="28"/>
          <w:szCs w:val="28"/>
        </w:rPr>
        <w:t xml:space="preserve"> Республике Карелия, Управлением Министерства юстиции Российской Федерации по Республике Карелия, Адвокатской палатой Республики Карелия, Управлением Федеральной службы судебных приставов по Республике Карелия, Нотариальной палатой Республики Карелия, судебно-экспертными учреждениями;</w:t>
      </w:r>
    </w:p>
    <w:p w:rsidR="00EE7887" w:rsidRPr="00EE7887" w:rsidRDefault="00EE7887" w:rsidP="00EE7887">
      <w:pPr>
        <w:autoSpaceDE w:val="0"/>
        <w:autoSpaceDN w:val="0"/>
        <w:adjustRightInd w:val="0"/>
        <w:ind w:firstLine="540"/>
        <w:jc w:val="both"/>
        <w:rPr>
          <w:sz w:val="28"/>
          <w:szCs w:val="28"/>
        </w:rPr>
      </w:pPr>
      <w:r w:rsidRPr="00EE7887">
        <w:rPr>
          <w:sz w:val="28"/>
          <w:szCs w:val="28"/>
        </w:rPr>
        <w:t xml:space="preserve">3) непосредственно координирует и контролирует деятельность </w:t>
      </w:r>
      <w:proofErr w:type="gramStart"/>
      <w:r w:rsidRPr="00EE7887">
        <w:rPr>
          <w:sz w:val="28"/>
          <w:szCs w:val="28"/>
        </w:rPr>
        <w:t>Управления записи актов гражданского состояния Республики</w:t>
      </w:r>
      <w:proofErr w:type="gramEnd"/>
      <w:r w:rsidRPr="00EE7887">
        <w:rPr>
          <w:sz w:val="28"/>
          <w:szCs w:val="28"/>
        </w:rPr>
        <w:t xml:space="preserve"> Карелия, Управления Республики Карелия по обеспечению деятельности мировых судей;</w:t>
      </w:r>
    </w:p>
    <w:p w:rsidR="00EE7887" w:rsidRPr="00EE7887" w:rsidRDefault="00EE7887" w:rsidP="00EE7887">
      <w:pPr>
        <w:autoSpaceDE w:val="0"/>
        <w:autoSpaceDN w:val="0"/>
        <w:adjustRightInd w:val="0"/>
        <w:ind w:firstLine="540"/>
        <w:jc w:val="both"/>
        <w:rPr>
          <w:sz w:val="28"/>
          <w:szCs w:val="28"/>
        </w:rPr>
      </w:pPr>
      <w:r w:rsidRPr="00EE7887">
        <w:rPr>
          <w:sz w:val="28"/>
          <w:szCs w:val="28"/>
        </w:rPr>
        <w:t>4) исполняет обязанности</w:t>
      </w:r>
      <w:proofErr w:type="gramStart"/>
      <w:r w:rsidRPr="00EE7887">
        <w:rPr>
          <w:sz w:val="28"/>
          <w:szCs w:val="28"/>
        </w:rPr>
        <w:t xml:space="preserve"> П</w:t>
      </w:r>
      <w:proofErr w:type="gramEnd"/>
      <w:r w:rsidRPr="00EE7887">
        <w:rPr>
          <w:sz w:val="28"/>
          <w:szCs w:val="28"/>
        </w:rPr>
        <w:t>ервого замест</w:t>
      </w:r>
      <w:r w:rsidR="00F65D4F">
        <w:rPr>
          <w:sz w:val="28"/>
          <w:szCs w:val="28"/>
        </w:rPr>
        <w:t>ителя Главы Республики Карелия –</w:t>
      </w:r>
      <w:r w:rsidRPr="00EE7887">
        <w:rPr>
          <w:sz w:val="28"/>
          <w:szCs w:val="28"/>
        </w:rPr>
        <w:t xml:space="preserve"> Премьер-министра Правительства Республики Карелия в период его временного отсутствия по поручению Главы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 xml:space="preserve">5) в целях выполнения возложенных задач в установленной сфере деятельности вправе давать </w:t>
      </w:r>
      <w:proofErr w:type="gramStart"/>
      <w:r w:rsidRPr="00EE7887">
        <w:rPr>
          <w:sz w:val="28"/>
          <w:szCs w:val="28"/>
        </w:rPr>
        <w:t>обязательные к исполнению</w:t>
      </w:r>
      <w:proofErr w:type="gramEnd"/>
      <w:r w:rsidRPr="00EE7887">
        <w:rPr>
          <w:sz w:val="28"/>
          <w:szCs w:val="28"/>
        </w:rPr>
        <w:t xml:space="preserve"> поручения членам Пр</w:t>
      </w:r>
      <w:r w:rsidR="00F65D4F">
        <w:rPr>
          <w:sz w:val="28"/>
          <w:szCs w:val="28"/>
        </w:rPr>
        <w:t>авительства Республики Карелия –</w:t>
      </w:r>
      <w:r w:rsidRPr="00EE7887">
        <w:rPr>
          <w:sz w:val="28"/>
          <w:szCs w:val="28"/>
        </w:rPr>
        <w:t xml:space="preserve"> заместителям Премьер-министра Правительства Республики Карелия, членам Пр</w:t>
      </w:r>
      <w:r w:rsidR="00F65D4F">
        <w:rPr>
          <w:sz w:val="28"/>
          <w:szCs w:val="28"/>
        </w:rPr>
        <w:t>авительства Республики Карелия –</w:t>
      </w:r>
      <w:r w:rsidRPr="00EE7887">
        <w:rPr>
          <w:sz w:val="28"/>
          <w:szCs w:val="28"/>
        </w:rPr>
        <w:t xml:space="preserve"> руководителям исполнительных органов Республики Карелия, руководителям исполнительных органов Республики Карелия, в том числе координируемых другими членами Правительства Республики Карелия.</w:t>
      </w:r>
    </w:p>
    <w:p w:rsidR="00897846" w:rsidRDefault="00897846" w:rsidP="00897846">
      <w:pPr>
        <w:autoSpaceDE w:val="0"/>
        <w:autoSpaceDN w:val="0"/>
        <w:adjustRightInd w:val="0"/>
        <w:ind w:firstLine="720"/>
        <w:jc w:val="both"/>
        <w:rPr>
          <w:sz w:val="28"/>
          <w:szCs w:val="28"/>
        </w:rPr>
      </w:pPr>
    </w:p>
    <w:p w:rsidR="00EE7887" w:rsidRPr="00897846" w:rsidRDefault="00EE7887" w:rsidP="00897846">
      <w:pPr>
        <w:autoSpaceDE w:val="0"/>
        <w:autoSpaceDN w:val="0"/>
        <w:adjustRightInd w:val="0"/>
        <w:ind w:firstLine="720"/>
        <w:jc w:val="both"/>
        <w:rPr>
          <w:b/>
          <w:sz w:val="28"/>
          <w:szCs w:val="28"/>
        </w:rPr>
      </w:pPr>
      <w:r w:rsidRPr="00897846">
        <w:rPr>
          <w:b/>
          <w:sz w:val="28"/>
          <w:szCs w:val="28"/>
        </w:rPr>
        <w:t>Заместитель Главы Республики Карелия по внутренней политике:</w:t>
      </w:r>
    </w:p>
    <w:p w:rsidR="00EE7887" w:rsidRPr="00EE7887" w:rsidRDefault="00EE7887" w:rsidP="00EE7887">
      <w:pPr>
        <w:autoSpaceDE w:val="0"/>
        <w:autoSpaceDN w:val="0"/>
        <w:adjustRightInd w:val="0"/>
        <w:ind w:firstLine="540"/>
        <w:jc w:val="both"/>
        <w:rPr>
          <w:sz w:val="28"/>
          <w:szCs w:val="28"/>
        </w:rPr>
      </w:pPr>
      <w:r w:rsidRPr="00EE7887">
        <w:rPr>
          <w:sz w:val="28"/>
          <w:szCs w:val="28"/>
        </w:rPr>
        <w:t>1) непосредственно координирует и контролирует деятельность Министерства национальной и региональной политики Республики Карелия;</w:t>
      </w:r>
    </w:p>
    <w:p w:rsidR="00EE7887" w:rsidRPr="00EE7887" w:rsidRDefault="00EE7887" w:rsidP="00EE7887">
      <w:pPr>
        <w:autoSpaceDE w:val="0"/>
        <w:autoSpaceDN w:val="0"/>
        <w:adjustRightInd w:val="0"/>
        <w:ind w:firstLine="540"/>
        <w:jc w:val="both"/>
        <w:rPr>
          <w:sz w:val="28"/>
          <w:szCs w:val="28"/>
        </w:rPr>
      </w:pPr>
      <w:proofErr w:type="gramStart"/>
      <w:r w:rsidRPr="00EE7887">
        <w:rPr>
          <w:sz w:val="28"/>
          <w:szCs w:val="28"/>
        </w:rPr>
        <w:t xml:space="preserve">2) обеспечивает взаимодействие Правительства Республики Карелия </w:t>
      </w:r>
      <w:r w:rsidR="008D2A75">
        <w:rPr>
          <w:sz w:val="28"/>
          <w:szCs w:val="28"/>
        </w:rPr>
        <w:br/>
      </w:r>
      <w:r w:rsidRPr="00EE7887">
        <w:rPr>
          <w:sz w:val="28"/>
          <w:szCs w:val="28"/>
        </w:rPr>
        <w:t xml:space="preserve">с Государственной Думой и Советом Федерации Федерального Собрания Российской Федерации, Центральной избирательной комиссией Российской Федерации и Центральной избирательной комиссией Республики Карелия, Общественной палатой Республики Карелия, федеральными органами </w:t>
      </w:r>
      <w:r w:rsidRPr="00EE7887">
        <w:rPr>
          <w:sz w:val="28"/>
          <w:szCs w:val="28"/>
        </w:rPr>
        <w:lastRenderedPageBreak/>
        <w:t>исполнительной власти и исполнительными органами субъектов Российской Федерации по вопросам региональной политики, Уполномоченным по правам ребенка в Республике Карелия, Уполномоченным по защите прав предпринимателей в Республике Карелия</w:t>
      </w:r>
      <w:proofErr w:type="gramEnd"/>
      <w:r w:rsidRPr="00EE7887">
        <w:rPr>
          <w:sz w:val="28"/>
          <w:szCs w:val="28"/>
        </w:rPr>
        <w:t>, Уполномоченным по правам человека в Республике Карелия, органами местного самоуправления, политическими партиями, средствами массовой информации по вопросам освещения деятельности Правительства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3) исполняет обязанности</w:t>
      </w:r>
      <w:proofErr w:type="gramStart"/>
      <w:r w:rsidRPr="00EE7887">
        <w:rPr>
          <w:sz w:val="28"/>
          <w:szCs w:val="28"/>
        </w:rPr>
        <w:t xml:space="preserve"> П</w:t>
      </w:r>
      <w:proofErr w:type="gramEnd"/>
      <w:r w:rsidRPr="00EE7887">
        <w:rPr>
          <w:sz w:val="28"/>
          <w:szCs w:val="28"/>
        </w:rPr>
        <w:t>ервого замест</w:t>
      </w:r>
      <w:r w:rsidR="00F65D4F">
        <w:rPr>
          <w:sz w:val="28"/>
          <w:szCs w:val="28"/>
        </w:rPr>
        <w:t>ителя Главы Республики Карелия –</w:t>
      </w:r>
      <w:r w:rsidRPr="00EE7887">
        <w:rPr>
          <w:sz w:val="28"/>
          <w:szCs w:val="28"/>
        </w:rPr>
        <w:t xml:space="preserve"> Премьер-министра Правительства Республики Карелия в период его временного отсутствия по поручению Главы Республики Карелия;</w:t>
      </w:r>
    </w:p>
    <w:p w:rsidR="00EE7887" w:rsidRDefault="00EE7887" w:rsidP="00EE7887">
      <w:pPr>
        <w:autoSpaceDE w:val="0"/>
        <w:autoSpaceDN w:val="0"/>
        <w:adjustRightInd w:val="0"/>
        <w:ind w:firstLine="540"/>
        <w:jc w:val="both"/>
        <w:rPr>
          <w:sz w:val="28"/>
          <w:szCs w:val="28"/>
        </w:rPr>
      </w:pPr>
      <w:r w:rsidRPr="00EE7887">
        <w:rPr>
          <w:sz w:val="28"/>
          <w:szCs w:val="28"/>
        </w:rPr>
        <w:t xml:space="preserve">4) в целях выполнения возложенных задач в установленной сфере деятельности вправе давать </w:t>
      </w:r>
      <w:proofErr w:type="gramStart"/>
      <w:r w:rsidRPr="00EE7887">
        <w:rPr>
          <w:sz w:val="28"/>
          <w:szCs w:val="28"/>
        </w:rPr>
        <w:t>обязательные к исполнению</w:t>
      </w:r>
      <w:proofErr w:type="gramEnd"/>
      <w:r w:rsidRPr="00EE7887">
        <w:rPr>
          <w:sz w:val="28"/>
          <w:szCs w:val="28"/>
        </w:rPr>
        <w:t xml:space="preserve"> поручения членам Пр</w:t>
      </w:r>
      <w:r w:rsidR="00F65D4F">
        <w:rPr>
          <w:sz w:val="28"/>
          <w:szCs w:val="28"/>
        </w:rPr>
        <w:t>авительства Республики Карелия –</w:t>
      </w:r>
      <w:r w:rsidRPr="00EE7887">
        <w:rPr>
          <w:sz w:val="28"/>
          <w:szCs w:val="28"/>
        </w:rPr>
        <w:t xml:space="preserve"> заместителям Премьер-министра Правительства Республики Карелия, членам Пр</w:t>
      </w:r>
      <w:r w:rsidR="00F65D4F">
        <w:rPr>
          <w:sz w:val="28"/>
          <w:szCs w:val="28"/>
        </w:rPr>
        <w:t>авительства Республики Карелия –</w:t>
      </w:r>
      <w:r w:rsidRPr="00EE7887">
        <w:rPr>
          <w:sz w:val="28"/>
          <w:szCs w:val="28"/>
        </w:rPr>
        <w:t xml:space="preserve"> руководителям исполнительных органов Республики Карелия, руководителям исполнительных органов Республики Карелия, в том числе координируемых другими членами Правительства Республики Карелия.</w:t>
      </w:r>
    </w:p>
    <w:p w:rsidR="00897846" w:rsidRPr="00EE7887" w:rsidRDefault="00897846" w:rsidP="00EE7887">
      <w:pPr>
        <w:autoSpaceDE w:val="0"/>
        <w:autoSpaceDN w:val="0"/>
        <w:adjustRightInd w:val="0"/>
        <w:ind w:firstLine="540"/>
        <w:jc w:val="both"/>
        <w:rPr>
          <w:sz w:val="28"/>
          <w:szCs w:val="28"/>
        </w:rPr>
      </w:pPr>
    </w:p>
    <w:p w:rsidR="00EE7887" w:rsidRPr="00897846" w:rsidRDefault="00EE7887" w:rsidP="00897846">
      <w:pPr>
        <w:autoSpaceDE w:val="0"/>
        <w:autoSpaceDN w:val="0"/>
        <w:adjustRightInd w:val="0"/>
        <w:ind w:firstLine="720"/>
        <w:jc w:val="both"/>
        <w:rPr>
          <w:b/>
          <w:sz w:val="28"/>
          <w:szCs w:val="28"/>
        </w:rPr>
      </w:pPr>
      <w:r w:rsidRPr="00897846">
        <w:rPr>
          <w:b/>
          <w:sz w:val="28"/>
          <w:szCs w:val="28"/>
        </w:rPr>
        <w:t xml:space="preserve">Заместитель Главы Республики Карелия по взаимодействию </w:t>
      </w:r>
      <w:r w:rsidR="008D2A75" w:rsidRPr="00897846">
        <w:rPr>
          <w:b/>
          <w:sz w:val="28"/>
          <w:szCs w:val="28"/>
        </w:rPr>
        <w:br/>
      </w:r>
      <w:r w:rsidRPr="00897846">
        <w:rPr>
          <w:b/>
          <w:sz w:val="28"/>
          <w:szCs w:val="28"/>
        </w:rPr>
        <w:t>с правоохранительными органами:</w:t>
      </w:r>
    </w:p>
    <w:p w:rsidR="00EE7887" w:rsidRPr="00EE7887" w:rsidRDefault="00EE7887" w:rsidP="00EE7887">
      <w:pPr>
        <w:autoSpaceDE w:val="0"/>
        <w:autoSpaceDN w:val="0"/>
        <w:adjustRightInd w:val="0"/>
        <w:ind w:firstLine="540"/>
        <w:jc w:val="both"/>
        <w:rPr>
          <w:sz w:val="28"/>
          <w:szCs w:val="28"/>
        </w:rPr>
      </w:pPr>
      <w:r w:rsidRPr="00EE7887">
        <w:rPr>
          <w:sz w:val="28"/>
          <w:szCs w:val="28"/>
        </w:rPr>
        <w:t>1) непосредственно координирует и контролирует деятельность Государственного комитета Республики Карелия по обеспечению жизнедеятельности и безопасности населения;</w:t>
      </w:r>
    </w:p>
    <w:p w:rsidR="00EE7887" w:rsidRPr="00EE7887" w:rsidRDefault="00EE7887" w:rsidP="00EE7887">
      <w:pPr>
        <w:autoSpaceDE w:val="0"/>
        <w:autoSpaceDN w:val="0"/>
        <w:adjustRightInd w:val="0"/>
        <w:ind w:firstLine="540"/>
        <w:jc w:val="both"/>
        <w:rPr>
          <w:sz w:val="28"/>
          <w:szCs w:val="28"/>
        </w:rPr>
      </w:pPr>
      <w:r w:rsidRPr="00EE7887">
        <w:rPr>
          <w:sz w:val="28"/>
          <w:szCs w:val="28"/>
        </w:rPr>
        <w:t xml:space="preserve">2) обеспечивает взаимодействие Правительства Республики Карелия </w:t>
      </w:r>
      <w:r w:rsidR="008D2A75">
        <w:rPr>
          <w:sz w:val="28"/>
          <w:szCs w:val="28"/>
        </w:rPr>
        <w:br/>
      </w:r>
      <w:r w:rsidRPr="00EE7887">
        <w:rPr>
          <w:sz w:val="28"/>
          <w:szCs w:val="28"/>
        </w:rPr>
        <w:t>с правоохранительными органами в Республике Карелия,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Республике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3) исполняет обязанности</w:t>
      </w:r>
      <w:proofErr w:type="gramStart"/>
      <w:r w:rsidRPr="00EE7887">
        <w:rPr>
          <w:sz w:val="28"/>
          <w:szCs w:val="28"/>
        </w:rPr>
        <w:t xml:space="preserve"> П</w:t>
      </w:r>
      <w:proofErr w:type="gramEnd"/>
      <w:r w:rsidRPr="00EE7887">
        <w:rPr>
          <w:sz w:val="28"/>
          <w:szCs w:val="28"/>
        </w:rPr>
        <w:t>ервого замест</w:t>
      </w:r>
      <w:r w:rsidR="00F65D4F">
        <w:rPr>
          <w:sz w:val="28"/>
          <w:szCs w:val="28"/>
        </w:rPr>
        <w:t>ителя Главы Республики Карелия –</w:t>
      </w:r>
      <w:r w:rsidRPr="00EE7887">
        <w:rPr>
          <w:sz w:val="28"/>
          <w:szCs w:val="28"/>
        </w:rPr>
        <w:t xml:space="preserve"> Премьер-министра Правительства Республики Карелия в период его временного отсутствия по поручению Главы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 xml:space="preserve">4) в целях выполнения возложенных задач в установленной сфере деятельности вправе давать </w:t>
      </w:r>
      <w:proofErr w:type="gramStart"/>
      <w:r w:rsidRPr="00EE7887">
        <w:rPr>
          <w:sz w:val="28"/>
          <w:szCs w:val="28"/>
        </w:rPr>
        <w:t>обязательные к исполнению</w:t>
      </w:r>
      <w:proofErr w:type="gramEnd"/>
      <w:r w:rsidRPr="00EE7887">
        <w:rPr>
          <w:sz w:val="28"/>
          <w:szCs w:val="28"/>
        </w:rPr>
        <w:t xml:space="preserve"> поручения членам Пр</w:t>
      </w:r>
      <w:r w:rsidR="00F65D4F">
        <w:rPr>
          <w:sz w:val="28"/>
          <w:szCs w:val="28"/>
        </w:rPr>
        <w:t>авительства Республики Карелия –</w:t>
      </w:r>
      <w:r w:rsidRPr="00EE7887">
        <w:rPr>
          <w:sz w:val="28"/>
          <w:szCs w:val="28"/>
        </w:rPr>
        <w:t xml:space="preserve"> заместителям Премьер-министра Правительства Республики Карелия, членам Пр</w:t>
      </w:r>
      <w:r w:rsidR="00F65D4F">
        <w:rPr>
          <w:sz w:val="28"/>
          <w:szCs w:val="28"/>
        </w:rPr>
        <w:t>авительства Республики Карелия –</w:t>
      </w:r>
      <w:r w:rsidRPr="00EE7887">
        <w:rPr>
          <w:sz w:val="28"/>
          <w:szCs w:val="28"/>
        </w:rPr>
        <w:t xml:space="preserve"> руководителям исполнительных органов Республики Карелия, руководителям исполнительных органов Республики Карелия, в том числе координируемых другими членами Правительства Республики Карелия.</w:t>
      </w:r>
    </w:p>
    <w:p w:rsidR="00897846" w:rsidRPr="00897846" w:rsidRDefault="00897846" w:rsidP="00EE7887">
      <w:pPr>
        <w:autoSpaceDE w:val="0"/>
        <w:autoSpaceDN w:val="0"/>
        <w:adjustRightInd w:val="0"/>
        <w:ind w:firstLine="540"/>
        <w:jc w:val="both"/>
        <w:rPr>
          <w:b/>
          <w:sz w:val="28"/>
          <w:szCs w:val="28"/>
        </w:rPr>
      </w:pPr>
    </w:p>
    <w:p w:rsidR="00EE7887" w:rsidRPr="00897846" w:rsidRDefault="00EE7887" w:rsidP="00897846">
      <w:pPr>
        <w:autoSpaceDE w:val="0"/>
        <w:autoSpaceDN w:val="0"/>
        <w:adjustRightInd w:val="0"/>
        <w:ind w:firstLine="720"/>
        <w:jc w:val="both"/>
        <w:rPr>
          <w:b/>
          <w:sz w:val="28"/>
          <w:szCs w:val="28"/>
        </w:rPr>
      </w:pPr>
      <w:r w:rsidRPr="00897846">
        <w:rPr>
          <w:b/>
          <w:sz w:val="28"/>
          <w:szCs w:val="28"/>
        </w:rPr>
        <w:t>Замест</w:t>
      </w:r>
      <w:r w:rsidR="00F65D4F" w:rsidRPr="00897846">
        <w:rPr>
          <w:b/>
          <w:sz w:val="28"/>
          <w:szCs w:val="28"/>
        </w:rPr>
        <w:t>итель Главы Республики Карелия –</w:t>
      </w:r>
      <w:r w:rsidRPr="00897846">
        <w:rPr>
          <w:b/>
          <w:sz w:val="28"/>
          <w:szCs w:val="28"/>
        </w:rPr>
        <w:t xml:space="preserve"> Постоянный представитель Республики Карелия при Президенте Российской Федерации:</w:t>
      </w:r>
    </w:p>
    <w:p w:rsidR="00EE7887" w:rsidRPr="00EE7887" w:rsidRDefault="00EE7887" w:rsidP="00EE7887">
      <w:pPr>
        <w:autoSpaceDE w:val="0"/>
        <w:autoSpaceDN w:val="0"/>
        <w:adjustRightInd w:val="0"/>
        <w:ind w:firstLine="540"/>
        <w:jc w:val="both"/>
        <w:rPr>
          <w:sz w:val="28"/>
          <w:szCs w:val="28"/>
        </w:rPr>
      </w:pPr>
      <w:r w:rsidRPr="00EE7887">
        <w:rPr>
          <w:sz w:val="28"/>
          <w:szCs w:val="28"/>
        </w:rPr>
        <w:t xml:space="preserve">1) координирует деятельность исполнительных органов Республики Карелия по реализации федеральных программ на территории Республики </w:t>
      </w:r>
      <w:r w:rsidRPr="00EE7887">
        <w:rPr>
          <w:sz w:val="28"/>
          <w:szCs w:val="28"/>
        </w:rPr>
        <w:lastRenderedPageBreak/>
        <w:t xml:space="preserve">Карелия и соглашений между Правительством Республики Карелия и Правительством Москвы, Правительством Московской области о торгово-экономическом, научно-техническом и культурном </w:t>
      </w:r>
      <w:proofErr w:type="gramStart"/>
      <w:r w:rsidRPr="00EE7887">
        <w:rPr>
          <w:sz w:val="28"/>
          <w:szCs w:val="28"/>
        </w:rPr>
        <w:t>сотрудничестве</w:t>
      </w:r>
      <w:proofErr w:type="gramEnd"/>
      <w:r w:rsidRPr="00EE7887">
        <w:rPr>
          <w:sz w:val="28"/>
          <w:szCs w:val="28"/>
        </w:rPr>
        <w:t>;</w:t>
      </w:r>
    </w:p>
    <w:p w:rsidR="00EE7887" w:rsidRPr="00EE7887" w:rsidRDefault="00EE7887" w:rsidP="00EE7887">
      <w:pPr>
        <w:autoSpaceDE w:val="0"/>
        <w:autoSpaceDN w:val="0"/>
        <w:adjustRightInd w:val="0"/>
        <w:ind w:firstLine="540"/>
        <w:jc w:val="both"/>
        <w:rPr>
          <w:sz w:val="28"/>
          <w:szCs w:val="28"/>
        </w:rPr>
      </w:pPr>
      <w:r w:rsidRPr="00EE7887">
        <w:rPr>
          <w:sz w:val="28"/>
          <w:szCs w:val="28"/>
        </w:rPr>
        <w:t xml:space="preserve">2) обеспечивает взаимодействие Правительства Республики Карелия </w:t>
      </w:r>
      <w:r w:rsidR="008D2A75">
        <w:rPr>
          <w:sz w:val="28"/>
          <w:szCs w:val="28"/>
        </w:rPr>
        <w:br/>
      </w:r>
      <w:r w:rsidRPr="00EE7887">
        <w:rPr>
          <w:sz w:val="28"/>
          <w:szCs w:val="28"/>
        </w:rPr>
        <w:t>с федеральными органами исполнительной власти Российской Федерации и исполнительными органами субъектов Российской Федерации при решении вопросов социально-экономического развития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 xml:space="preserve">3) в целях выполнения возложенных задач в установленной сфере деятельности вправе давать </w:t>
      </w:r>
      <w:proofErr w:type="gramStart"/>
      <w:r w:rsidRPr="00EE7887">
        <w:rPr>
          <w:sz w:val="28"/>
          <w:szCs w:val="28"/>
        </w:rPr>
        <w:t>обязательные к исполнению</w:t>
      </w:r>
      <w:proofErr w:type="gramEnd"/>
      <w:r w:rsidRPr="00EE7887">
        <w:rPr>
          <w:sz w:val="28"/>
          <w:szCs w:val="28"/>
        </w:rPr>
        <w:t xml:space="preserve"> поручения членам Правительства Республи</w:t>
      </w:r>
      <w:r w:rsidR="00F65D4F">
        <w:rPr>
          <w:sz w:val="28"/>
          <w:szCs w:val="28"/>
        </w:rPr>
        <w:t>ки Карелия –</w:t>
      </w:r>
      <w:r w:rsidRPr="00EE7887">
        <w:rPr>
          <w:sz w:val="28"/>
          <w:szCs w:val="28"/>
        </w:rPr>
        <w:t xml:space="preserve"> заместителям Премьер-министра Правительства Республики Карелия, членам Пр</w:t>
      </w:r>
      <w:r w:rsidR="00F65D4F">
        <w:rPr>
          <w:sz w:val="28"/>
          <w:szCs w:val="28"/>
        </w:rPr>
        <w:t>авительства Республики Карелия –</w:t>
      </w:r>
      <w:r w:rsidRPr="00EE7887">
        <w:rPr>
          <w:sz w:val="28"/>
          <w:szCs w:val="28"/>
        </w:rPr>
        <w:t xml:space="preserve"> руководителям исполнительных органов Республики Карелия, руководителям исполнительных органов Республики Карелия, в том числе координируемых другими членами Правительства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4) непосредственно руководит деятельностью Постоянного представительства Республики Карелия при Президенте Российской Федерации;</w:t>
      </w:r>
    </w:p>
    <w:p w:rsidR="00EE7887" w:rsidRPr="00EE7887" w:rsidRDefault="00EE7887" w:rsidP="00EE7887">
      <w:pPr>
        <w:autoSpaceDE w:val="0"/>
        <w:autoSpaceDN w:val="0"/>
        <w:adjustRightInd w:val="0"/>
        <w:ind w:firstLine="540"/>
        <w:jc w:val="both"/>
        <w:rPr>
          <w:sz w:val="28"/>
          <w:szCs w:val="28"/>
        </w:rPr>
      </w:pPr>
      <w:r w:rsidRPr="00EE7887">
        <w:rPr>
          <w:sz w:val="28"/>
          <w:szCs w:val="28"/>
        </w:rPr>
        <w:t>5) исполняет обязанности</w:t>
      </w:r>
      <w:proofErr w:type="gramStart"/>
      <w:r w:rsidRPr="00EE7887">
        <w:rPr>
          <w:sz w:val="28"/>
          <w:szCs w:val="28"/>
        </w:rPr>
        <w:t xml:space="preserve"> П</w:t>
      </w:r>
      <w:proofErr w:type="gramEnd"/>
      <w:r w:rsidRPr="00EE7887">
        <w:rPr>
          <w:sz w:val="28"/>
          <w:szCs w:val="28"/>
        </w:rPr>
        <w:t>ервого замест</w:t>
      </w:r>
      <w:r w:rsidR="00F65D4F">
        <w:rPr>
          <w:sz w:val="28"/>
          <w:szCs w:val="28"/>
        </w:rPr>
        <w:t>ителя Главы Республики Карелия –</w:t>
      </w:r>
      <w:r w:rsidRPr="00EE7887">
        <w:rPr>
          <w:sz w:val="28"/>
          <w:szCs w:val="28"/>
        </w:rPr>
        <w:t xml:space="preserve"> Премьер-министра Правительства Республики Карелия в период его временного отсутствия по поручению Главы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7. Член Пр</w:t>
      </w:r>
      <w:r w:rsidR="00F65D4F">
        <w:rPr>
          <w:sz w:val="28"/>
          <w:szCs w:val="28"/>
        </w:rPr>
        <w:t>авительства Республики Карелия –</w:t>
      </w:r>
      <w:r w:rsidRPr="00EE7887">
        <w:rPr>
          <w:sz w:val="28"/>
          <w:szCs w:val="28"/>
        </w:rPr>
        <w:t xml:space="preserve"> заместитель Премьер-министра Правительства Республики Карелия по развитию инфраструктуры:</w:t>
      </w:r>
    </w:p>
    <w:p w:rsidR="00EE7887" w:rsidRPr="00EE7887" w:rsidRDefault="00EE7887" w:rsidP="00EE7887">
      <w:pPr>
        <w:autoSpaceDE w:val="0"/>
        <w:autoSpaceDN w:val="0"/>
        <w:adjustRightInd w:val="0"/>
        <w:ind w:firstLine="540"/>
        <w:jc w:val="both"/>
        <w:rPr>
          <w:sz w:val="28"/>
          <w:szCs w:val="28"/>
        </w:rPr>
      </w:pPr>
      <w:r w:rsidRPr="00EE7887">
        <w:rPr>
          <w:sz w:val="28"/>
          <w:szCs w:val="28"/>
        </w:rPr>
        <w:t>1) непосредственно координирует и контролирует деятельность Министерства строительства, жилищно-коммунального хозяйства и энергетики Республики Карелия, Министерства по дорожному хозяйству, транспорту и связи Республики Карелия, Государственного комитета Республики Карелия по ценам и тарифам;</w:t>
      </w:r>
    </w:p>
    <w:p w:rsidR="00EE7887" w:rsidRPr="00EE7887" w:rsidRDefault="00EE7887" w:rsidP="00EE7887">
      <w:pPr>
        <w:autoSpaceDE w:val="0"/>
        <w:autoSpaceDN w:val="0"/>
        <w:adjustRightInd w:val="0"/>
        <w:ind w:firstLine="540"/>
        <w:jc w:val="both"/>
        <w:rPr>
          <w:sz w:val="28"/>
          <w:szCs w:val="28"/>
        </w:rPr>
      </w:pPr>
      <w:proofErr w:type="gramStart"/>
      <w:r w:rsidRPr="00EE7887">
        <w:rPr>
          <w:sz w:val="28"/>
          <w:szCs w:val="28"/>
        </w:rPr>
        <w:t xml:space="preserve">2) обеспечивает взаимодействие Правительства Республики Карелия </w:t>
      </w:r>
      <w:r w:rsidR="008D2A75">
        <w:rPr>
          <w:sz w:val="28"/>
          <w:szCs w:val="28"/>
        </w:rPr>
        <w:br/>
      </w:r>
      <w:r w:rsidRPr="00EE7887">
        <w:rPr>
          <w:sz w:val="28"/>
          <w:szCs w:val="28"/>
        </w:rPr>
        <w:t xml:space="preserve">с Министерством строительства и жилищно-коммунального хозяйства Российской Федерации, Министерством транспорта Российской Федерации, Министерством энергетики Российской Федерации, Министерством цифрового развития, связи и массовых коммуникаций Российской Федерации, территориальными органами федеральных органов исполнительной власти </w:t>
      </w:r>
      <w:r w:rsidR="008D2A75">
        <w:rPr>
          <w:sz w:val="28"/>
          <w:szCs w:val="28"/>
        </w:rPr>
        <w:br/>
      </w:r>
      <w:r w:rsidRPr="00EE7887">
        <w:rPr>
          <w:sz w:val="28"/>
          <w:szCs w:val="28"/>
        </w:rPr>
        <w:t>в Республике Карелия, исполнительными органами субъектов Российской Федерации по вопросам строительства, жилищно-коммунального хозяйства, энергетики, дорожного хозяйства, цен, тарифов, транспорта и связи.</w:t>
      </w:r>
      <w:proofErr w:type="gramEnd"/>
    </w:p>
    <w:p w:rsidR="00897846" w:rsidRDefault="00897846" w:rsidP="00EE7887">
      <w:pPr>
        <w:autoSpaceDE w:val="0"/>
        <w:autoSpaceDN w:val="0"/>
        <w:adjustRightInd w:val="0"/>
        <w:ind w:firstLine="540"/>
        <w:jc w:val="both"/>
        <w:rPr>
          <w:sz w:val="28"/>
          <w:szCs w:val="28"/>
        </w:rPr>
      </w:pPr>
    </w:p>
    <w:p w:rsidR="00EE7887" w:rsidRPr="00897846" w:rsidRDefault="00EE7887" w:rsidP="00897846">
      <w:pPr>
        <w:autoSpaceDE w:val="0"/>
        <w:autoSpaceDN w:val="0"/>
        <w:adjustRightInd w:val="0"/>
        <w:ind w:firstLine="720"/>
        <w:jc w:val="both"/>
        <w:rPr>
          <w:b/>
          <w:sz w:val="28"/>
          <w:szCs w:val="28"/>
        </w:rPr>
      </w:pPr>
      <w:r w:rsidRPr="00897846">
        <w:rPr>
          <w:b/>
          <w:sz w:val="28"/>
          <w:szCs w:val="28"/>
        </w:rPr>
        <w:t>Член Пр</w:t>
      </w:r>
      <w:r w:rsidR="00F65D4F" w:rsidRPr="00897846">
        <w:rPr>
          <w:b/>
          <w:sz w:val="28"/>
          <w:szCs w:val="28"/>
        </w:rPr>
        <w:t>авительства Республики Карелия –</w:t>
      </w:r>
      <w:r w:rsidRPr="00897846">
        <w:rPr>
          <w:b/>
          <w:sz w:val="28"/>
          <w:szCs w:val="28"/>
        </w:rPr>
        <w:t xml:space="preserve"> заместитель Премьер-министра Правительства Республики Карелия по социальным вопросам:</w:t>
      </w:r>
    </w:p>
    <w:p w:rsidR="00EE7887" w:rsidRPr="00EE7887" w:rsidRDefault="00EE7887" w:rsidP="00EE7887">
      <w:pPr>
        <w:autoSpaceDE w:val="0"/>
        <w:autoSpaceDN w:val="0"/>
        <w:adjustRightInd w:val="0"/>
        <w:ind w:firstLine="540"/>
        <w:jc w:val="both"/>
        <w:rPr>
          <w:sz w:val="28"/>
          <w:szCs w:val="28"/>
        </w:rPr>
      </w:pPr>
      <w:r w:rsidRPr="00EE7887">
        <w:rPr>
          <w:sz w:val="28"/>
          <w:szCs w:val="28"/>
        </w:rPr>
        <w:t>1) непосредственно координирует и контролирует деятельность Министерства культуры Республики Карелия и находящегося в его ведении Управления по охране объектов культурного наследия Республики Карелия, Министерства образования и спорта Республики Карелия;</w:t>
      </w:r>
    </w:p>
    <w:p w:rsidR="00EE7887" w:rsidRPr="00EE7887" w:rsidRDefault="00EE7887" w:rsidP="00EE7887">
      <w:pPr>
        <w:autoSpaceDE w:val="0"/>
        <w:autoSpaceDN w:val="0"/>
        <w:adjustRightInd w:val="0"/>
        <w:ind w:firstLine="540"/>
        <w:jc w:val="both"/>
        <w:rPr>
          <w:sz w:val="28"/>
          <w:szCs w:val="28"/>
        </w:rPr>
      </w:pPr>
      <w:proofErr w:type="gramStart"/>
      <w:r w:rsidRPr="00EE7887">
        <w:rPr>
          <w:sz w:val="28"/>
          <w:szCs w:val="28"/>
        </w:rPr>
        <w:lastRenderedPageBreak/>
        <w:t xml:space="preserve">2) обеспечивает взаимодействие Правительства Республики Карелия </w:t>
      </w:r>
      <w:r w:rsidR="008D2A75">
        <w:rPr>
          <w:sz w:val="28"/>
          <w:szCs w:val="28"/>
        </w:rPr>
        <w:br/>
      </w:r>
      <w:r w:rsidRPr="00EE7887">
        <w:rPr>
          <w:sz w:val="28"/>
          <w:szCs w:val="28"/>
        </w:rPr>
        <w:t>с Министерством культуры Российской Федерации, Министерством просвещения Российской Федерации, Министерством науки и высшего образования Российской Федерации, Министерством спорта Российской Федерации, с территориальными органами федеральных органов исполнительной власти в Республике Карелия, с исполнительными органами субъектов Российской Федерации по вопросам культуры, охраны объектов культурного наследия, физической культуры и спорта, образования.</w:t>
      </w:r>
      <w:proofErr w:type="gramEnd"/>
    </w:p>
    <w:p w:rsidR="00897846" w:rsidRDefault="00897846" w:rsidP="00EE7887">
      <w:pPr>
        <w:autoSpaceDE w:val="0"/>
        <w:autoSpaceDN w:val="0"/>
        <w:adjustRightInd w:val="0"/>
        <w:ind w:firstLine="540"/>
        <w:jc w:val="both"/>
        <w:rPr>
          <w:sz w:val="28"/>
          <w:szCs w:val="28"/>
        </w:rPr>
      </w:pPr>
    </w:p>
    <w:p w:rsidR="00EE7887" w:rsidRPr="00897846" w:rsidRDefault="00EE7887" w:rsidP="00897846">
      <w:pPr>
        <w:autoSpaceDE w:val="0"/>
        <w:autoSpaceDN w:val="0"/>
        <w:adjustRightInd w:val="0"/>
        <w:ind w:firstLine="720"/>
        <w:jc w:val="both"/>
        <w:rPr>
          <w:b/>
          <w:sz w:val="28"/>
          <w:szCs w:val="28"/>
        </w:rPr>
      </w:pPr>
      <w:r w:rsidRPr="00897846">
        <w:rPr>
          <w:b/>
          <w:sz w:val="28"/>
          <w:szCs w:val="28"/>
        </w:rPr>
        <w:t>Член Пр</w:t>
      </w:r>
      <w:r w:rsidR="00F65D4F" w:rsidRPr="00897846">
        <w:rPr>
          <w:b/>
          <w:sz w:val="28"/>
          <w:szCs w:val="28"/>
        </w:rPr>
        <w:t>авительства Республики Карелия –</w:t>
      </w:r>
      <w:r w:rsidRPr="00897846">
        <w:rPr>
          <w:b/>
          <w:sz w:val="28"/>
          <w:szCs w:val="28"/>
        </w:rPr>
        <w:t xml:space="preserve"> заместитель Премьер-министра Правительства Республики Карелия по вопросам здравоохранения и социальной защиты:</w:t>
      </w:r>
    </w:p>
    <w:p w:rsidR="00EE7887" w:rsidRPr="00EE7887" w:rsidRDefault="00EE7887" w:rsidP="00EE7887">
      <w:pPr>
        <w:autoSpaceDE w:val="0"/>
        <w:autoSpaceDN w:val="0"/>
        <w:adjustRightInd w:val="0"/>
        <w:ind w:firstLine="540"/>
        <w:jc w:val="both"/>
        <w:rPr>
          <w:sz w:val="28"/>
          <w:szCs w:val="28"/>
        </w:rPr>
      </w:pPr>
      <w:r w:rsidRPr="00EE7887">
        <w:rPr>
          <w:sz w:val="28"/>
          <w:szCs w:val="28"/>
        </w:rPr>
        <w:t xml:space="preserve">1) непосредственно координирует и контролирует деятельность Министерства здравоохранения Республики Карелия, Министерства социальной защиты Республики Карелия, осуществляет </w:t>
      </w:r>
      <w:proofErr w:type="gramStart"/>
      <w:r w:rsidRPr="00EE7887">
        <w:rPr>
          <w:sz w:val="28"/>
          <w:szCs w:val="28"/>
        </w:rPr>
        <w:t xml:space="preserve">контроль </w:t>
      </w:r>
      <w:r w:rsidR="008D2A75">
        <w:rPr>
          <w:sz w:val="28"/>
          <w:szCs w:val="28"/>
        </w:rPr>
        <w:br/>
      </w:r>
      <w:r w:rsidRPr="00EE7887">
        <w:rPr>
          <w:sz w:val="28"/>
          <w:szCs w:val="28"/>
        </w:rPr>
        <w:t>за</w:t>
      </w:r>
      <w:proofErr w:type="gramEnd"/>
      <w:r w:rsidRPr="00EE7887">
        <w:rPr>
          <w:sz w:val="28"/>
          <w:szCs w:val="28"/>
        </w:rPr>
        <w:t xml:space="preserve"> деятельностью Территориального фонда обязательного медицинского страхования Республики Карелия;</w:t>
      </w:r>
    </w:p>
    <w:p w:rsidR="00EE7887" w:rsidRDefault="00EE7887" w:rsidP="00EE7887">
      <w:pPr>
        <w:autoSpaceDE w:val="0"/>
        <w:autoSpaceDN w:val="0"/>
        <w:adjustRightInd w:val="0"/>
        <w:ind w:firstLine="540"/>
        <w:jc w:val="both"/>
        <w:rPr>
          <w:sz w:val="28"/>
          <w:szCs w:val="28"/>
        </w:rPr>
      </w:pPr>
      <w:r w:rsidRPr="00EE7887">
        <w:rPr>
          <w:sz w:val="28"/>
          <w:szCs w:val="28"/>
        </w:rPr>
        <w:t xml:space="preserve">2) обеспечивает взаимодействие Правительства Республики Карелия </w:t>
      </w:r>
      <w:r w:rsidR="008D2A75">
        <w:rPr>
          <w:sz w:val="28"/>
          <w:szCs w:val="28"/>
        </w:rPr>
        <w:br/>
      </w:r>
      <w:r w:rsidRPr="00EE7887">
        <w:rPr>
          <w:sz w:val="28"/>
          <w:szCs w:val="28"/>
        </w:rPr>
        <w:t>с Министерством здравоохранения Российской Федерации, Министерством труда и социальной защиты Российской Федерации, с территориальными органами федеральных органов исполнительной власти в Республике Карелия, с исполнительными органами субъектов Российской Федерации по вопросам здравоохранения, социальной защиты, защиты прав потребителей и благополучия человека.</w:t>
      </w:r>
    </w:p>
    <w:p w:rsidR="00897846" w:rsidRPr="00EE7887" w:rsidRDefault="00897846" w:rsidP="00EE7887">
      <w:pPr>
        <w:autoSpaceDE w:val="0"/>
        <w:autoSpaceDN w:val="0"/>
        <w:adjustRightInd w:val="0"/>
        <w:ind w:firstLine="540"/>
        <w:jc w:val="both"/>
        <w:rPr>
          <w:sz w:val="28"/>
          <w:szCs w:val="28"/>
        </w:rPr>
      </w:pPr>
    </w:p>
    <w:p w:rsidR="00EE7887" w:rsidRPr="00897846" w:rsidRDefault="00EE7887" w:rsidP="00897846">
      <w:pPr>
        <w:autoSpaceDE w:val="0"/>
        <w:autoSpaceDN w:val="0"/>
        <w:adjustRightInd w:val="0"/>
        <w:ind w:firstLine="720"/>
        <w:jc w:val="both"/>
        <w:rPr>
          <w:b/>
          <w:sz w:val="28"/>
          <w:szCs w:val="28"/>
        </w:rPr>
      </w:pPr>
      <w:r w:rsidRPr="00897846">
        <w:rPr>
          <w:b/>
          <w:sz w:val="28"/>
          <w:szCs w:val="28"/>
        </w:rPr>
        <w:t>Член Пр</w:t>
      </w:r>
      <w:r w:rsidR="00F65D4F" w:rsidRPr="00897846">
        <w:rPr>
          <w:b/>
          <w:sz w:val="28"/>
          <w:szCs w:val="28"/>
        </w:rPr>
        <w:t>авительства Республики Карелия –</w:t>
      </w:r>
      <w:r w:rsidRPr="00897846">
        <w:rPr>
          <w:b/>
          <w:sz w:val="28"/>
          <w:szCs w:val="28"/>
        </w:rPr>
        <w:t xml:space="preserve"> заместитель Премьер-министра Правительства Республики Карелия по вопросам экономики:</w:t>
      </w:r>
    </w:p>
    <w:p w:rsidR="00EE7887" w:rsidRPr="00EE7887" w:rsidRDefault="00EE7887" w:rsidP="00EE7887">
      <w:pPr>
        <w:autoSpaceDE w:val="0"/>
        <w:autoSpaceDN w:val="0"/>
        <w:adjustRightInd w:val="0"/>
        <w:ind w:firstLine="540"/>
        <w:jc w:val="both"/>
        <w:rPr>
          <w:sz w:val="28"/>
          <w:szCs w:val="28"/>
        </w:rPr>
      </w:pPr>
      <w:r w:rsidRPr="00EE7887">
        <w:rPr>
          <w:sz w:val="28"/>
          <w:szCs w:val="28"/>
        </w:rPr>
        <w:t>1) непосредственно координирует и контролирует деятельность Министерства экономического развития и промышленности Республики Карелия и находящихся в его ведении Управления труда и занятости Республики Карелия и Управления по туризму Республики Карелия, Министерства имущественных и земельных отношений Республики Карелия;</w:t>
      </w:r>
    </w:p>
    <w:p w:rsidR="00EE7887" w:rsidRPr="00EE7887" w:rsidRDefault="00EE7887" w:rsidP="00EE7887">
      <w:pPr>
        <w:autoSpaceDE w:val="0"/>
        <w:autoSpaceDN w:val="0"/>
        <w:adjustRightInd w:val="0"/>
        <w:ind w:firstLine="540"/>
        <w:jc w:val="both"/>
        <w:rPr>
          <w:sz w:val="28"/>
          <w:szCs w:val="28"/>
        </w:rPr>
      </w:pPr>
      <w:proofErr w:type="gramStart"/>
      <w:r w:rsidRPr="00EE7887">
        <w:rPr>
          <w:sz w:val="28"/>
          <w:szCs w:val="28"/>
        </w:rPr>
        <w:t xml:space="preserve">2) обеспечивает взаимодействие Правительства Республики Карелия </w:t>
      </w:r>
      <w:r w:rsidR="008D2A75">
        <w:rPr>
          <w:sz w:val="28"/>
          <w:szCs w:val="28"/>
        </w:rPr>
        <w:br/>
      </w:r>
      <w:r w:rsidRPr="00EE7887">
        <w:rPr>
          <w:sz w:val="28"/>
          <w:szCs w:val="28"/>
        </w:rPr>
        <w:t>с Министерством промышленности и торговли Российской Федерации, Министерством экономического развития Российской Федерации, Министерством труда и социальной защиты Российской Федерации, Министерством внутренних дел Российской Федерации, территориальными органами федеральных органов исполнительной власти в Республике Карелия, исполнительными органами субъектов Российской Федерации по вопросам управления государственным имуществом, управления проектами, инвестиционной деятельности, развития малого и среднего предпринимательства, промышленности, внешнеэкономической</w:t>
      </w:r>
      <w:proofErr w:type="gramEnd"/>
      <w:r w:rsidRPr="00EE7887">
        <w:rPr>
          <w:sz w:val="28"/>
          <w:szCs w:val="28"/>
        </w:rPr>
        <w:t xml:space="preserve"> деятельности, науки, туризма, труда и занятости, реализации региональной программы переселения, включенной в государственную программу по оказанию </w:t>
      </w:r>
      <w:r w:rsidRPr="00EE7887">
        <w:rPr>
          <w:sz w:val="28"/>
          <w:szCs w:val="28"/>
        </w:rPr>
        <w:lastRenderedPageBreak/>
        <w:t>содействия добровольному переселению в Российскую Федерацию соотечественников, проживающих за рубежом.</w:t>
      </w:r>
    </w:p>
    <w:p w:rsidR="00EE7887" w:rsidRPr="00897846" w:rsidRDefault="00EE7887" w:rsidP="00897846">
      <w:pPr>
        <w:autoSpaceDE w:val="0"/>
        <w:autoSpaceDN w:val="0"/>
        <w:adjustRightInd w:val="0"/>
        <w:ind w:firstLine="720"/>
        <w:jc w:val="both"/>
        <w:rPr>
          <w:b/>
          <w:sz w:val="28"/>
          <w:szCs w:val="28"/>
        </w:rPr>
      </w:pPr>
      <w:r w:rsidRPr="00897846">
        <w:rPr>
          <w:b/>
          <w:sz w:val="28"/>
          <w:szCs w:val="28"/>
        </w:rPr>
        <w:t>Член Пр</w:t>
      </w:r>
      <w:r w:rsidR="00F65D4F" w:rsidRPr="00897846">
        <w:rPr>
          <w:b/>
          <w:sz w:val="28"/>
          <w:szCs w:val="28"/>
        </w:rPr>
        <w:t>авительства Республики Карелия –</w:t>
      </w:r>
      <w:r w:rsidRPr="00897846">
        <w:rPr>
          <w:b/>
          <w:sz w:val="28"/>
          <w:szCs w:val="28"/>
        </w:rPr>
        <w:t xml:space="preserve"> Представитель Главы Республики Карелия в Законодательном Собрании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1) обеспечивает представление интересов Главы Республики Карелия и Правительства Республики Карелия в Законодательном Собрании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2) обеспечивает координацию деятельности исполнительных органов Республики Карелия по подготовке проектов законов Республики Карелия, участию в заседаниях Законодательного Собрания Республики Карелия и его рабочих органов, взаимодействию с Законодательным Собранием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3) осуществляет иные полномочия, предусмотренные Указом Главы Республики Карелия от 31 июля 2013 года № 63 «Об организации законопроектной деятельности Главы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 xml:space="preserve">12. Член Правительства Республики Карелия </w:t>
      </w:r>
      <w:r w:rsidR="00F65D4F">
        <w:rPr>
          <w:sz w:val="28"/>
          <w:szCs w:val="28"/>
        </w:rPr>
        <w:t>–</w:t>
      </w:r>
      <w:r w:rsidRPr="00EE7887">
        <w:rPr>
          <w:sz w:val="28"/>
          <w:szCs w:val="28"/>
        </w:rPr>
        <w:t xml:space="preserve"> заместитель Премьер-министра Пр</w:t>
      </w:r>
      <w:r w:rsidR="00F65D4F">
        <w:rPr>
          <w:sz w:val="28"/>
          <w:szCs w:val="28"/>
        </w:rPr>
        <w:t>авительства Республики Карелия –</w:t>
      </w:r>
      <w:r w:rsidRPr="00EE7887">
        <w:rPr>
          <w:sz w:val="28"/>
          <w:szCs w:val="28"/>
        </w:rPr>
        <w:t xml:space="preserve"> Министр сельского и рыбного хозяйства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1) непосредственно руководит деятельностью Министерства сельского и рыбного хозяйства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 xml:space="preserve">2) обеспечивает взаимодействие Правительства Республики Карелия </w:t>
      </w:r>
      <w:r w:rsidR="008D2A75">
        <w:rPr>
          <w:sz w:val="28"/>
          <w:szCs w:val="28"/>
        </w:rPr>
        <w:br/>
      </w:r>
      <w:r w:rsidRPr="00EE7887">
        <w:rPr>
          <w:sz w:val="28"/>
          <w:szCs w:val="28"/>
        </w:rPr>
        <w:t xml:space="preserve">с Министерством сельского хозяйства Российской Федерации, территориальными органами федеральных органов исполнительной власти </w:t>
      </w:r>
      <w:r w:rsidR="008D2A75">
        <w:rPr>
          <w:sz w:val="28"/>
          <w:szCs w:val="28"/>
        </w:rPr>
        <w:br/>
      </w:r>
      <w:r w:rsidRPr="00EE7887">
        <w:rPr>
          <w:sz w:val="28"/>
          <w:szCs w:val="28"/>
        </w:rPr>
        <w:t>в Республике Карелия, исполнительными органами субъектов Российской Федерации по вопросам агропромышленного комплекса, аграрной политики, поддержки сельскохозяйственных товаропроизводителей, ветеринарии, управления проектами, инвестиционной деятельности, развития малого и среднего предпринимательства в указанных сферах.</w:t>
      </w:r>
    </w:p>
    <w:p w:rsidR="00897846" w:rsidRDefault="00897846" w:rsidP="00EE7887">
      <w:pPr>
        <w:autoSpaceDE w:val="0"/>
        <w:autoSpaceDN w:val="0"/>
        <w:adjustRightInd w:val="0"/>
        <w:ind w:firstLine="540"/>
        <w:jc w:val="both"/>
        <w:rPr>
          <w:sz w:val="28"/>
          <w:szCs w:val="28"/>
        </w:rPr>
      </w:pPr>
    </w:p>
    <w:p w:rsidR="00EE7887" w:rsidRPr="00897846" w:rsidRDefault="00EE7887" w:rsidP="00897846">
      <w:pPr>
        <w:autoSpaceDE w:val="0"/>
        <w:autoSpaceDN w:val="0"/>
        <w:adjustRightInd w:val="0"/>
        <w:ind w:firstLine="720"/>
        <w:jc w:val="both"/>
        <w:rPr>
          <w:b/>
          <w:sz w:val="28"/>
          <w:szCs w:val="28"/>
        </w:rPr>
      </w:pPr>
      <w:r w:rsidRPr="00897846">
        <w:rPr>
          <w:b/>
          <w:sz w:val="28"/>
          <w:szCs w:val="28"/>
        </w:rPr>
        <w:t>Член Пр</w:t>
      </w:r>
      <w:r w:rsidR="00F65D4F" w:rsidRPr="00897846">
        <w:rPr>
          <w:b/>
          <w:sz w:val="28"/>
          <w:szCs w:val="28"/>
        </w:rPr>
        <w:t>авительства Республики Карелия –</w:t>
      </w:r>
      <w:r w:rsidRPr="00897846">
        <w:rPr>
          <w:b/>
          <w:sz w:val="28"/>
          <w:szCs w:val="28"/>
        </w:rPr>
        <w:t xml:space="preserve"> заместитель Премьер-министра Пр</w:t>
      </w:r>
      <w:r w:rsidR="00F65D4F" w:rsidRPr="00897846">
        <w:rPr>
          <w:b/>
          <w:sz w:val="28"/>
          <w:szCs w:val="28"/>
        </w:rPr>
        <w:t>авительства Республики Карелия –</w:t>
      </w:r>
      <w:r w:rsidRPr="00897846">
        <w:rPr>
          <w:b/>
          <w:sz w:val="28"/>
          <w:szCs w:val="28"/>
        </w:rPr>
        <w:t xml:space="preserve"> Министр природных ресурсов и экологии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1) непосредственно руководит деятельностью Министерства природных ресурсов и экологии Республики Карелия;</w:t>
      </w:r>
    </w:p>
    <w:p w:rsidR="00EE7887" w:rsidRDefault="00EE7887" w:rsidP="00EE7887">
      <w:pPr>
        <w:autoSpaceDE w:val="0"/>
        <w:autoSpaceDN w:val="0"/>
        <w:adjustRightInd w:val="0"/>
        <w:ind w:firstLine="540"/>
        <w:jc w:val="both"/>
        <w:rPr>
          <w:sz w:val="28"/>
          <w:szCs w:val="28"/>
        </w:rPr>
      </w:pPr>
      <w:r w:rsidRPr="00EE7887">
        <w:rPr>
          <w:sz w:val="28"/>
          <w:szCs w:val="28"/>
        </w:rPr>
        <w:t xml:space="preserve">2) обеспечивает взаимодействие Правительства Республики Карелия </w:t>
      </w:r>
      <w:r w:rsidR="008D2A75">
        <w:rPr>
          <w:sz w:val="28"/>
          <w:szCs w:val="28"/>
        </w:rPr>
        <w:br/>
      </w:r>
      <w:r w:rsidRPr="00EE7887">
        <w:rPr>
          <w:sz w:val="28"/>
          <w:szCs w:val="28"/>
        </w:rPr>
        <w:t xml:space="preserve">с Министерством природных ресурсов и экологии Российской Федерации, территориальными органами федеральных органов исполнительной власти </w:t>
      </w:r>
      <w:r w:rsidR="008D2A75">
        <w:rPr>
          <w:sz w:val="28"/>
          <w:szCs w:val="28"/>
        </w:rPr>
        <w:br/>
      </w:r>
      <w:r w:rsidRPr="00EE7887">
        <w:rPr>
          <w:sz w:val="28"/>
          <w:szCs w:val="28"/>
        </w:rPr>
        <w:t>в Республике Карелия, исполнительными органами субъектов Российской Федерации по вопросам природопользования и экологии.</w:t>
      </w:r>
    </w:p>
    <w:p w:rsidR="00897846" w:rsidRPr="00EE7887" w:rsidRDefault="00897846" w:rsidP="00EE7887">
      <w:pPr>
        <w:autoSpaceDE w:val="0"/>
        <w:autoSpaceDN w:val="0"/>
        <w:adjustRightInd w:val="0"/>
        <w:ind w:firstLine="540"/>
        <w:jc w:val="both"/>
        <w:rPr>
          <w:sz w:val="28"/>
          <w:szCs w:val="28"/>
        </w:rPr>
      </w:pPr>
    </w:p>
    <w:p w:rsidR="00EE7887" w:rsidRPr="00897846" w:rsidRDefault="00EE7887" w:rsidP="00897846">
      <w:pPr>
        <w:autoSpaceDE w:val="0"/>
        <w:autoSpaceDN w:val="0"/>
        <w:adjustRightInd w:val="0"/>
        <w:ind w:firstLine="720"/>
        <w:jc w:val="both"/>
        <w:rPr>
          <w:b/>
          <w:sz w:val="28"/>
          <w:szCs w:val="28"/>
        </w:rPr>
      </w:pPr>
      <w:r w:rsidRPr="00897846">
        <w:rPr>
          <w:b/>
          <w:sz w:val="28"/>
          <w:szCs w:val="28"/>
        </w:rPr>
        <w:t>Члены Правительства Респ</w:t>
      </w:r>
      <w:r w:rsidR="00F65D4F" w:rsidRPr="00897846">
        <w:rPr>
          <w:b/>
          <w:sz w:val="28"/>
          <w:szCs w:val="28"/>
        </w:rPr>
        <w:t>ублики Карелия –</w:t>
      </w:r>
      <w:r w:rsidRPr="00897846">
        <w:rPr>
          <w:b/>
          <w:sz w:val="28"/>
          <w:szCs w:val="28"/>
        </w:rPr>
        <w:t xml:space="preserve"> руководители исполнительных органов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 xml:space="preserve">1) руководят деятельностью исполнительных органов Республики Карелия, обеспечивают исполнение полномочий, возложенных </w:t>
      </w:r>
      <w:r w:rsidR="008D2A75">
        <w:rPr>
          <w:sz w:val="28"/>
          <w:szCs w:val="28"/>
        </w:rPr>
        <w:br/>
      </w:r>
      <w:r w:rsidRPr="00EE7887">
        <w:rPr>
          <w:sz w:val="28"/>
          <w:szCs w:val="28"/>
        </w:rPr>
        <w:lastRenderedPageBreak/>
        <w:t xml:space="preserve">на возглавляемые ими исполнительные органы Республики Карелия, </w:t>
      </w:r>
      <w:r w:rsidR="008D2A75">
        <w:rPr>
          <w:sz w:val="28"/>
          <w:szCs w:val="28"/>
        </w:rPr>
        <w:br/>
      </w:r>
      <w:r w:rsidRPr="00EE7887">
        <w:rPr>
          <w:sz w:val="28"/>
          <w:szCs w:val="28"/>
        </w:rPr>
        <w:t>в соответствии с положениями об исполнительных органах Республики Карелия;</w:t>
      </w:r>
    </w:p>
    <w:p w:rsidR="00EE7887" w:rsidRPr="00EE7887" w:rsidRDefault="00EE7887" w:rsidP="00EE7887">
      <w:pPr>
        <w:autoSpaceDE w:val="0"/>
        <w:autoSpaceDN w:val="0"/>
        <w:adjustRightInd w:val="0"/>
        <w:ind w:firstLine="540"/>
        <w:jc w:val="both"/>
        <w:rPr>
          <w:sz w:val="28"/>
          <w:szCs w:val="28"/>
        </w:rPr>
      </w:pPr>
      <w:r w:rsidRPr="00EE7887">
        <w:rPr>
          <w:sz w:val="28"/>
          <w:szCs w:val="28"/>
        </w:rPr>
        <w:t>2) осуществляют координацию и контроль деятельности исполнительных органов Республики Карелия, находящихся в их ведении (при наличии);</w:t>
      </w:r>
    </w:p>
    <w:p w:rsidR="00EE7887" w:rsidRPr="00EE7887" w:rsidRDefault="00EE7887" w:rsidP="00EE7887">
      <w:pPr>
        <w:autoSpaceDE w:val="0"/>
        <w:autoSpaceDN w:val="0"/>
        <w:adjustRightInd w:val="0"/>
        <w:ind w:firstLine="540"/>
        <w:jc w:val="both"/>
        <w:rPr>
          <w:sz w:val="28"/>
          <w:szCs w:val="28"/>
        </w:rPr>
      </w:pPr>
      <w:r w:rsidRPr="00EE7887">
        <w:rPr>
          <w:sz w:val="28"/>
          <w:szCs w:val="28"/>
        </w:rPr>
        <w:t>3) обеспечивают исполнение поручений Главы Республики Карелия и решений Правительства Республики Карелия;</w:t>
      </w:r>
    </w:p>
    <w:p w:rsidR="003C30AD" w:rsidRDefault="00EE7887" w:rsidP="00897846">
      <w:pPr>
        <w:autoSpaceDE w:val="0"/>
        <w:autoSpaceDN w:val="0"/>
        <w:adjustRightInd w:val="0"/>
        <w:ind w:firstLine="540"/>
        <w:jc w:val="both"/>
        <w:rPr>
          <w:sz w:val="28"/>
          <w:szCs w:val="28"/>
        </w:rPr>
      </w:pPr>
      <w:r w:rsidRPr="00EE7887">
        <w:rPr>
          <w:sz w:val="28"/>
          <w:szCs w:val="28"/>
        </w:rPr>
        <w:t>4) осуществляют иные полномочия в соответствии с Конституцией Республики Карелия, законами Республики Карелия, правовыми актами Главы Республики Карелия и Правительства Республики Карелия.</w:t>
      </w:r>
    </w:p>
    <w:p w:rsidR="003C30AD" w:rsidRDefault="003C30AD" w:rsidP="003C30AD">
      <w:pPr>
        <w:pStyle w:val="ConsPlusNormal"/>
        <w:ind w:firstLine="0"/>
        <w:rPr>
          <w:rFonts w:ascii="Times New Roman" w:hAnsi="Times New Roman" w:cs="Times New Roman"/>
          <w:sz w:val="28"/>
          <w:szCs w:val="28"/>
        </w:rPr>
      </w:pPr>
    </w:p>
    <w:p w:rsidR="009318D3" w:rsidRDefault="009318D3" w:rsidP="00934B87">
      <w:pPr>
        <w:pStyle w:val="ConsPlusNormal"/>
        <w:ind w:firstLine="0"/>
        <w:rPr>
          <w:rFonts w:ascii="Times New Roman" w:hAnsi="Times New Roman" w:cs="Times New Roman"/>
          <w:sz w:val="28"/>
          <w:szCs w:val="28"/>
        </w:rPr>
      </w:pPr>
    </w:p>
    <w:p w:rsidR="006E240F" w:rsidRPr="007E57F3" w:rsidRDefault="006E240F" w:rsidP="00934B87">
      <w:pPr>
        <w:pStyle w:val="ConsPlusNormal"/>
        <w:ind w:firstLine="0"/>
        <w:rPr>
          <w:rFonts w:ascii="Times New Roman" w:hAnsi="Times New Roman" w:cs="Times New Roman"/>
          <w:sz w:val="28"/>
          <w:szCs w:val="28"/>
        </w:rPr>
      </w:pPr>
    </w:p>
    <w:p w:rsidR="00F56D5E" w:rsidRDefault="00F56D5E" w:rsidP="00934B87">
      <w:pPr>
        <w:pStyle w:val="ConsPlusNormal"/>
        <w:ind w:firstLine="0"/>
        <w:rPr>
          <w:rFonts w:ascii="Times New Roman" w:hAnsi="Times New Roman" w:cs="Times New Roman"/>
          <w:sz w:val="28"/>
          <w:szCs w:val="28"/>
        </w:rPr>
      </w:pPr>
    </w:p>
    <w:p w:rsidR="00C1484C" w:rsidRDefault="00C1484C" w:rsidP="00934B87">
      <w:pPr>
        <w:pStyle w:val="ConsPlusNormal"/>
        <w:ind w:firstLine="0"/>
        <w:rPr>
          <w:rFonts w:ascii="Times New Roman" w:hAnsi="Times New Roman" w:cs="Times New Roman"/>
          <w:sz w:val="28"/>
          <w:szCs w:val="28"/>
        </w:rPr>
      </w:pPr>
    </w:p>
    <w:p w:rsidR="008A0891" w:rsidRDefault="008A0891" w:rsidP="008A0891">
      <w:pPr>
        <w:pStyle w:val="ConsPlusNormal"/>
        <w:ind w:firstLine="0"/>
        <w:rPr>
          <w:rFonts w:ascii="Times New Roman" w:hAnsi="Times New Roman" w:cs="Times New Roman"/>
          <w:sz w:val="28"/>
          <w:szCs w:val="28"/>
        </w:rPr>
      </w:pPr>
    </w:p>
    <w:p w:rsidR="00C1484C" w:rsidRDefault="00C1484C" w:rsidP="00934B87">
      <w:pPr>
        <w:pStyle w:val="ConsPlusNormal"/>
        <w:ind w:firstLine="0"/>
        <w:rPr>
          <w:rFonts w:ascii="Times New Roman" w:hAnsi="Times New Roman" w:cs="Times New Roman"/>
          <w:sz w:val="28"/>
          <w:szCs w:val="28"/>
        </w:rPr>
      </w:pPr>
    </w:p>
    <w:sectPr w:rsidR="00C1484C" w:rsidSect="009E7E19">
      <w:headerReference w:type="even" r:id="rId7"/>
      <w:headerReference w:type="default" r:id="rId8"/>
      <w:pgSz w:w="11906" w:h="16838"/>
      <w:pgMar w:top="851" w:right="992" w:bottom="1418" w:left="1418" w:header="425"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A7D" w:rsidRDefault="00926A7D">
      <w:r>
        <w:separator/>
      </w:r>
    </w:p>
  </w:endnote>
  <w:endnote w:type="continuationSeparator" w:id="0">
    <w:p w:rsidR="00926A7D" w:rsidRDefault="00926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A7D" w:rsidRDefault="00926A7D">
      <w:r>
        <w:separator/>
      </w:r>
    </w:p>
  </w:footnote>
  <w:footnote w:type="continuationSeparator" w:id="0">
    <w:p w:rsidR="00926A7D" w:rsidRDefault="00926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87" w:rsidRDefault="00593EE3" w:rsidP="00160E0D">
    <w:pPr>
      <w:pStyle w:val="a5"/>
      <w:framePr w:wrap="around" w:vAnchor="text" w:hAnchor="margin" w:xAlign="center" w:y="1"/>
      <w:rPr>
        <w:rStyle w:val="a7"/>
      </w:rPr>
    </w:pPr>
    <w:r>
      <w:rPr>
        <w:rStyle w:val="a7"/>
      </w:rPr>
      <w:fldChar w:fldCharType="begin"/>
    </w:r>
    <w:r w:rsidR="00EE7887">
      <w:rPr>
        <w:rStyle w:val="a7"/>
      </w:rPr>
      <w:instrText xml:space="preserve">PAGE  </w:instrText>
    </w:r>
    <w:r>
      <w:rPr>
        <w:rStyle w:val="a7"/>
      </w:rPr>
      <w:fldChar w:fldCharType="end"/>
    </w:r>
  </w:p>
  <w:p w:rsidR="00EE7887" w:rsidRDefault="00EE788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6032"/>
      <w:docPartObj>
        <w:docPartGallery w:val="Page Numbers (Top of Page)"/>
        <w:docPartUnique/>
      </w:docPartObj>
    </w:sdtPr>
    <w:sdtContent>
      <w:p w:rsidR="00EE7887" w:rsidRDefault="00593EE3">
        <w:pPr>
          <w:pStyle w:val="a5"/>
          <w:jc w:val="center"/>
        </w:pPr>
        <w:fldSimple w:instr="PAGE   \* MERGEFORMAT">
          <w:r w:rsidR="00306058">
            <w:rPr>
              <w:noProof/>
            </w:rPr>
            <w:t>8</w:t>
          </w:r>
        </w:fldSimple>
      </w:p>
    </w:sdtContent>
  </w:sdt>
  <w:p w:rsidR="00EE7887" w:rsidRDefault="00EE788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F0BC8"/>
    <w:multiLevelType w:val="hybridMultilevel"/>
    <w:tmpl w:val="7A3CB904"/>
    <w:lvl w:ilvl="0" w:tplc="71983F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1E20F67"/>
    <w:multiLevelType w:val="hybridMultilevel"/>
    <w:tmpl w:val="4278499E"/>
    <w:lvl w:ilvl="0" w:tplc="42D2E9DC">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C0642B5"/>
    <w:multiLevelType w:val="hybridMultilevel"/>
    <w:tmpl w:val="A704B616"/>
    <w:lvl w:ilvl="0" w:tplc="C76AB600">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1677E30"/>
    <w:multiLevelType w:val="multilevel"/>
    <w:tmpl w:val="1A0235F0"/>
    <w:lvl w:ilvl="0">
      <w:start w:val="1"/>
      <w:numFmt w:val="decimal"/>
      <w:lvlText w:val="%1)"/>
      <w:lvlJc w:val="left"/>
      <w:pPr>
        <w:ind w:left="360" w:hanging="360"/>
      </w:pPr>
      <w:rPr>
        <w:rFonts w:cs="Times New Roman" w:hint="default"/>
        <w:color w:val="auto"/>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61A24A32"/>
    <w:multiLevelType w:val="hybridMultilevel"/>
    <w:tmpl w:val="16DC41C6"/>
    <w:lvl w:ilvl="0" w:tplc="C120773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655C4FB8"/>
    <w:multiLevelType w:val="hybridMultilevel"/>
    <w:tmpl w:val="4C3C2FC0"/>
    <w:lvl w:ilvl="0" w:tplc="468A8BA8">
      <w:start w:val="1"/>
      <w:numFmt w:val="decimal"/>
      <w:lvlText w:val="%1)"/>
      <w:lvlJc w:val="left"/>
      <w:pPr>
        <w:ind w:left="927" w:hanging="360"/>
      </w:pPr>
      <w:rPr>
        <w:i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77DB4D1B"/>
    <w:multiLevelType w:val="hybridMultilevel"/>
    <w:tmpl w:val="0914B4A2"/>
    <w:lvl w:ilvl="0" w:tplc="BF908DA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3"/>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46B2B"/>
    <w:rsid w:val="00017FB4"/>
    <w:rsid w:val="00022F93"/>
    <w:rsid w:val="00026704"/>
    <w:rsid w:val="00026A6B"/>
    <w:rsid w:val="00031640"/>
    <w:rsid w:val="000425C5"/>
    <w:rsid w:val="00044D24"/>
    <w:rsid w:val="00052AA2"/>
    <w:rsid w:val="000611FB"/>
    <w:rsid w:val="00061C57"/>
    <w:rsid w:val="00070828"/>
    <w:rsid w:val="00074D19"/>
    <w:rsid w:val="00082FEB"/>
    <w:rsid w:val="00083C46"/>
    <w:rsid w:val="000912CE"/>
    <w:rsid w:val="000918FC"/>
    <w:rsid w:val="00091F86"/>
    <w:rsid w:val="000A1643"/>
    <w:rsid w:val="000A6C33"/>
    <w:rsid w:val="000B5BB8"/>
    <w:rsid w:val="000C2369"/>
    <w:rsid w:val="000D3DB1"/>
    <w:rsid w:val="000E14DB"/>
    <w:rsid w:val="000F66D1"/>
    <w:rsid w:val="00115F3A"/>
    <w:rsid w:val="00132D70"/>
    <w:rsid w:val="00135646"/>
    <w:rsid w:val="00142629"/>
    <w:rsid w:val="0014277E"/>
    <w:rsid w:val="00143701"/>
    <w:rsid w:val="00146034"/>
    <w:rsid w:val="00150146"/>
    <w:rsid w:val="00160E0D"/>
    <w:rsid w:val="001644B9"/>
    <w:rsid w:val="0018292B"/>
    <w:rsid w:val="00183585"/>
    <w:rsid w:val="00185FB9"/>
    <w:rsid w:val="001938F2"/>
    <w:rsid w:val="00194E20"/>
    <w:rsid w:val="001A1C7F"/>
    <w:rsid w:val="001A35C5"/>
    <w:rsid w:val="001B3B89"/>
    <w:rsid w:val="001B519E"/>
    <w:rsid w:val="001B7CE3"/>
    <w:rsid w:val="001D428C"/>
    <w:rsid w:val="001D45C7"/>
    <w:rsid w:val="001D6EB2"/>
    <w:rsid w:val="001E16E9"/>
    <w:rsid w:val="001F7F26"/>
    <w:rsid w:val="00202441"/>
    <w:rsid w:val="0020449A"/>
    <w:rsid w:val="00207A69"/>
    <w:rsid w:val="00230CF8"/>
    <w:rsid w:val="002321E0"/>
    <w:rsid w:val="00234B76"/>
    <w:rsid w:val="00237173"/>
    <w:rsid w:val="0025404C"/>
    <w:rsid w:val="002556BF"/>
    <w:rsid w:val="00261244"/>
    <w:rsid w:val="00262812"/>
    <w:rsid w:val="002714E4"/>
    <w:rsid w:val="002720EF"/>
    <w:rsid w:val="00283493"/>
    <w:rsid w:val="0028637C"/>
    <w:rsid w:val="00287AD1"/>
    <w:rsid w:val="00293A2D"/>
    <w:rsid w:val="002A57CF"/>
    <w:rsid w:val="002A6477"/>
    <w:rsid w:val="002B1C91"/>
    <w:rsid w:val="002B1CDC"/>
    <w:rsid w:val="002C4726"/>
    <w:rsid w:val="002D581C"/>
    <w:rsid w:val="002E38DB"/>
    <w:rsid w:val="002E7E5A"/>
    <w:rsid w:val="00306058"/>
    <w:rsid w:val="0031120F"/>
    <w:rsid w:val="003129EB"/>
    <w:rsid w:val="00315D06"/>
    <w:rsid w:val="00315E0E"/>
    <w:rsid w:val="00322A9A"/>
    <w:rsid w:val="00322AB4"/>
    <w:rsid w:val="00336AD5"/>
    <w:rsid w:val="003503F4"/>
    <w:rsid w:val="00351B1C"/>
    <w:rsid w:val="00353DA1"/>
    <w:rsid w:val="003670D8"/>
    <w:rsid w:val="00372D34"/>
    <w:rsid w:val="00375985"/>
    <w:rsid w:val="003760A3"/>
    <w:rsid w:val="00382819"/>
    <w:rsid w:val="003867F1"/>
    <w:rsid w:val="00397094"/>
    <w:rsid w:val="003A122E"/>
    <w:rsid w:val="003A53B7"/>
    <w:rsid w:val="003B246C"/>
    <w:rsid w:val="003C30AD"/>
    <w:rsid w:val="003D0DA1"/>
    <w:rsid w:val="003E728C"/>
    <w:rsid w:val="00402B7E"/>
    <w:rsid w:val="004053EC"/>
    <w:rsid w:val="00405563"/>
    <w:rsid w:val="004101D0"/>
    <w:rsid w:val="004122D7"/>
    <w:rsid w:val="0041442B"/>
    <w:rsid w:val="00422024"/>
    <w:rsid w:val="004226B4"/>
    <w:rsid w:val="004443C7"/>
    <w:rsid w:val="0045375D"/>
    <w:rsid w:val="0047166F"/>
    <w:rsid w:val="004924B3"/>
    <w:rsid w:val="004A43B4"/>
    <w:rsid w:val="004B1032"/>
    <w:rsid w:val="004B4B03"/>
    <w:rsid w:val="004C4B99"/>
    <w:rsid w:val="004D176B"/>
    <w:rsid w:val="004D7E59"/>
    <w:rsid w:val="004E3C29"/>
    <w:rsid w:val="00505AD9"/>
    <w:rsid w:val="0051041C"/>
    <w:rsid w:val="0051626B"/>
    <w:rsid w:val="005252BA"/>
    <w:rsid w:val="005422D0"/>
    <w:rsid w:val="00546E91"/>
    <w:rsid w:val="00547ADB"/>
    <w:rsid w:val="005516CF"/>
    <w:rsid w:val="00563720"/>
    <w:rsid w:val="00593EE3"/>
    <w:rsid w:val="0059423C"/>
    <w:rsid w:val="005A6145"/>
    <w:rsid w:val="005B09D0"/>
    <w:rsid w:val="005B58C4"/>
    <w:rsid w:val="005D0308"/>
    <w:rsid w:val="005D7D08"/>
    <w:rsid w:val="005E2CAA"/>
    <w:rsid w:val="006052A4"/>
    <w:rsid w:val="00607870"/>
    <w:rsid w:val="00611E6D"/>
    <w:rsid w:val="006136FF"/>
    <w:rsid w:val="00617662"/>
    <w:rsid w:val="00617D19"/>
    <w:rsid w:val="00623276"/>
    <w:rsid w:val="00625E29"/>
    <w:rsid w:val="006422C1"/>
    <w:rsid w:val="006536CA"/>
    <w:rsid w:val="006548F9"/>
    <w:rsid w:val="00665C8B"/>
    <w:rsid w:val="006845E5"/>
    <w:rsid w:val="00686F91"/>
    <w:rsid w:val="006924A8"/>
    <w:rsid w:val="00695ED7"/>
    <w:rsid w:val="006976FF"/>
    <w:rsid w:val="006B3300"/>
    <w:rsid w:val="006B582E"/>
    <w:rsid w:val="006B5941"/>
    <w:rsid w:val="006C36B9"/>
    <w:rsid w:val="006D5265"/>
    <w:rsid w:val="006D53BF"/>
    <w:rsid w:val="006D6FE0"/>
    <w:rsid w:val="006E240F"/>
    <w:rsid w:val="006E5373"/>
    <w:rsid w:val="006F218B"/>
    <w:rsid w:val="006F3378"/>
    <w:rsid w:val="00703AC6"/>
    <w:rsid w:val="00710CB8"/>
    <w:rsid w:val="00722F10"/>
    <w:rsid w:val="007231FC"/>
    <w:rsid w:val="00724853"/>
    <w:rsid w:val="00740449"/>
    <w:rsid w:val="007411DF"/>
    <w:rsid w:val="00745DCA"/>
    <w:rsid w:val="00760E1C"/>
    <w:rsid w:val="00761D1D"/>
    <w:rsid w:val="00763E10"/>
    <w:rsid w:val="0076515E"/>
    <w:rsid w:val="007701E2"/>
    <w:rsid w:val="00783FA1"/>
    <w:rsid w:val="0079073E"/>
    <w:rsid w:val="0079127E"/>
    <w:rsid w:val="007933E0"/>
    <w:rsid w:val="007A32FF"/>
    <w:rsid w:val="007A43E3"/>
    <w:rsid w:val="007A6CD6"/>
    <w:rsid w:val="007B0ABE"/>
    <w:rsid w:val="007C7108"/>
    <w:rsid w:val="007D03B7"/>
    <w:rsid w:val="007D3323"/>
    <w:rsid w:val="007D49D0"/>
    <w:rsid w:val="007E265E"/>
    <w:rsid w:val="007E4C18"/>
    <w:rsid w:val="007E57F3"/>
    <w:rsid w:val="007F0664"/>
    <w:rsid w:val="007F7571"/>
    <w:rsid w:val="00801B5E"/>
    <w:rsid w:val="00810732"/>
    <w:rsid w:val="008122FA"/>
    <w:rsid w:val="0081721E"/>
    <w:rsid w:val="00835D78"/>
    <w:rsid w:val="00852182"/>
    <w:rsid w:val="00864464"/>
    <w:rsid w:val="00866C9D"/>
    <w:rsid w:val="00867941"/>
    <w:rsid w:val="00870879"/>
    <w:rsid w:val="0087478C"/>
    <w:rsid w:val="00877641"/>
    <w:rsid w:val="008875F9"/>
    <w:rsid w:val="00894044"/>
    <w:rsid w:val="00897846"/>
    <w:rsid w:val="008A0891"/>
    <w:rsid w:val="008A2BD0"/>
    <w:rsid w:val="008B4E4D"/>
    <w:rsid w:val="008B4E5E"/>
    <w:rsid w:val="008B4F15"/>
    <w:rsid w:val="008B7669"/>
    <w:rsid w:val="008C0971"/>
    <w:rsid w:val="008C287C"/>
    <w:rsid w:val="008C7A3F"/>
    <w:rsid w:val="008D1B9A"/>
    <w:rsid w:val="008D2A75"/>
    <w:rsid w:val="008D5868"/>
    <w:rsid w:val="008F7FDC"/>
    <w:rsid w:val="00900887"/>
    <w:rsid w:val="00910136"/>
    <w:rsid w:val="0092132F"/>
    <w:rsid w:val="00926A7D"/>
    <w:rsid w:val="009318D3"/>
    <w:rsid w:val="00934B87"/>
    <w:rsid w:val="00935945"/>
    <w:rsid w:val="00937EF9"/>
    <w:rsid w:val="0096112B"/>
    <w:rsid w:val="00972879"/>
    <w:rsid w:val="009777E9"/>
    <w:rsid w:val="0099161F"/>
    <w:rsid w:val="0099178A"/>
    <w:rsid w:val="00993072"/>
    <w:rsid w:val="009A0523"/>
    <w:rsid w:val="009A4D02"/>
    <w:rsid w:val="009B785F"/>
    <w:rsid w:val="009C758D"/>
    <w:rsid w:val="009D00E0"/>
    <w:rsid w:val="009D5215"/>
    <w:rsid w:val="009E7E19"/>
    <w:rsid w:val="009F7BB2"/>
    <w:rsid w:val="00A16159"/>
    <w:rsid w:val="00A169A1"/>
    <w:rsid w:val="00A24B72"/>
    <w:rsid w:val="00A352B8"/>
    <w:rsid w:val="00A4462C"/>
    <w:rsid w:val="00A7259C"/>
    <w:rsid w:val="00A864A9"/>
    <w:rsid w:val="00A86722"/>
    <w:rsid w:val="00A94495"/>
    <w:rsid w:val="00A9451D"/>
    <w:rsid w:val="00AA2AE4"/>
    <w:rsid w:val="00AB1A29"/>
    <w:rsid w:val="00AB3C57"/>
    <w:rsid w:val="00AC0214"/>
    <w:rsid w:val="00AC08BD"/>
    <w:rsid w:val="00AC7097"/>
    <w:rsid w:val="00AF13D2"/>
    <w:rsid w:val="00B02DBB"/>
    <w:rsid w:val="00B0379E"/>
    <w:rsid w:val="00B05149"/>
    <w:rsid w:val="00B05F5A"/>
    <w:rsid w:val="00B07AC3"/>
    <w:rsid w:val="00B16FF8"/>
    <w:rsid w:val="00B218FD"/>
    <w:rsid w:val="00B316AF"/>
    <w:rsid w:val="00B32B99"/>
    <w:rsid w:val="00B33D1A"/>
    <w:rsid w:val="00B345B0"/>
    <w:rsid w:val="00B34DCC"/>
    <w:rsid w:val="00B366F4"/>
    <w:rsid w:val="00B466D0"/>
    <w:rsid w:val="00B531CA"/>
    <w:rsid w:val="00B6042E"/>
    <w:rsid w:val="00B62B71"/>
    <w:rsid w:val="00B85235"/>
    <w:rsid w:val="00B864CB"/>
    <w:rsid w:val="00BB0647"/>
    <w:rsid w:val="00BB12DF"/>
    <w:rsid w:val="00BB356C"/>
    <w:rsid w:val="00BB5DDC"/>
    <w:rsid w:val="00BC2901"/>
    <w:rsid w:val="00BC74EE"/>
    <w:rsid w:val="00BE0215"/>
    <w:rsid w:val="00BE345F"/>
    <w:rsid w:val="00BE7D9E"/>
    <w:rsid w:val="00C1484C"/>
    <w:rsid w:val="00C24314"/>
    <w:rsid w:val="00C447ED"/>
    <w:rsid w:val="00C46640"/>
    <w:rsid w:val="00C46B2B"/>
    <w:rsid w:val="00C54713"/>
    <w:rsid w:val="00C572CF"/>
    <w:rsid w:val="00C61003"/>
    <w:rsid w:val="00C61FB2"/>
    <w:rsid w:val="00C62788"/>
    <w:rsid w:val="00C72D7F"/>
    <w:rsid w:val="00C750C3"/>
    <w:rsid w:val="00C75211"/>
    <w:rsid w:val="00C8253D"/>
    <w:rsid w:val="00C90417"/>
    <w:rsid w:val="00CB2DAB"/>
    <w:rsid w:val="00CB33F2"/>
    <w:rsid w:val="00CC1D62"/>
    <w:rsid w:val="00CC6282"/>
    <w:rsid w:val="00CD0928"/>
    <w:rsid w:val="00CD7C2D"/>
    <w:rsid w:val="00CE1118"/>
    <w:rsid w:val="00CE2E09"/>
    <w:rsid w:val="00CF66FC"/>
    <w:rsid w:val="00CF6D68"/>
    <w:rsid w:val="00D20872"/>
    <w:rsid w:val="00D420AA"/>
    <w:rsid w:val="00D42CB4"/>
    <w:rsid w:val="00D5121A"/>
    <w:rsid w:val="00D5458F"/>
    <w:rsid w:val="00D63BAA"/>
    <w:rsid w:val="00D66D39"/>
    <w:rsid w:val="00D84D57"/>
    <w:rsid w:val="00D91D30"/>
    <w:rsid w:val="00D95B35"/>
    <w:rsid w:val="00D97E46"/>
    <w:rsid w:val="00DA20DA"/>
    <w:rsid w:val="00DB2068"/>
    <w:rsid w:val="00DB26BE"/>
    <w:rsid w:val="00DC0DDB"/>
    <w:rsid w:val="00DC4739"/>
    <w:rsid w:val="00DD2A30"/>
    <w:rsid w:val="00DD5A19"/>
    <w:rsid w:val="00DE4957"/>
    <w:rsid w:val="00DE52AA"/>
    <w:rsid w:val="00DE62F0"/>
    <w:rsid w:val="00DE68C5"/>
    <w:rsid w:val="00DE7248"/>
    <w:rsid w:val="00DE79E7"/>
    <w:rsid w:val="00DE7A5A"/>
    <w:rsid w:val="00DF6AA0"/>
    <w:rsid w:val="00E0100D"/>
    <w:rsid w:val="00E07A31"/>
    <w:rsid w:val="00E07F62"/>
    <w:rsid w:val="00E204C3"/>
    <w:rsid w:val="00E42113"/>
    <w:rsid w:val="00E43503"/>
    <w:rsid w:val="00E4753A"/>
    <w:rsid w:val="00E75437"/>
    <w:rsid w:val="00E823E2"/>
    <w:rsid w:val="00E835EA"/>
    <w:rsid w:val="00E97C2B"/>
    <w:rsid w:val="00E97D2B"/>
    <w:rsid w:val="00EA0861"/>
    <w:rsid w:val="00EA7D86"/>
    <w:rsid w:val="00EB10BF"/>
    <w:rsid w:val="00EB16F7"/>
    <w:rsid w:val="00EB5CD9"/>
    <w:rsid w:val="00EC4F8D"/>
    <w:rsid w:val="00ED0DB6"/>
    <w:rsid w:val="00ED0EEA"/>
    <w:rsid w:val="00ED2F29"/>
    <w:rsid w:val="00EE3303"/>
    <w:rsid w:val="00EE7887"/>
    <w:rsid w:val="00EF0E1C"/>
    <w:rsid w:val="00EF4D4B"/>
    <w:rsid w:val="00EF4E04"/>
    <w:rsid w:val="00EF4ECC"/>
    <w:rsid w:val="00F10A57"/>
    <w:rsid w:val="00F130B3"/>
    <w:rsid w:val="00F44374"/>
    <w:rsid w:val="00F53F14"/>
    <w:rsid w:val="00F56D5E"/>
    <w:rsid w:val="00F60F88"/>
    <w:rsid w:val="00F63473"/>
    <w:rsid w:val="00F65D4F"/>
    <w:rsid w:val="00F67800"/>
    <w:rsid w:val="00F74A68"/>
    <w:rsid w:val="00F81DA7"/>
    <w:rsid w:val="00F90A04"/>
    <w:rsid w:val="00F93553"/>
    <w:rsid w:val="00F93A4D"/>
    <w:rsid w:val="00F96EFE"/>
    <w:rsid w:val="00FA33FF"/>
    <w:rsid w:val="00FB0841"/>
    <w:rsid w:val="00FB4034"/>
    <w:rsid w:val="00FE72BF"/>
    <w:rsid w:val="00FF68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2DF"/>
    <w:rPr>
      <w:sz w:val="24"/>
    </w:rPr>
  </w:style>
  <w:style w:type="paragraph" w:styleId="1">
    <w:name w:val="heading 1"/>
    <w:basedOn w:val="a"/>
    <w:next w:val="a"/>
    <w:link w:val="10"/>
    <w:qFormat/>
    <w:rsid w:val="00BB12DF"/>
    <w:pPr>
      <w:keepNext/>
      <w:pBdr>
        <w:left w:val="dashed" w:sz="4" w:space="4" w:color="auto"/>
        <w:bottom w:val="dashed" w:sz="4" w:space="1" w:color="auto"/>
        <w:right w:val="dashed" w:sz="4" w:space="4" w:color="auto"/>
      </w:pBdr>
      <w:jc w:val="center"/>
      <w:outlineLvl w:val="0"/>
    </w:pPr>
    <w:rPr>
      <w:b/>
      <w:spacing w:val="80"/>
      <w:sz w:val="52"/>
    </w:rPr>
  </w:style>
  <w:style w:type="paragraph" w:styleId="2">
    <w:name w:val="heading 2"/>
    <w:basedOn w:val="a"/>
    <w:next w:val="a"/>
    <w:link w:val="20"/>
    <w:qFormat/>
    <w:rsid w:val="00BB12DF"/>
    <w:pPr>
      <w:keepNext/>
      <w:pBdr>
        <w:left w:val="dashed" w:sz="4" w:space="4" w:color="auto"/>
        <w:bottom w:val="dashed" w:sz="4" w:space="1" w:color="auto"/>
        <w:right w:val="dashed" w:sz="4" w:space="4" w:color="auto"/>
      </w:pBdr>
      <w:jc w:val="center"/>
      <w:outlineLvl w:val="1"/>
    </w:pPr>
    <w:rPr>
      <w:sz w:val="32"/>
    </w:rPr>
  </w:style>
  <w:style w:type="paragraph" w:styleId="3">
    <w:name w:val="heading 3"/>
    <w:basedOn w:val="a"/>
    <w:next w:val="a"/>
    <w:link w:val="30"/>
    <w:qFormat/>
    <w:rsid w:val="00BB12DF"/>
    <w:pPr>
      <w:keepNext/>
      <w:pBdr>
        <w:left w:val="dashed" w:sz="4" w:space="4" w:color="auto"/>
        <w:bottom w:val="dashed" w:sz="4" w:space="1" w:color="auto"/>
        <w:right w:val="dashed" w:sz="4" w:space="4" w:color="auto"/>
      </w:pBdr>
      <w:jc w:val="center"/>
      <w:outlineLvl w:val="2"/>
    </w:pPr>
    <w:rPr>
      <w:sz w:val="28"/>
    </w:rPr>
  </w:style>
  <w:style w:type="paragraph" w:styleId="4">
    <w:name w:val="heading 4"/>
    <w:basedOn w:val="a"/>
    <w:next w:val="a"/>
    <w:link w:val="40"/>
    <w:qFormat/>
    <w:rsid w:val="00BB12DF"/>
    <w:pPr>
      <w:keepNext/>
      <w:pBdr>
        <w:left w:val="dashed" w:sz="4" w:space="4" w:color="auto"/>
        <w:bottom w:val="dashed" w:sz="4" w:space="1" w:color="auto"/>
        <w:right w:val="dashed" w:sz="4" w:space="4" w:color="auto"/>
      </w:pBdr>
      <w:jc w:val="center"/>
      <w:outlineLvl w:val="3"/>
    </w:pPr>
    <w:rPr>
      <w:b/>
      <w:spacing w:val="40"/>
      <w:sz w:val="32"/>
    </w:rPr>
  </w:style>
  <w:style w:type="paragraph" w:styleId="5">
    <w:name w:val="heading 5"/>
    <w:basedOn w:val="a"/>
    <w:next w:val="a"/>
    <w:qFormat/>
    <w:rsid w:val="00BB12DF"/>
    <w:pPr>
      <w:keepNext/>
      <w:pBdr>
        <w:left w:val="dashed" w:sz="4" w:space="4" w:color="auto"/>
        <w:bottom w:val="dashed" w:sz="4" w:space="1" w:color="auto"/>
        <w:right w:val="dashed" w:sz="4" w:space="4" w:color="auto"/>
      </w:pBdr>
      <w:outlineLvl w:val="4"/>
    </w:pPr>
    <w:rPr>
      <w:sz w:val="28"/>
    </w:rPr>
  </w:style>
  <w:style w:type="paragraph" w:styleId="6">
    <w:name w:val="heading 6"/>
    <w:basedOn w:val="a"/>
    <w:next w:val="a"/>
    <w:qFormat/>
    <w:rsid w:val="00BB12DF"/>
    <w:pPr>
      <w:keepNext/>
      <w:outlineLvl w:val="5"/>
    </w:pPr>
    <w:rPr>
      <w:sz w:val="32"/>
      <w:u w:val="single"/>
    </w:rPr>
  </w:style>
  <w:style w:type="paragraph" w:styleId="7">
    <w:name w:val="heading 7"/>
    <w:basedOn w:val="a"/>
    <w:next w:val="a"/>
    <w:qFormat/>
    <w:rsid w:val="00BB12DF"/>
    <w:pPr>
      <w:keepNext/>
      <w:pBdr>
        <w:left w:val="dashed" w:sz="4" w:space="4" w:color="auto"/>
        <w:bottom w:val="dashed" w:sz="4" w:space="1" w:color="auto"/>
        <w:right w:val="dashed" w:sz="4" w:space="4" w:color="auto"/>
      </w:pBdr>
      <w:spacing w:before="480"/>
      <w:jc w:val="center"/>
      <w:outlineLvl w:val="6"/>
    </w:pPr>
    <w:rPr>
      <w:b/>
      <w:sz w:val="28"/>
    </w:rPr>
  </w:style>
  <w:style w:type="paragraph" w:styleId="8">
    <w:name w:val="heading 8"/>
    <w:basedOn w:val="a"/>
    <w:next w:val="a"/>
    <w:qFormat/>
    <w:rsid w:val="00BB12DF"/>
    <w:pPr>
      <w:keepNext/>
      <w:jc w:val="center"/>
      <w:outlineLvl w:val="7"/>
    </w:pPr>
    <w:rPr>
      <w:sz w:val="28"/>
    </w:rPr>
  </w:style>
  <w:style w:type="paragraph" w:styleId="9">
    <w:name w:val="heading 9"/>
    <w:basedOn w:val="a"/>
    <w:next w:val="a"/>
    <w:qFormat/>
    <w:rsid w:val="00BB12DF"/>
    <w:pPr>
      <w:keepNext/>
      <w:tabs>
        <w:tab w:val="left" w:pos="6804"/>
      </w:tabs>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B12DF"/>
    <w:pPr>
      <w:jc w:val="both"/>
    </w:pPr>
  </w:style>
  <w:style w:type="paragraph" w:styleId="21">
    <w:name w:val="Body Text 2"/>
    <w:basedOn w:val="a"/>
    <w:rsid w:val="00BB12DF"/>
    <w:pPr>
      <w:pBdr>
        <w:left w:val="dashed" w:sz="4" w:space="4" w:color="auto"/>
        <w:bottom w:val="dashed" w:sz="4" w:space="1" w:color="auto"/>
        <w:right w:val="dashed" w:sz="4" w:space="4" w:color="auto"/>
      </w:pBdr>
      <w:spacing w:before="240"/>
    </w:pPr>
  </w:style>
  <w:style w:type="paragraph" w:styleId="a5">
    <w:name w:val="header"/>
    <w:basedOn w:val="a"/>
    <w:link w:val="a6"/>
    <w:uiPriority w:val="99"/>
    <w:rsid w:val="00BB12DF"/>
    <w:pPr>
      <w:tabs>
        <w:tab w:val="center" w:pos="4153"/>
        <w:tab w:val="right" w:pos="8306"/>
      </w:tabs>
    </w:pPr>
  </w:style>
  <w:style w:type="character" w:styleId="a7">
    <w:name w:val="page number"/>
    <w:basedOn w:val="a0"/>
    <w:rsid w:val="00BB12DF"/>
  </w:style>
  <w:style w:type="paragraph" w:styleId="a8">
    <w:name w:val="footer"/>
    <w:basedOn w:val="a"/>
    <w:rsid w:val="00BB12DF"/>
    <w:pPr>
      <w:tabs>
        <w:tab w:val="center" w:pos="4153"/>
        <w:tab w:val="right" w:pos="8306"/>
      </w:tabs>
    </w:pPr>
  </w:style>
  <w:style w:type="paragraph" w:styleId="31">
    <w:name w:val="Body Text 3"/>
    <w:basedOn w:val="a"/>
    <w:rsid w:val="00BB12DF"/>
    <w:pPr>
      <w:jc w:val="both"/>
    </w:pPr>
    <w:rPr>
      <w:sz w:val="28"/>
    </w:rPr>
  </w:style>
  <w:style w:type="paragraph" w:styleId="a9">
    <w:name w:val="Body Text Indent"/>
    <w:basedOn w:val="a"/>
    <w:rsid w:val="00877641"/>
    <w:pPr>
      <w:spacing w:after="120"/>
      <w:ind w:left="283"/>
    </w:pPr>
  </w:style>
  <w:style w:type="paragraph" w:customStyle="1" w:styleId="ConsNormal">
    <w:name w:val="ConsNormal"/>
    <w:rsid w:val="00877641"/>
    <w:pPr>
      <w:widowControl w:val="0"/>
      <w:autoSpaceDE w:val="0"/>
      <w:autoSpaceDN w:val="0"/>
      <w:adjustRightInd w:val="0"/>
      <w:ind w:right="19772" w:firstLine="720"/>
    </w:pPr>
    <w:rPr>
      <w:rFonts w:ascii="Arial" w:hAnsi="Arial" w:cs="Arial"/>
      <w:sz w:val="28"/>
      <w:szCs w:val="28"/>
    </w:rPr>
  </w:style>
  <w:style w:type="paragraph" w:customStyle="1" w:styleId="ConsTitle">
    <w:name w:val="ConsTitle"/>
    <w:rsid w:val="00877641"/>
    <w:pPr>
      <w:widowControl w:val="0"/>
      <w:autoSpaceDE w:val="0"/>
      <w:autoSpaceDN w:val="0"/>
      <w:adjustRightInd w:val="0"/>
      <w:ind w:right="19772"/>
    </w:pPr>
    <w:rPr>
      <w:rFonts w:ascii="Arial" w:hAnsi="Arial" w:cs="Arial"/>
      <w:b/>
      <w:bCs/>
      <w:sz w:val="16"/>
      <w:szCs w:val="16"/>
    </w:rPr>
  </w:style>
  <w:style w:type="paragraph" w:customStyle="1" w:styleId="ConsPlusNormal">
    <w:name w:val="ConsPlusNormal"/>
    <w:rsid w:val="00F10A57"/>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F10A57"/>
    <w:pPr>
      <w:widowControl w:val="0"/>
      <w:autoSpaceDE w:val="0"/>
      <w:autoSpaceDN w:val="0"/>
      <w:adjustRightInd w:val="0"/>
    </w:pPr>
    <w:rPr>
      <w:rFonts w:ascii="Courier New" w:hAnsi="Courier New" w:cs="Courier New"/>
    </w:rPr>
  </w:style>
  <w:style w:type="paragraph" w:customStyle="1" w:styleId="ConsPlusTitle">
    <w:name w:val="ConsPlusTitle"/>
    <w:rsid w:val="00F10A57"/>
    <w:pPr>
      <w:widowControl w:val="0"/>
      <w:autoSpaceDE w:val="0"/>
      <w:autoSpaceDN w:val="0"/>
      <w:adjustRightInd w:val="0"/>
    </w:pPr>
    <w:rPr>
      <w:rFonts w:ascii="Arial" w:hAnsi="Arial" w:cs="Arial"/>
      <w:b/>
      <w:bCs/>
    </w:rPr>
  </w:style>
  <w:style w:type="paragraph" w:styleId="aa">
    <w:name w:val="Balloon Text"/>
    <w:basedOn w:val="a"/>
    <w:link w:val="ab"/>
    <w:uiPriority w:val="99"/>
    <w:semiHidden/>
    <w:unhideWhenUsed/>
    <w:rsid w:val="00724853"/>
    <w:rPr>
      <w:rFonts w:ascii="Tahoma" w:hAnsi="Tahoma" w:cs="Tahoma"/>
      <w:sz w:val="16"/>
      <w:szCs w:val="16"/>
    </w:rPr>
  </w:style>
  <w:style w:type="character" w:customStyle="1" w:styleId="ab">
    <w:name w:val="Текст выноски Знак"/>
    <w:basedOn w:val="a0"/>
    <w:link w:val="aa"/>
    <w:uiPriority w:val="99"/>
    <w:semiHidden/>
    <w:rsid w:val="00724853"/>
    <w:rPr>
      <w:rFonts w:ascii="Tahoma" w:hAnsi="Tahoma" w:cs="Tahoma"/>
      <w:sz w:val="16"/>
      <w:szCs w:val="16"/>
    </w:rPr>
  </w:style>
  <w:style w:type="character" w:styleId="ac">
    <w:name w:val="Hyperlink"/>
    <w:basedOn w:val="a0"/>
    <w:uiPriority w:val="99"/>
    <w:unhideWhenUsed/>
    <w:rsid w:val="00E42113"/>
    <w:rPr>
      <w:color w:val="0000FF"/>
      <w:u w:val="single"/>
    </w:rPr>
  </w:style>
  <w:style w:type="character" w:customStyle="1" w:styleId="a4">
    <w:name w:val="Основной текст Знак"/>
    <w:basedOn w:val="a0"/>
    <w:link w:val="a3"/>
    <w:rsid w:val="008122FA"/>
    <w:rPr>
      <w:sz w:val="24"/>
    </w:rPr>
  </w:style>
  <w:style w:type="character" w:customStyle="1" w:styleId="a6">
    <w:name w:val="Верхний колонтитул Знак"/>
    <w:basedOn w:val="a0"/>
    <w:link w:val="a5"/>
    <w:uiPriority w:val="99"/>
    <w:rsid w:val="008122FA"/>
    <w:rPr>
      <w:sz w:val="24"/>
    </w:rPr>
  </w:style>
  <w:style w:type="paragraph" w:styleId="ad">
    <w:name w:val="List Paragraph"/>
    <w:basedOn w:val="a"/>
    <w:uiPriority w:val="34"/>
    <w:qFormat/>
    <w:rsid w:val="00BB5DDC"/>
    <w:pPr>
      <w:ind w:left="720"/>
      <w:contextualSpacing/>
    </w:pPr>
    <w:rPr>
      <w:szCs w:val="24"/>
    </w:rPr>
  </w:style>
  <w:style w:type="character" w:customStyle="1" w:styleId="10">
    <w:name w:val="Заголовок 1 Знак"/>
    <w:basedOn w:val="a0"/>
    <w:link w:val="1"/>
    <w:rsid w:val="00DB2068"/>
    <w:rPr>
      <w:b/>
      <w:spacing w:val="80"/>
      <w:sz w:val="52"/>
    </w:rPr>
  </w:style>
  <w:style w:type="character" w:customStyle="1" w:styleId="20">
    <w:name w:val="Заголовок 2 Знак"/>
    <w:basedOn w:val="a0"/>
    <w:link w:val="2"/>
    <w:rsid w:val="00DB2068"/>
    <w:rPr>
      <w:sz w:val="32"/>
    </w:rPr>
  </w:style>
  <w:style w:type="character" w:customStyle="1" w:styleId="30">
    <w:name w:val="Заголовок 3 Знак"/>
    <w:basedOn w:val="a0"/>
    <w:link w:val="3"/>
    <w:rsid w:val="00DB2068"/>
    <w:rPr>
      <w:sz w:val="28"/>
    </w:rPr>
  </w:style>
  <w:style w:type="character" w:customStyle="1" w:styleId="40">
    <w:name w:val="Заголовок 4 Знак"/>
    <w:basedOn w:val="a0"/>
    <w:link w:val="4"/>
    <w:rsid w:val="00DB2068"/>
    <w:rPr>
      <w:b/>
      <w:spacing w:val="40"/>
      <w:sz w:val="32"/>
    </w:rPr>
  </w:style>
  <w:style w:type="paragraph" w:customStyle="1" w:styleId="normal">
    <w:name w:val="normal"/>
    <w:rsid w:val="00262812"/>
  </w:style>
  <w:style w:type="table" w:styleId="ae">
    <w:name w:val="Table Grid"/>
    <w:basedOn w:val="a1"/>
    <w:uiPriority w:val="59"/>
    <w:rsid w:val="00E823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0494391">
      <w:bodyDiv w:val="1"/>
      <w:marLeft w:val="0"/>
      <w:marRight w:val="0"/>
      <w:marTop w:val="0"/>
      <w:marBottom w:val="0"/>
      <w:divBdr>
        <w:top w:val="none" w:sz="0" w:space="0" w:color="auto"/>
        <w:left w:val="none" w:sz="0" w:space="0" w:color="auto"/>
        <w:bottom w:val="none" w:sz="0" w:space="0" w:color="auto"/>
        <w:right w:val="none" w:sz="0" w:space="0" w:color="auto"/>
      </w:divBdr>
    </w:div>
    <w:div w:id="806554690">
      <w:bodyDiv w:val="1"/>
      <w:marLeft w:val="0"/>
      <w:marRight w:val="0"/>
      <w:marTop w:val="0"/>
      <w:marBottom w:val="0"/>
      <w:divBdr>
        <w:top w:val="none" w:sz="0" w:space="0" w:color="auto"/>
        <w:left w:val="none" w:sz="0" w:space="0" w:color="auto"/>
        <w:bottom w:val="none" w:sz="0" w:space="0" w:color="auto"/>
        <w:right w:val="none" w:sz="0" w:space="0" w:color="auto"/>
      </w:divBdr>
    </w:div>
    <w:div w:id="832066358">
      <w:bodyDiv w:val="1"/>
      <w:marLeft w:val="0"/>
      <w:marRight w:val="0"/>
      <w:marTop w:val="0"/>
      <w:marBottom w:val="0"/>
      <w:divBdr>
        <w:top w:val="none" w:sz="0" w:space="0" w:color="auto"/>
        <w:left w:val="none" w:sz="0" w:space="0" w:color="auto"/>
        <w:bottom w:val="none" w:sz="0" w:space="0" w:color="auto"/>
        <w:right w:val="none" w:sz="0" w:space="0" w:color="auto"/>
      </w:divBdr>
    </w:div>
    <w:div w:id="899513370">
      <w:bodyDiv w:val="1"/>
      <w:marLeft w:val="0"/>
      <w:marRight w:val="0"/>
      <w:marTop w:val="0"/>
      <w:marBottom w:val="0"/>
      <w:divBdr>
        <w:top w:val="none" w:sz="0" w:space="0" w:color="auto"/>
        <w:left w:val="none" w:sz="0" w:space="0" w:color="auto"/>
        <w:bottom w:val="none" w:sz="0" w:space="0" w:color="auto"/>
        <w:right w:val="none" w:sz="0" w:space="0" w:color="auto"/>
      </w:divBdr>
    </w:div>
    <w:div w:id="910234622">
      <w:bodyDiv w:val="1"/>
      <w:marLeft w:val="0"/>
      <w:marRight w:val="0"/>
      <w:marTop w:val="0"/>
      <w:marBottom w:val="0"/>
      <w:divBdr>
        <w:top w:val="none" w:sz="0" w:space="0" w:color="auto"/>
        <w:left w:val="none" w:sz="0" w:space="0" w:color="auto"/>
        <w:bottom w:val="none" w:sz="0" w:space="0" w:color="auto"/>
        <w:right w:val="none" w:sz="0" w:space="0" w:color="auto"/>
      </w:divBdr>
    </w:div>
    <w:div w:id="960838119">
      <w:bodyDiv w:val="1"/>
      <w:marLeft w:val="0"/>
      <w:marRight w:val="0"/>
      <w:marTop w:val="0"/>
      <w:marBottom w:val="0"/>
      <w:divBdr>
        <w:top w:val="none" w:sz="0" w:space="0" w:color="auto"/>
        <w:left w:val="none" w:sz="0" w:space="0" w:color="auto"/>
        <w:bottom w:val="none" w:sz="0" w:space="0" w:color="auto"/>
        <w:right w:val="none" w:sz="0" w:space="0" w:color="auto"/>
      </w:divBdr>
    </w:div>
    <w:div w:id="1004481400">
      <w:bodyDiv w:val="1"/>
      <w:marLeft w:val="0"/>
      <w:marRight w:val="0"/>
      <w:marTop w:val="0"/>
      <w:marBottom w:val="0"/>
      <w:divBdr>
        <w:top w:val="none" w:sz="0" w:space="0" w:color="auto"/>
        <w:left w:val="none" w:sz="0" w:space="0" w:color="auto"/>
        <w:bottom w:val="none" w:sz="0" w:space="0" w:color="auto"/>
        <w:right w:val="none" w:sz="0" w:space="0" w:color="auto"/>
      </w:divBdr>
    </w:div>
    <w:div w:id="1013262900">
      <w:bodyDiv w:val="1"/>
      <w:marLeft w:val="0"/>
      <w:marRight w:val="0"/>
      <w:marTop w:val="0"/>
      <w:marBottom w:val="0"/>
      <w:divBdr>
        <w:top w:val="none" w:sz="0" w:space="0" w:color="auto"/>
        <w:left w:val="none" w:sz="0" w:space="0" w:color="auto"/>
        <w:bottom w:val="none" w:sz="0" w:space="0" w:color="auto"/>
        <w:right w:val="none" w:sz="0" w:space="0" w:color="auto"/>
      </w:divBdr>
    </w:div>
    <w:div w:id="1044646394">
      <w:bodyDiv w:val="1"/>
      <w:marLeft w:val="0"/>
      <w:marRight w:val="0"/>
      <w:marTop w:val="0"/>
      <w:marBottom w:val="0"/>
      <w:divBdr>
        <w:top w:val="none" w:sz="0" w:space="0" w:color="auto"/>
        <w:left w:val="none" w:sz="0" w:space="0" w:color="auto"/>
        <w:bottom w:val="none" w:sz="0" w:space="0" w:color="auto"/>
        <w:right w:val="none" w:sz="0" w:space="0" w:color="auto"/>
      </w:divBdr>
    </w:div>
    <w:div w:id="1074933658">
      <w:bodyDiv w:val="1"/>
      <w:marLeft w:val="0"/>
      <w:marRight w:val="0"/>
      <w:marTop w:val="0"/>
      <w:marBottom w:val="0"/>
      <w:divBdr>
        <w:top w:val="none" w:sz="0" w:space="0" w:color="auto"/>
        <w:left w:val="none" w:sz="0" w:space="0" w:color="auto"/>
        <w:bottom w:val="none" w:sz="0" w:space="0" w:color="auto"/>
        <w:right w:val="none" w:sz="0" w:space="0" w:color="auto"/>
      </w:divBdr>
    </w:div>
    <w:div w:id="1087575674">
      <w:bodyDiv w:val="1"/>
      <w:marLeft w:val="0"/>
      <w:marRight w:val="0"/>
      <w:marTop w:val="0"/>
      <w:marBottom w:val="0"/>
      <w:divBdr>
        <w:top w:val="none" w:sz="0" w:space="0" w:color="auto"/>
        <w:left w:val="none" w:sz="0" w:space="0" w:color="auto"/>
        <w:bottom w:val="none" w:sz="0" w:space="0" w:color="auto"/>
        <w:right w:val="none" w:sz="0" w:space="0" w:color="auto"/>
      </w:divBdr>
    </w:div>
    <w:div w:id="1091699927">
      <w:bodyDiv w:val="1"/>
      <w:marLeft w:val="0"/>
      <w:marRight w:val="0"/>
      <w:marTop w:val="0"/>
      <w:marBottom w:val="0"/>
      <w:divBdr>
        <w:top w:val="none" w:sz="0" w:space="0" w:color="auto"/>
        <w:left w:val="none" w:sz="0" w:space="0" w:color="auto"/>
        <w:bottom w:val="none" w:sz="0" w:space="0" w:color="auto"/>
        <w:right w:val="none" w:sz="0" w:space="0" w:color="auto"/>
      </w:divBdr>
    </w:div>
    <w:div w:id="1112751631">
      <w:bodyDiv w:val="1"/>
      <w:marLeft w:val="0"/>
      <w:marRight w:val="0"/>
      <w:marTop w:val="0"/>
      <w:marBottom w:val="0"/>
      <w:divBdr>
        <w:top w:val="none" w:sz="0" w:space="0" w:color="auto"/>
        <w:left w:val="none" w:sz="0" w:space="0" w:color="auto"/>
        <w:bottom w:val="none" w:sz="0" w:space="0" w:color="auto"/>
        <w:right w:val="none" w:sz="0" w:space="0" w:color="auto"/>
      </w:divBdr>
    </w:div>
    <w:div w:id="1116413461">
      <w:bodyDiv w:val="1"/>
      <w:marLeft w:val="0"/>
      <w:marRight w:val="0"/>
      <w:marTop w:val="0"/>
      <w:marBottom w:val="0"/>
      <w:divBdr>
        <w:top w:val="none" w:sz="0" w:space="0" w:color="auto"/>
        <w:left w:val="none" w:sz="0" w:space="0" w:color="auto"/>
        <w:bottom w:val="none" w:sz="0" w:space="0" w:color="auto"/>
        <w:right w:val="none" w:sz="0" w:space="0" w:color="auto"/>
      </w:divBdr>
    </w:div>
    <w:div w:id="1155998086">
      <w:bodyDiv w:val="1"/>
      <w:marLeft w:val="0"/>
      <w:marRight w:val="0"/>
      <w:marTop w:val="0"/>
      <w:marBottom w:val="0"/>
      <w:divBdr>
        <w:top w:val="none" w:sz="0" w:space="0" w:color="auto"/>
        <w:left w:val="none" w:sz="0" w:space="0" w:color="auto"/>
        <w:bottom w:val="none" w:sz="0" w:space="0" w:color="auto"/>
        <w:right w:val="none" w:sz="0" w:space="0" w:color="auto"/>
      </w:divBdr>
    </w:div>
    <w:div w:id="1272588122">
      <w:bodyDiv w:val="1"/>
      <w:marLeft w:val="0"/>
      <w:marRight w:val="0"/>
      <w:marTop w:val="0"/>
      <w:marBottom w:val="0"/>
      <w:divBdr>
        <w:top w:val="none" w:sz="0" w:space="0" w:color="auto"/>
        <w:left w:val="none" w:sz="0" w:space="0" w:color="auto"/>
        <w:bottom w:val="none" w:sz="0" w:space="0" w:color="auto"/>
        <w:right w:val="none" w:sz="0" w:space="0" w:color="auto"/>
      </w:divBdr>
    </w:div>
    <w:div w:id="1485857210">
      <w:bodyDiv w:val="1"/>
      <w:marLeft w:val="0"/>
      <w:marRight w:val="0"/>
      <w:marTop w:val="0"/>
      <w:marBottom w:val="0"/>
      <w:divBdr>
        <w:top w:val="none" w:sz="0" w:space="0" w:color="auto"/>
        <w:left w:val="none" w:sz="0" w:space="0" w:color="auto"/>
        <w:bottom w:val="none" w:sz="0" w:space="0" w:color="auto"/>
        <w:right w:val="none" w:sz="0" w:space="0" w:color="auto"/>
      </w:divBdr>
    </w:div>
    <w:div w:id="1490830899">
      <w:bodyDiv w:val="1"/>
      <w:marLeft w:val="0"/>
      <w:marRight w:val="0"/>
      <w:marTop w:val="0"/>
      <w:marBottom w:val="0"/>
      <w:divBdr>
        <w:top w:val="none" w:sz="0" w:space="0" w:color="auto"/>
        <w:left w:val="none" w:sz="0" w:space="0" w:color="auto"/>
        <w:bottom w:val="none" w:sz="0" w:space="0" w:color="auto"/>
        <w:right w:val="none" w:sz="0" w:space="0" w:color="auto"/>
      </w:divBdr>
    </w:div>
    <w:div w:id="1512137118">
      <w:bodyDiv w:val="1"/>
      <w:marLeft w:val="0"/>
      <w:marRight w:val="0"/>
      <w:marTop w:val="0"/>
      <w:marBottom w:val="0"/>
      <w:divBdr>
        <w:top w:val="none" w:sz="0" w:space="0" w:color="auto"/>
        <w:left w:val="none" w:sz="0" w:space="0" w:color="auto"/>
        <w:bottom w:val="none" w:sz="0" w:space="0" w:color="auto"/>
        <w:right w:val="none" w:sz="0" w:space="0" w:color="auto"/>
      </w:divBdr>
    </w:div>
    <w:div w:id="1610968082">
      <w:bodyDiv w:val="1"/>
      <w:marLeft w:val="0"/>
      <w:marRight w:val="0"/>
      <w:marTop w:val="0"/>
      <w:marBottom w:val="0"/>
      <w:divBdr>
        <w:top w:val="none" w:sz="0" w:space="0" w:color="auto"/>
        <w:left w:val="none" w:sz="0" w:space="0" w:color="auto"/>
        <w:bottom w:val="none" w:sz="0" w:space="0" w:color="auto"/>
        <w:right w:val="none" w:sz="0" w:space="0" w:color="auto"/>
      </w:divBdr>
    </w:div>
    <w:div w:id="1667780593">
      <w:bodyDiv w:val="1"/>
      <w:marLeft w:val="0"/>
      <w:marRight w:val="0"/>
      <w:marTop w:val="0"/>
      <w:marBottom w:val="0"/>
      <w:divBdr>
        <w:top w:val="none" w:sz="0" w:space="0" w:color="auto"/>
        <w:left w:val="none" w:sz="0" w:space="0" w:color="auto"/>
        <w:bottom w:val="none" w:sz="0" w:space="0" w:color="auto"/>
        <w:right w:val="none" w:sz="0" w:space="0" w:color="auto"/>
      </w:divBdr>
    </w:div>
    <w:div w:id="184767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2778</Words>
  <Characters>15837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OSDS</Company>
  <LinksUpToDate>false</LinksUpToDate>
  <CharactersWithSpaces>18578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Zabrodina</dc:creator>
  <cp:lastModifiedBy>bogdanovaa</cp:lastModifiedBy>
  <cp:revision>5</cp:revision>
  <cp:lastPrinted>2021-07-21T07:43:00Z</cp:lastPrinted>
  <dcterms:created xsi:type="dcterms:W3CDTF">2022-10-06T11:30:00Z</dcterms:created>
  <dcterms:modified xsi:type="dcterms:W3CDTF">2022-10-06T11:41:00Z</dcterms:modified>
</cp:coreProperties>
</file>