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37" w:rsidRDefault="00E64F37" w:rsidP="00E64F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</w:pPr>
      <w:r w:rsidRPr="0063653C">
        <w:rPr>
          <w:rFonts w:ascii="Arial" w:eastAsia="Times New Roman" w:hAnsi="Arial" w:cs="Arial"/>
          <w:b/>
          <w:bCs/>
          <w:color w:val="10386E"/>
          <w:sz w:val="21"/>
          <w:szCs w:val="21"/>
          <w:lang w:eastAsia="ru-RU"/>
        </w:rPr>
        <w:t>Постановление № 3 Межведомственной комиссии по делам несовершеннолетних и защите их прав Республики Карелия</w:t>
      </w:r>
      <w:bookmarkStart w:id="0" w:name="_GoBack"/>
      <w:bookmarkEnd w:id="0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Дата: 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11 июня 2015 года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Время и место проведения заседания: 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14:30,</w:t>
      </w: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 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г. Петрозаводск, пр. Ленина, д. 19, Зал заседаний Правительства Республики Карелия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Председательствовал: 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Заместитель Главы Республики Карелия по социальным вопросам, Председатель Межведомственной комиссии по делам несовершеннолетних и защите их прав Республики Карелия В.В. </w:t>
      </w:r>
      <w:proofErr w:type="spell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Улич</w:t>
      </w:r>
      <w:proofErr w:type="spellEnd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Секретарь: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ведущий специалист Администрации Главы Республики Карелия, ответственный секретарь Межведомственной комиссии по делам несовершеннолетних и защите их прав Республики Карелия А.А. Лебединская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заседании присутствовал старший помощник Прокурора Республики Карелия по надзору за исполнением законов о несовершеннолетних В.В. Костин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Присутствовавшие члены Межведомственной комиссии: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  <w:gridCol w:w="6340"/>
      </w:tblGrid>
      <w:tr w:rsidR="0063653C" w:rsidRPr="0063653C" w:rsidTr="0063653C">
        <w:trPr>
          <w:trHeight w:val="7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7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Гармашов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7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начальника полиции по охране общественного порядка Министерства внутренних дел по Республике Карелия, Заместитель председателя Межведомственной комиссии;</w:t>
            </w:r>
          </w:p>
        </w:tc>
      </w:tr>
      <w:tr w:rsidR="0063653C" w:rsidRPr="0063653C" w:rsidTr="0063653C">
        <w:trPr>
          <w:trHeight w:val="750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Морозов А.Н.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Министр образования Республики Карелия, Заместитель председателя Межведомственной комиссии;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Антипов М. Л.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Министра по делам молодежи, физической культуре и спорту Республики Карелия;</w:t>
            </w:r>
          </w:p>
        </w:tc>
      </w:tr>
      <w:tr w:rsidR="0063653C" w:rsidRPr="0063653C" w:rsidTr="0063653C">
        <w:trPr>
          <w:trHeight w:val="76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Белоусова Н.К.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Председатель комиссии по делам несовершеннолетних и защите их прав </w:t>
            </w: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Прионежского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муниципального района;</w:t>
            </w:r>
          </w:p>
        </w:tc>
      </w:tr>
      <w:tr w:rsidR="0063653C" w:rsidRPr="0063653C" w:rsidTr="0063653C">
        <w:trPr>
          <w:trHeight w:val="450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Воздвиженский С.Э.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союза детских и молодежных объединений Республики Карелия;</w:t>
            </w:r>
          </w:p>
        </w:tc>
      </w:tr>
      <w:tr w:rsidR="0063653C" w:rsidRPr="0063653C" w:rsidTr="0063653C">
        <w:trPr>
          <w:trHeight w:val="630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Горшков Д.В.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начальника Управления Министерства юстиции Российской Федерации</w:t>
            </w:r>
            <w:proofErr w:type="gram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по Республике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Дыбина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Исполнительный директор карельского благотворительного фонда Катанандова «Детям Карелии»;</w:t>
            </w:r>
          </w:p>
        </w:tc>
      </w:tr>
      <w:tr w:rsidR="0063653C" w:rsidRPr="0063653C" w:rsidTr="0063653C">
        <w:trPr>
          <w:trHeight w:val="70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Евстигнеева Д. 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председателя комиссии по делам несовершеннолетних и защите их прав Петрозаводского городского округа;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Казаков Р.А.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 управления по вопросам общественной безопасности и взаимодействию с правоохранительными органами Администрации Главы Республики Карелия, Руководитель аппарата Межведомственной комиссии;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Кокк А.А.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 отделения Военного комиссариата</w:t>
            </w:r>
          </w:p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Республики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lastRenderedPageBreak/>
              <w:t>Никуленков А.А.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начальника Управления Федеральной службы исполнения наказаний России</w:t>
            </w:r>
            <w:proofErr w:type="gram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по Республике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Старшова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Уполномоченный по правам ребенка в Республике Карелии;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Томчик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 отдела Министерства культуры Республики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Филиппенкова О.А.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 отделения организации деятельности подразделений по делам несовершеннолетних Министерства внутренних дел по Республике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Цыба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начальника Управления Федеральной службы Российской Федерации</w:t>
            </w:r>
          </w:p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оборотом наркотиков</w:t>
            </w:r>
          </w:p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по Республике Карелия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Шевчук О.А.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Координатор программ Благотворительного фонда "Утешение".</w:t>
            </w:r>
          </w:p>
        </w:tc>
      </w:tr>
      <w:tr w:rsidR="0063653C" w:rsidRPr="0063653C" w:rsidTr="0063653C">
        <w:trPr>
          <w:trHeight w:val="375"/>
          <w:tblCellSpacing w:w="0" w:type="dxa"/>
        </w:trPr>
        <w:tc>
          <w:tcPr>
            <w:tcW w:w="9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Отсутствовавшие члены Межведомственной комиссии:</w:t>
            </w:r>
          </w:p>
        </w:tc>
      </w:tr>
      <w:tr w:rsidR="0063653C" w:rsidRPr="0063653C" w:rsidTr="0063653C">
        <w:trPr>
          <w:trHeight w:val="360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Анненков М.В.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Первый заместитель Министра труда и занятости Республики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Григорьева Г.Ф.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КРОО «Служба реабилитации «Возрождение»;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Дронова В.В.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председателя карельской региональной общественной организации «Детский фонд»;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Иноземцева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 отдела опеки и попечительства Министерства образования Республики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Кузьмичева Е. Т.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 отдела Министерства здравоохранения и социального развития Республики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Рогалевич</w:t>
            </w:r>
            <w:proofErr w:type="spellEnd"/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Депутат Законодательного Собрания Республики Карелия;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Павлова Н.Г.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653C" w:rsidRPr="0063653C" w:rsidRDefault="0063653C" w:rsidP="0063653C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63653C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общественной организации «Карельский союз защиты детей».</w:t>
            </w:r>
          </w:p>
        </w:tc>
      </w:tr>
      <w:tr w:rsidR="0063653C" w:rsidRPr="0063653C" w:rsidTr="0063653C">
        <w:trPr>
          <w:tblCellSpacing w:w="0" w:type="dxa"/>
        </w:trPr>
        <w:tc>
          <w:tcPr>
            <w:tcW w:w="9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936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38"/>
              <w:gridCol w:w="6122"/>
            </w:tblGrid>
            <w:tr w:rsidR="0063653C" w:rsidRPr="0063653C">
              <w:trPr>
                <w:trHeight w:val="270"/>
                <w:tblCellSpacing w:w="0" w:type="dxa"/>
              </w:trPr>
              <w:tc>
                <w:tcPr>
                  <w:tcW w:w="9150" w:type="dxa"/>
                  <w:gridSpan w:val="2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b/>
                      <w:bCs/>
                      <w:color w:val="283555"/>
                      <w:sz w:val="20"/>
                      <w:szCs w:val="20"/>
                      <w:lang w:eastAsia="ru-RU"/>
                    </w:rPr>
                    <w:t>Приглашенные участники:</w:t>
                  </w:r>
                </w:p>
              </w:tc>
            </w:tr>
            <w:tr w:rsidR="0063653C" w:rsidRPr="0063653C">
              <w:trPr>
                <w:trHeight w:val="375"/>
                <w:tblCellSpacing w:w="0" w:type="dxa"/>
              </w:trPr>
              <w:tc>
                <w:tcPr>
                  <w:tcW w:w="316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Воропаева М.Д.</w:t>
                  </w:r>
                </w:p>
              </w:tc>
              <w:tc>
                <w:tcPr>
                  <w:tcW w:w="577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Ведущий специалист Министерства труда и занятости Республики Карелия;</w:t>
                  </w:r>
                </w:p>
              </w:tc>
            </w:tr>
            <w:tr w:rsidR="0063653C" w:rsidRPr="0063653C">
              <w:trPr>
                <w:trHeight w:val="375"/>
                <w:tblCellSpacing w:w="0" w:type="dxa"/>
              </w:trPr>
              <w:tc>
                <w:tcPr>
                  <w:tcW w:w="316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Гернер</w:t>
                  </w:r>
                  <w:proofErr w:type="spellEnd"/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 xml:space="preserve"> Н.Н.</w:t>
                  </w:r>
                </w:p>
              </w:tc>
              <w:tc>
                <w:tcPr>
                  <w:tcW w:w="577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Главный специалист Министерства образования Республики Карелия;</w:t>
                  </w:r>
                </w:p>
              </w:tc>
            </w:tr>
            <w:tr w:rsidR="0063653C" w:rsidRPr="0063653C">
              <w:trPr>
                <w:trHeight w:val="375"/>
                <w:tblCellSpacing w:w="0" w:type="dxa"/>
              </w:trPr>
              <w:tc>
                <w:tcPr>
                  <w:tcW w:w="316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Кравцов С.Э.</w:t>
                  </w:r>
                </w:p>
              </w:tc>
              <w:tc>
                <w:tcPr>
                  <w:tcW w:w="577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Начальник группы межведомственного взаимодействия в сфере профилактики Управления Федеральной службы Российской Федерации</w:t>
                  </w:r>
                </w:p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 xml:space="preserve">по </w:t>
                  </w:r>
                  <w:proofErr w:type="gramStart"/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контролю за</w:t>
                  </w:r>
                  <w:proofErr w:type="gramEnd"/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 xml:space="preserve"> оборотом наркотиков</w:t>
                  </w:r>
                </w:p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по Республике Карелия;</w:t>
                  </w:r>
                </w:p>
              </w:tc>
            </w:tr>
            <w:tr w:rsidR="0063653C" w:rsidRPr="0063653C">
              <w:trPr>
                <w:trHeight w:val="375"/>
                <w:tblCellSpacing w:w="0" w:type="dxa"/>
              </w:trPr>
              <w:tc>
                <w:tcPr>
                  <w:tcW w:w="316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Ларионова О.С.</w:t>
                  </w:r>
                </w:p>
              </w:tc>
              <w:tc>
                <w:tcPr>
                  <w:tcW w:w="577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Главный врач ГБУЗ «Республиканский наркологический диспансер»;</w:t>
                  </w:r>
                </w:p>
              </w:tc>
            </w:tr>
            <w:tr w:rsidR="0063653C" w:rsidRPr="0063653C">
              <w:trPr>
                <w:trHeight w:val="360"/>
                <w:tblCellSpacing w:w="0" w:type="dxa"/>
              </w:trPr>
              <w:tc>
                <w:tcPr>
                  <w:tcW w:w="316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lastRenderedPageBreak/>
                    <w:t>Мокуров</w:t>
                  </w:r>
                  <w:proofErr w:type="spellEnd"/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 xml:space="preserve"> С.М.</w:t>
                  </w:r>
                </w:p>
              </w:tc>
              <w:tc>
                <w:tcPr>
                  <w:tcW w:w="5775" w:type="dxa"/>
                  <w:hideMark/>
                </w:tcPr>
                <w:p w:rsidR="0063653C" w:rsidRPr="0063653C" w:rsidRDefault="0063653C" w:rsidP="0063653C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63653C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Главный специалист Министерства здравоохранения и социального развития Республики Карелия.</w:t>
                  </w:r>
                </w:p>
              </w:tc>
            </w:tr>
          </w:tbl>
          <w:p w:rsidR="0063653C" w:rsidRPr="0063653C" w:rsidRDefault="0063653C" w:rsidP="0063653C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</w:p>
        </w:tc>
      </w:tr>
    </w:tbl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lastRenderedPageBreak/>
        <w:t>Повестка заседания</w:t>
      </w:r>
    </w:p>
    <w:p w:rsidR="0063653C" w:rsidRPr="0063653C" w:rsidRDefault="0063653C" w:rsidP="00636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«О </w:t>
      </w:r>
      <w:proofErr w:type="spell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наркоситуации</w:t>
      </w:r>
      <w:proofErr w:type="spell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среди несовершеннолетних в Республике Карелия, в том числе употреблении наркотических, психотропных веществ и курительных смесей. Об организации наркологической помощи и реабилитации несовершеннолетних».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О </w:t>
      </w:r>
      <w:proofErr w:type="spellStart"/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наркоситуации</w:t>
      </w:r>
      <w:proofErr w:type="spellEnd"/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среди несовершеннолетних в Республике Карелия, в том числе употреблении наркотических, психотропных веществ и курительных смесей. Об организации наркологической помощи и реабилитации несовершеннолетних»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Заслушав и обсудив информацию Управления Федеральной службы Российской Федерации по 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контролю за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оборотом наркотиков России по Республике Карелия (далее – УФСКН России по Республике Карелия), Министерства внутренних дел по Республике Карелия, Министерства образования Республики Карелия, Министерства здравоохранения и социального развития Республики Карелия,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Постановили:</w:t>
      </w:r>
    </w:p>
    <w:p w:rsidR="0063653C" w:rsidRPr="0063653C" w:rsidRDefault="0063653C" w:rsidP="0063653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Принять к сведению информацию Управлению Федеральной службы Российской Федерации по 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контролю за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оборотом наркотиков России по Республике Карелия (далее – УФСКН России по Республике Карелия), Министерства внутренних дел по Республике Карелия, Министерства образования Республики Карелия, Министерства здравоохранения и социального развития Республики Карелия (информация прилагается).</w:t>
      </w:r>
    </w:p>
    <w:p w:rsidR="0063653C" w:rsidRPr="0063653C" w:rsidRDefault="0063653C" w:rsidP="0063653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Рекомендовать Управлению Федеральной службы Российской Федерации по 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контролю за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оборотом наркотиков России по Республике Карелия обеспечить ежемесячное информирование территориальных органов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внутренних дел о несовершеннолетних, а также взрослых граждан, имеющих на иждивении несовершеннолетних детей, привлеченных к административной ответственности за совершения правонарушений в сфере незаконного оборота наркотиков.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в течение 2015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по итогам 2015 года представить в Межведомственную комиссию по делам несовершеннолетних и защите их прав Республики Карелия до 25 декабря 2015 года.</w:t>
      </w:r>
    </w:p>
    <w:p w:rsidR="0063653C" w:rsidRPr="0063653C" w:rsidRDefault="0063653C" w:rsidP="0063653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Министерству образования Республики Карелия, Министерству внутренних дел по Республике Карелия внести изменения (дополнения) в совместный приказ Министерства внутренних дел по Республике Карелия и Министерства образования и по делам молодежи Республики Карелия от 11 февраля 205 года № 37/57 «Об утверждении Инструкции по организации взаимодействия и обмена информацией между органами управления образованием, образовательными учреждениями и органами внутренних дел Республики Карелия по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предупреждениям безнадзорности, беспризорности и правонарушений среди несовершеннолетних» в части взаимодействия территориальных органов внутренних дел с администрациями профессиональных образовательных организаций по предупреждению преступности и правонарушений обучающихся.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до 1 августа 2015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1.4. 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Министерству внутренних дел по Республике Карелия,</w:t>
      </w: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 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УФСКН России по Республике Карелия, Министерству здравоохранения и социального развития Республики Карелия (ГБУЗ «Республиканский наркологический диспансер») обеспечить согласование планов воспитательной 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работы профессиональных образовательных организаций, содержащих мероприятия по профилактике безнадзорности, беспризорности и правонарушений, в том числе по профилактике употреблений наркотических средств, психотропных веществ среди студентов профессиональных образовательных организаций.</w:t>
      </w:r>
      <w:proofErr w:type="gramEnd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ежегодно, до 1 октября текущего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до 15 октября 2015 года.</w:t>
      </w:r>
    </w:p>
    <w:p w:rsidR="0063653C" w:rsidRPr="0063653C" w:rsidRDefault="0063653C" w:rsidP="0063653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Министерству образования Республики Карелия организовать проведение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веществ, студентов первого курса профессиональных образовательных организаций в соответствии с приказом Министерства образования и науки Российской Федерации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организациях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высшего образования».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октябрь-ноябрь 2015 года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.</w:t>
      </w:r>
      <w:proofErr w:type="gramEnd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до 10 декабря 2015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1.6.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Министерству здравоохранения и социального развития Республики Карелия: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1.6.1.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Активизировать проведение органами и учреждениями здравоохранения просветительской работы, направленной на профилактику употребления наркотиков несовершеннолетними и пропаганду здорового образа жизни.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в течение 2015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1.6.2.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Продолжить проведение мероприятий по мотивированию и подготовке потребителей </w:t>
      </w:r>
      <w:proofErr w:type="spell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психоактивных</w:t>
      </w:r>
      <w:proofErr w:type="spell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веществ к освобождению от зависимости.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постоянно.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по итогам 2015 года по пунктам 1.5.1-1.5.2. представить в Межведомственную комиссию по делам несовершеннолетних и защите их прав Республики Карелия до 25 декабря 2015 года.</w:t>
      </w:r>
    </w:p>
    <w:p w:rsidR="0063653C" w:rsidRPr="0063653C" w:rsidRDefault="0063653C" w:rsidP="0063653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Создать рабочую группу по рассмотрению возможности внесения изменений в федеральное законодательство в части медицинского освидетельствования несовершеннолетних на предмет употребления ими </w:t>
      </w:r>
      <w:proofErr w:type="spell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психоактивных</w:t>
      </w:r>
      <w:proofErr w:type="spell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веществ. Членам Межведомственной комиссии (представителям заинтересованных ведомств) направить информацию о сотруднике для включения в состав рабочей группы.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до 15 июля 2015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направить в Межведомственную комиссию по делам несовершеннолетних и защите их прав Республики Карелия до 15 июля 2015 года.</w:t>
      </w:r>
    </w:p>
    <w:p w:rsidR="0063653C" w:rsidRPr="0063653C" w:rsidRDefault="0063653C" w:rsidP="0063653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Главам администраций муниципальных районов (городских округов) в Республике Карелия рекомендовать:</w:t>
      </w:r>
    </w:p>
    <w:p w:rsidR="0063653C" w:rsidRPr="0063653C" w:rsidRDefault="0063653C" w:rsidP="0063653C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Организовать проведение семинаров для педагогических работников по теме: «Профилактика употреблений несовершеннолетними наркотических 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средств, психотропных веществ, курительных смесей», приглашая сотрудников территориальных органов внутренних дел, УФСКН России по Республике Карелия, врачей-наркологов.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сентябрь 2015 года.</w:t>
      </w:r>
    </w:p>
    <w:p w:rsidR="0063653C" w:rsidRPr="0063653C" w:rsidRDefault="0063653C" w:rsidP="0063653C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Предусмотреть проведение тематических родительских встреч, направленных на разъяснение ответственности родителей (законных представителей) за развитие, воспитание, здоровье и обучение детей.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октябрь 2015 года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по пунктам 1.8.1-1.8.2 представить в Межведомственную комиссию по делам несовершеннолетних и защите их прав Республики Карелия до 20 октября 2015 года</w:t>
      </w:r>
      <w:proofErr w:type="gramStart"/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 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  <w:proofErr w:type="gramEnd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1.8.3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. При оценке эффективности деятельности образовательных организаций и педагогических работников внедрить показатель результативности воспитательной работы с несовершеннолетними, акцентируя внимание на проведение мероприятий по формированию здорового образа жизни, профилактику употребления </w:t>
      </w:r>
      <w:proofErr w:type="spell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психоактивных</w:t>
      </w:r>
      <w:proofErr w:type="spell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веществ и наркотических средств обучающимися.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постоянно.</w:t>
      </w:r>
    </w:p>
    <w:p w:rsidR="0063653C" w:rsidRPr="0063653C" w:rsidRDefault="0063653C" w:rsidP="0063653C">
      <w:pPr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Освещать проблемы распространения наркомании среди несовершеннолетних в местных средствах массовой информации, публиковать имеющиеся статистические данные, по возможности организовать трансляции на местных телеканалах социальных роликов о вреде наркотиков и пропаганде здорового образа жизни.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постоянно.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по итогам 2015 года по пунктам 1.8.3-1.8.4 представить в Межведомственную комиссию по делам несовершеннолетних и защите их прав Республики Карелия до 25 декабря 2015 года.</w:t>
      </w:r>
    </w:p>
    <w:p w:rsidR="0063653C" w:rsidRPr="0063653C" w:rsidRDefault="0063653C" w:rsidP="0063653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Комиссиям по делам несовершеннолетних и защите их прав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муниципальных образований Республики Карелия рекомендовать:</w:t>
      </w:r>
    </w:p>
    <w:p w:rsidR="0063653C" w:rsidRPr="0063653C" w:rsidRDefault="0063653C" w:rsidP="0063653C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 рассмотрении вопросов о проведении с несовершеннолетними индивидуальной профилактической работы и постановки на учет приглашать специалистов образовательных организаций, в которых несовершеннолетние обучаются.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постоянно.</w:t>
      </w:r>
    </w:p>
    <w:p w:rsidR="0063653C" w:rsidRPr="0063653C" w:rsidRDefault="0063653C" w:rsidP="0063653C">
      <w:pPr>
        <w:numPr>
          <w:ilvl w:val="2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Направлять информацию о несовершеннолетних, состоящих на учете, в образовательные организации, которых они обучаются.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постоянно.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по итогам 2015 года по пунктам 1.9.1-1.9.2 предоставить в Межведомственную комиссию по делам несовершеннолетних и защите их прав Республики Карелия до 25 декабря 2015 года.</w:t>
      </w:r>
    </w:p>
    <w:p w:rsidR="0063653C" w:rsidRPr="0063653C" w:rsidRDefault="0063653C" w:rsidP="0063653C">
      <w:pPr>
        <w:numPr>
          <w:ilvl w:val="2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Рассмотреть на расширенных заседаниях комиссий по делам несовершеннолетних и защите их прав вопрос: «Профилактика </w:t>
      </w: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употреблений несовершеннолетними наркотических средств, психотропных веществ, курительных смесей».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август – сентябрь 2015 года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.</w:t>
      </w:r>
      <w:proofErr w:type="gramEnd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до 10 октября 2015 года.</w:t>
      </w:r>
    </w:p>
    <w:p w:rsidR="0063653C" w:rsidRPr="0063653C" w:rsidRDefault="0063653C" w:rsidP="0063653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Организациям для детей-сирот и детей, оставшихся без попечения родителей, 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предоставлять характеристики</w:t>
      </w:r>
      <w:proofErr w:type="gramEnd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 воспитанников при направлении их на обучение в образовательные организации профессионального образования.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Срок: постоянно.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Информацию о проделанной работе по итогам 2015 года представить в Министерство образования Республики Карелия до 25 декабря 2015 года. Министерству образования Республики Карелия направить обобщенную информацию в Межведомственную комиссию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b/>
          <w:bCs/>
          <w:i/>
          <w:iCs/>
          <w:color w:val="283555"/>
          <w:sz w:val="20"/>
          <w:szCs w:val="20"/>
          <w:lang w:eastAsia="ru-RU"/>
        </w:rPr>
        <w:t>по делам несовершеннолетних и защите их прав Республики Карелия до 1 февраля 2016 года.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Председательствующий: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Заместитель Главы Республики Карелия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социальным вопросам,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Председатель </w:t>
      </w:r>
      <w:proofErr w:type="gram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Межведомственной</w:t>
      </w:r>
      <w:proofErr w:type="gramEnd"/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комиссии по делам несовершеннолетних</w:t>
      </w:r>
    </w:p>
    <w:p w:rsidR="0063653C" w:rsidRPr="0063653C" w:rsidRDefault="0063653C" w:rsidP="0063653C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и защите их прав Республики Карелия В.В. </w:t>
      </w:r>
      <w:proofErr w:type="spellStart"/>
      <w:r w:rsidRPr="0063653C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Улич</w:t>
      </w:r>
      <w:proofErr w:type="spellEnd"/>
    </w:p>
    <w:p w:rsidR="00C626FF" w:rsidRPr="0063653C" w:rsidRDefault="00E64F37" w:rsidP="0063653C"/>
    <w:sectPr w:rsidR="00C626FF" w:rsidRPr="0063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C63"/>
    <w:multiLevelType w:val="multilevel"/>
    <w:tmpl w:val="8C26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163F1"/>
    <w:multiLevelType w:val="multilevel"/>
    <w:tmpl w:val="A496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71228"/>
    <w:multiLevelType w:val="multilevel"/>
    <w:tmpl w:val="98D0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42AB0"/>
    <w:multiLevelType w:val="multilevel"/>
    <w:tmpl w:val="AD6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51B3B"/>
    <w:multiLevelType w:val="multilevel"/>
    <w:tmpl w:val="B31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25AD"/>
    <w:multiLevelType w:val="multilevel"/>
    <w:tmpl w:val="1B70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A74BA"/>
    <w:multiLevelType w:val="multilevel"/>
    <w:tmpl w:val="AA8A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27DD8"/>
    <w:multiLevelType w:val="multilevel"/>
    <w:tmpl w:val="2BB4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B1901"/>
    <w:multiLevelType w:val="multilevel"/>
    <w:tmpl w:val="BDA2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47C31"/>
    <w:multiLevelType w:val="multilevel"/>
    <w:tmpl w:val="7DAE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9763B"/>
    <w:multiLevelType w:val="multilevel"/>
    <w:tmpl w:val="337A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052F9"/>
    <w:multiLevelType w:val="multilevel"/>
    <w:tmpl w:val="E4A6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4D7FB3"/>
    <w:multiLevelType w:val="multilevel"/>
    <w:tmpl w:val="9114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B6578"/>
    <w:multiLevelType w:val="multilevel"/>
    <w:tmpl w:val="CE42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C973CF"/>
    <w:multiLevelType w:val="multilevel"/>
    <w:tmpl w:val="208A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5"/>
    <w:rsid w:val="001E3E80"/>
    <w:rsid w:val="0063653C"/>
    <w:rsid w:val="00A512BD"/>
    <w:rsid w:val="00D37F35"/>
    <w:rsid w:val="00DF0225"/>
    <w:rsid w:val="00E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F0225"/>
  </w:style>
  <w:style w:type="paragraph" w:styleId="a3">
    <w:name w:val="Normal (Web)"/>
    <w:basedOn w:val="a"/>
    <w:uiPriority w:val="99"/>
    <w:unhideWhenUsed/>
    <w:rsid w:val="00DF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5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F0225"/>
  </w:style>
  <w:style w:type="paragraph" w:styleId="a3">
    <w:name w:val="Normal (Web)"/>
    <w:basedOn w:val="a"/>
    <w:uiPriority w:val="99"/>
    <w:unhideWhenUsed/>
    <w:rsid w:val="00DF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v.frolov</dc:creator>
  <cp:lastModifiedBy>v.frolov</cp:lastModifiedBy>
  <cp:revision>3</cp:revision>
  <dcterms:created xsi:type="dcterms:W3CDTF">2019-09-27T12:14:00Z</dcterms:created>
  <dcterms:modified xsi:type="dcterms:W3CDTF">2019-09-27T12:16:00Z</dcterms:modified>
</cp:coreProperties>
</file>