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95645">
        <w:rPr>
          <w:rFonts w:ascii="Times New Roman" w:hAnsi="Times New Roman"/>
          <w:sz w:val="28"/>
          <w:szCs w:val="28"/>
        </w:rPr>
        <w:t>Гаврилов Алексей Васильевич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95645">
        <w:rPr>
          <w:rFonts w:ascii="Times New Roman" w:hAnsi="Times New Roman"/>
          <w:color w:val="000000" w:themeColor="text1"/>
          <w:sz w:val="28"/>
          <w:szCs w:val="28"/>
        </w:rPr>
        <w:t>31.10.1980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C7408">
        <w:rPr>
          <w:rFonts w:ascii="Times New Roman" w:hAnsi="Times New Roman"/>
          <w:sz w:val="28"/>
          <w:szCs w:val="28"/>
        </w:rPr>
        <w:t>2</w:t>
      </w:r>
      <w:r w:rsidR="00695645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260D0">
        <w:rPr>
          <w:rFonts w:ascii="Times New Roman" w:hAnsi="Times New Roman"/>
          <w:sz w:val="28"/>
          <w:szCs w:val="28"/>
        </w:rPr>
        <w:t>14 января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695645">
        <w:rPr>
          <w:rFonts w:ascii="Times New Roman" w:hAnsi="Times New Roman"/>
          <w:sz w:val="28"/>
          <w:szCs w:val="28"/>
        </w:rPr>
        <w:t>Гаврилова А.</w:t>
      </w:r>
      <w:r w:rsidR="007C7408">
        <w:rPr>
          <w:rFonts w:ascii="Times New Roman" w:hAnsi="Times New Roman"/>
          <w:sz w:val="28"/>
          <w:szCs w:val="28"/>
        </w:rPr>
        <w:t>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9442D"/>
    <w:rsid w:val="004D1553"/>
    <w:rsid w:val="005047EA"/>
    <w:rsid w:val="00607B30"/>
    <w:rsid w:val="00625D94"/>
    <w:rsid w:val="00663095"/>
    <w:rsid w:val="0069564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60A0F"/>
    <w:rsid w:val="00990DF5"/>
    <w:rsid w:val="00A13DA9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27A42-394E-41DD-A395-E8846978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16</cp:revision>
  <dcterms:created xsi:type="dcterms:W3CDTF">2019-12-03T09:25:00Z</dcterms:created>
  <dcterms:modified xsi:type="dcterms:W3CDTF">2021-01-18T06:31:00Z</dcterms:modified>
</cp:coreProperties>
</file>