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Головешкин Михаил Иванович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  <w:szCs w:val="28"/>
        </w:rPr>
        <w:t>28.01.1963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 июня 2025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Головешкину М.И</w:t>
      </w:r>
      <w:r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 на основании подпункта «а»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E4C5-D9CC-4D04-94E8-0A1F3F0A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1</Pages>
  <Words>124</Words>
  <Characters>869</Characters>
  <CharactersWithSpaces>1025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2025-07-03T16:41:36Z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