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DD2" w:rsidRDefault="00792DD2">
      <w:pPr>
        <w:pStyle w:val="ConsPlusTitle"/>
        <w:jc w:val="center"/>
        <w:outlineLvl w:val="0"/>
      </w:pPr>
      <w:r>
        <w:t>ПРАВИТЕЛЬСТВО РЕСПУБЛИКИ КАРЕЛИЯ</w:t>
      </w:r>
    </w:p>
    <w:p w:rsidR="00792DD2" w:rsidRDefault="00792DD2">
      <w:pPr>
        <w:pStyle w:val="ConsPlusTitle"/>
        <w:jc w:val="center"/>
      </w:pPr>
    </w:p>
    <w:p w:rsidR="00792DD2" w:rsidRDefault="00792DD2">
      <w:pPr>
        <w:pStyle w:val="ConsPlusTitle"/>
        <w:jc w:val="center"/>
      </w:pPr>
      <w:r>
        <w:t>ПОСТАНОВЛЕНИЕ</w:t>
      </w:r>
    </w:p>
    <w:p w:rsidR="00792DD2" w:rsidRDefault="00792DD2">
      <w:pPr>
        <w:pStyle w:val="ConsPlusTitle"/>
        <w:jc w:val="center"/>
      </w:pPr>
      <w:r>
        <w:t>от 25 октября 2017 г. N 380-П</w:t>
      </w:r>
    </w:p>
    <w:p w:rsidR="00792DD2" w:rsidRDefault="00792DD2">
      <w:pPr>
        <w:pStyle w:val="ConsPlusTitle"/>
        <w:jc w:val="center"/>
      </w:pPr>
    </w:p>
    <w:p w:rsidR="00792DD2" w:rsidRDefault="00792DD2">
      <w:pPr>
        <w:pStyle w:val="ConsPlusTitle"/>
        <w:jc w:val="center"/>
      </w:pPr>
      <w:r>
        <w:t>ОБ УТВЕРЖДЕНИИ ПОЛОЖЕНИЯ</w:t>
      </w:r>
    </w:p>
    <w:p w:rsidR="00792DD2" w:rsidRDefault="00792DD2">
      <w:pPr>
        <w:pStyle w:val="ConsPlusTitle"/>
        <w:jc w:val="center"/>
      </w:pPr>
      <w:r>
        <w:t>ОБ УПРАВЛЕНИИ ПО ТУРИЗМУ РЕСПУБЛИКИ КАРЕЛИЯ</w:t>
      </w:r>
    </w:p>
    <w:p w:rsidR="00792DD2" w:rsidRDefault="00792DD2">
      <w:pPr>
        <w:pStyle w:val="ConsPlusNormal"/>
        <w:jc w:val="both"/>
      </w:pPr>
    </w:p>
    <w:p w:rsidR="00792DD2" w:rsidRDefault="00792DD2">
      <w:pPr>
        <w:pStyle w:val="ConsPlusNormal"/>
        <w:jc w:val="right"/>
      </w:pPr>
      <w:r>
        <w:t>Глава Республики Карелия</w:t>
      </w:r>
    </w:p>
    <w:p w:rsidR="00792DD2" w:rsidRDefault="00792DD2">
      <w:pPr>
        <w:pStyle w:val="ConsPlusNormal"/>
        <w:jc w:val="right"/>
      </w:pPr>
      <w:r>
        <w:t>А.О.ПАРФЕНЧИКОВ</w:t>
      </w:r>
    </w:p>
    <w:p w:rsidR="00792DD2" w:rsidRDefault="00792DD2">
      <w:pPr>
        <w:pStyle w:val="ConsPlusNormal"/>
        <w:jc w:val="both"/>
      </w:pPr>
    </w:p>
    <w:p w:rsidR="00792DD2" w:rsidRDefault="00792DD2">
      <w:pPr>
        <w:pStyle w:val="ConsPlusNormal"/>
        <w:jc w:val="both"/>
      </w:pPr>
    </w:p>
    <w:p w:rsidR="00792DD2" w:rsidRDefault="00792DD2" w:rsidP="00792DD2">
      <w:pPr>
        <w:pStyle w:val="ConsPlusNormal"/>
        <w:jc w:val="both"/>
      </w:pPr>
    </w:p>
    <w:p w:rsidR="00792DD2" w:rsidRDefault="00792DD2" w:rsidP="00792DD2">
      <w:pPr>
        <w:pStyle w:val="ConsPlusNormal"/>
        <w:jc w:val="center"/>
      </w:pPr>
      <w:r>
        <w:t>Список изменяющих документов</w:t>
      </w:r>
    </w:p>
    <w:p w:rsidR="00792DD2" w:rsidRDefault="00792DD2" w:rsidP="00792DD2">
      <w:pPr>
        <w:pStyle w:val="ConsPlusNormal"/>
        <w:jc w:val="center"/>
      </w:pPr>
      <w:proofErr w:type="gramStart"/>
      <w:r>
        <w:t>(в ред. Постановлений Правительства РК от 26.12.2017 N 470-П,</w:t>
      </w:r>
      <w:proofErr w:type="gramEnd"/>
    </w:p>
    <w:p w:rsidR="00792DD2" w:rsidRDefault="00792DD2" w:rsidP="00792DD2">
      <w:pPr>
        <w:pStyle w:val="ConsPlusNormal"/>
        <w:jc w:val="center"/>
      </w:pPr>
      <w:r>
        <w:t>от 25.09.2018 N 352-П, от 13.11.2018 N 415-П)</w:t>
      </w:r>
      <w:r>
        <w:cr/>
      </w:r>
    </w:p>
    <w:p w:rsidR="00792DD2" w:rsidRDefault="00792DD2" w:rsidP="00792DD2">
      <w:pPr>
        <w:pStyle w:val="ConsPlusNormal"/>
        <w:jc w:val="both"/>
      </w:pPr>
    </w:p>
    <w:p w:rsidR="00792DD2" w:rsidRDefault="00792DD2" w:rsidP="00792DD2">
      <w:pPr>
        <w:pStyle w:val="ConsPlusNormal"/>
        <w:ind w:firstLine="567"/>
        <w:jc w:val="both"/>
      </w:pPr>
      <w:r>
        <w:t>Правительство Республики Карелия постановляет:</w:t>
      </w:r>
    </w:p>
    <w:p w:rsidR="00792DD2" w:rsidRDefault="00792DD2" w:rsidP="00792DD2">
      <w:pPr>
        <w:pStyle w:val="ConsPlusNormal"/>
        <w:ind w:firstLine="567"/>
        <w:jc w:val="both"/>
      </w:pPr>
    </w:p>
    <w:p w:rsidR="00792DD2" w:rsidRDefault="00792DD2" w:rsidP="00792DD2">
      <w:pPr>
        <w:pStyle w:val="ConsPlusNormal"/>
        <w:ind w:firstLine="567"/>
        <w:jc w:val="both"/>
      </w:pPr>
      <w:r>
        <w:t>Утвердить прилагаемое Положение об Управлении по туризму Республики Карелия.</w:t>
      </w:r>
    </w:p>
    <w:p w:rsidR="00792DD2" w:rsidRDefault="00792DD2">
      <w:pPr>
        <w:pStyle w:val="ConsPlusNormal"/>
        <w:jc w:val="both"/>
      </w:pPr>
    </w:p>
    <w:p w:rsidR="00792DD2" w:rsidRDefault="00792DD2">
      <w:pPr>
        <w:pStyle w:val="ConsPlusNormal"/>
        <w:jc w:val="both"/>
      </w:pPr>
    </w:p>
    <w:p w:rsidR="00792DD2" w:rsidRDefault="00792DD2">
      <w:pPr>
        <w:pStyle w:val="ConsPlusNormal"/>
        <w:jc w:val="right"/>
        <w:outlineLvl w:val="0"/>
      </w:pPr>
      <w:r>
        <w:t>Утверждено</w:t>
      </w:r>
    </w:p>
    <w:p w:rsidR="00792DD2" w:rsidRDefault="00792DD2">
      <w:pPr>
        <w:pStyle w:val="ConsPlusNormal"/>
        <w:jc w:val="right"/>
      </w:pPr>
      <w:r>
        <w:t>постановлением</w:t>
      </w:r>
    </w:p>
    <w:p w:rsidR="00792DD2" w:rsidRDefault="00792DD2">
      <w:pPr>
        <w:pStyle w:val="ConsPlusNormal"/>
        <w:jc w:val="right"/>
      </w:pPr>
      <w:r>
        <w:t>Правительства Республики Карелия</w:t>
      </w:r>
    </w:p>
    <w:p w:rsidR="00792DD2" w:rsidRDefault="00792DD2">
      <w:pPr>
        <w:pStyle w:val="ConsPlusNormal"/>
        <w:jc w:val="right"/>
      </w:pPr>
      <w:r>
        <w:t>от 25 октября 2017 года N 380-П</w:t>
      </w:r>
    </w:p>
    <w:p w:rsidR="00792DD2" w:rsidRDefault="00792DD2">
      <w:pPr>
        <w:pStyle w:val="ConsPlusNormal"/>
        <w:jc w:val="both"/>
      </w:pPr>
    </w:p>
    <w:p w:rsidR="00792DD2" w:rsidRDefault="00792DD2">
      <w:pPr>
        <w:pStyle w:val="ConsPlusTitle"/>
        <w:jc w:val="center"/>
      </w:pPr>
      <w:bookmarkStart w:id="0" w:name="P27"/>
      <w:bookmarkEnd w:id="0"/>
      <w:r>
        <w:t>ПОЛОЖЕНИЕ</w:t>
      </w:r>
    </w:p>
    <w:p w:rsidR="00792DD2" w:rsidRDefault="00792DD2">
      <w:pPr>
        <w:pStyle w:val="ConsPlusTitle"/>
        <w:jc w:val="center"/>
      </w:pPr>
      <w:r>
        <w:t>ОБ УПРАВЛЕНИИ ПО ТУРИЗМУ РЕСПУБЛИКИ КАРЕЛИЯ</w:t>
      </w:r>
    </w:p>
    <w:p w:rsidR="00792DD2" w:rsidRDefault="00792DD2">
      <w:pPr>
        <w:spacing w:after="1"/>
      </w:pPr>
    </w:p>
    <w:p w:rsidR="00792DD2" w:rsidRDefault="00792DD2" w:rsidP="00792DD2">
      <w:pPr>
        <w:pStyle w:val="ConsPlusNormal"/>
        <w:jc w:val="center"/>
      </w:pPr>
      <w:r>
        <w:t>Список изменяющих документов</w:t>
      </w:r>
    </w:p>
    <w:p w:rsidR="00792DD2" w:rsidRDefault="00792DD2" w:rsidP="00792DD2">
      <w:pPr>
        <w:pStyle w:val="ConsPlusNormal"/>
        <w:jc w:val="center"/>
      </w:pPr>
      <w:proofErr w:type="gramStart"/>
      <w:r>
        <w:t>(в ред. Постановлений Правительства РК от 26.12.2017 N 470-П,</w:t>
      </w:r>
      <w:proofErr w:type="gramEnd"/>
    </w:p>
    <w:p w:rsidR="00792DD2" w:rsidRDefault="00792DD2" w:rsidP="00792DD2">
      <w:pPr>
        <w:pStyle w:val="ConsPlusNormal"/>
        <w:jc w:val="center"/>
      </w:pPr>
      <w:r>
        <w:t>от 25.09.2018 N 352-П, от 13.11.2018 N 415-П)</w:t>
      </w:r>
      <w:r>
        <w:cr/>
      </w:r>
    </w:p>
    <w:p w:rsidR="00792DD2" w:rsidRDefault="00792DD2" w:rsidP="00792DD2">
      <w:pPr>
        <w:pStyle w:val="ConsPlusNormal"/>
        <w:jc w:val="both"/>
      </w:pPr>
    </w:p>
    <w:p w:rsidR="00792DD2" w:rsidRDefault="00792DD2" w:rsidP="00792DD2">
      <w:pPr>
        <w:pStyle w:val="ConsPlusNormal"/>
        <w:ind w:firstLine="567"/>
        <w:jc w:val="both"/>
      </w:pPr>
      <w:r>
        <w:t>1. Управление по туризму Республики Карелия (далее - Управление) является органом исполнительной власти Республики Карелия, проводящим государственную политику и осуществляющим функции в сфере туризма.</w:t>
      </w:r>
    </w:p>
    <w:p w:rsidR="00792DD2" w:rsidRDefault="00792DD2" w:rsidP="00792DD2">
      <w:pPr>
        <w:pStyle w:val="ConsPlusNormal"/>
        <w:ind w:firstLine="567"/>
        <w:jc w:val="both"/>
      </w:pPr>
      <w:r>
        <w:t xml:space="preserve">2. </w:t>
      </w:r>
      <w:proofErr w:type="gramStart"/>
      <w:r>
        <w:t xml:space="preserve">Управление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правовыми актами Российской Федерации, Конституцией </w:t>
      </w:r>
      <w:r>
        <w:lastRenderedPageBreak/>
        <w:t>Республики Карелия, законами Республики Карелия, указами и распоряжениями Главы Республики Карелия, постановлениями и распоряжениями Правительства Республики Карелия, иными правовыми актами Республики Карелия, а также настоящим Положением.</w:t>
      </w:r>
      <w:proofErr w:type="gramEnd"/>
    </w:p>
    <w:p w:rsidR="00792DD2" w:rsidRDefault="00792DD2" w:rsidP="00792DD2">
      <w:pPr>
        <w:pStyle w:val="ConsPlusNormal"/>
        <w:ind w:firstLine="567"/>
        <w:jc w:val="both"/>
      </w:pPr>
      <w:r>
        <w:t>3. Управление осуществляет свою деятельность во взаимодействии с федеральными органами исполнительной власти и их территориальными органами, органами исполнительной власти Республики Карелия, органами местного самоуправления муниципальных образований в Республике Карелия (далее - органы местного самоуправления), общественными объединениями, организациями.</w:t>
      </w:r>
    </w:p>
    <w:p w:rsidR="00792DD2" w:rsidRDefault="00792DD2" w:rsidP="00792DD2">
      <w:pPr>
        <w:pStyle w:val="ConsPlusNormal"/>
        <w:ind w:firstLine="567"/>
        <w:jc w:val="both"/>
      </w:pPr>
      <w:r>
        <w:t xml:space="preserve">4. Управление является юридическим лицом, имеет печать с изображением Государственного герба Республики Карелия и со своим наименованием, иные печати, штампы, бланки, необходимые для осуществления деятельности Управления. </w:t>
      </w:r>
      <w:proofErr w:type="gramStart"/>
      <w:r>
        <w:t>Тексты документов (бланков, печатей, штампов, штемпелей) и вывесок с наименованием Управления могут оформляться, наряду с русским языком, также на карельском, вепсском и (или) финском языках.</w:t>
      </w:r>
      <w:proofErr w:type="gramEnd"/>
    </w:p>
    <w:p w:rsidR="00792DD2" w:rsidRDefault="00792DD2" w:rsidP="00792DD2">
      <w:pPr>
        <w:pStyle w:val="ConsPlusNormal"/>
        <w:ind w:firstLine="567"/>
        <w:jc w:val="both"/>
      </w:pPr>
      <w:r>
        <w:t>5. Финансовое обеспечение деятельности Управления осуществляется за счет средств бюджета Республики Карелия.</w:t>
      </w:r>
    </w:p>
    <w:p w:rsidR="00792DD2" w:rsidRDefault="00792DD2" w:rsidP="00792DD2">
      <w:pPr>
        <w:pStyle w:val="ConsPlusNormal"/>
        <w:ind w:firstLine="567"/>
        <w:jc w:val="both"/>
      </w:pPr>
      <w:r>
        <w:t>Организацию деятельности Управления по кадровым, правовым, финансовым, информационным, материально-техническим вопросам обеспечивает Министерство экономического развития и промышленности Республики Карелия.</w:t>
      </w:r>
    </w:p>
    <w:p w:rsidR="00792DD2" w:rsidRDefault="00792DD2" w:rsidP="00792DD2">
      <w:pPr>
        <w:pStyle w:val="ConsPlusNormal"/>
        <w:ind w:firstLine="567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Правительства РК от 13.11.2018 N 415-П)</w:t>
      </w:r>
    </w:p>
    <w:p w:rsidR="00792DD2" w:rsidRDefault="00792DD2" w:rsidP="00792DD2">
      <w:pPr>
        <w:pStyle w:val="ConsPlusNormal"/>
        <w:ind w:firstLine="567"/>
        <w:jc w:val="both"/>
      </w:pPr>
      <w:r>
        <w:t>6. Имущество, необходимое для осуществления деятельности Управления, является собственностью Республики Карелия и закрепляется за ним на праве оперативного управления.</w:t>
      </w:r>
    </w:p>
    <w:p w:rsidR="00792DD2" w:rsidRDefault="00792DD2" w:rsidP="00792DD2">
      <w:pPr>
        <w:pStyle w:val="ConsPlusNormal"/>
        <w:ind w:firstLine="567"/>
        <w:jc w:val="both"/>
      </w:pPr>
      <w:r>
        <w:t>7. Предельная штатная численность и структура Управления утверждаются Правительством Республики Карелия.</w:t>
      </w:r>
    </w:p>
    <w:p w:rsidR="00792DD2" w:rsidRDefault="00792DD2" w:rsidP="00792DD2">
      <w:pPr>
        <w:pStyle w:val="ConsPlusNormal"/>
        <w:ind w:firstLine="567"/>
        <w:jc w:val="both"/>
      </w:pPr>
      <w:r>
        <w:t xml:space="preserve">8. Местонахождение Управления - </w:t>
      </w:r>
      <w:proofErr w:type="gramStart"/>
      <w:r>
        <w:t>г</w:t>
      </w:r>
      <w:proofErr w:type="gramEnd"/>
      <w:r>
        <w:t>. Петрозаводск.</w:t>
      </w:r>
    </w:p>
    <w:p w:rsidR="00792DD2" w:rsidRDefault="00792DD2" w:rsidP="00792DD2">
      <w:pPr>
        <w:pStyle w:val="ConsPlusNormal"/>
        <w:ind w:firstLine="567"/>
        <w:jc w:val="both"/>
      </w:pPr>
      <w:r>
        <w:t>9. Управление:</w:t>
      </w:r>
    </w:p>
    <w:p w:rsidR="00792DD2" w:rsidRDefault="00792DD2" w:rsidP="00792DD2">
      <w:pPr>
        <w:pStyle w:val="ConsPlusNormal"/>
        <w:ind w:firstLine="567"/>
        <w:jc w:val="both"/>
      </w:pPr>
      <w:proofErr w:type="gramStart"/>
      <w:r>
        <w:t>1) вносит предложения Главе Республики Карелия, Правительству Республики Карелия по основным направлениям государственной политики в установленной сфере деятельности;</w:t>
      </w:r>
      <w:proofErr w:type="gramEnd"/>
    </w:p>
    <w:p w:rsidR="00792DD2" w:rsidRDefault="00792DD2" w:rsidP="00792DD2">
      <w:pPr>
        <w:pStyle w:val="ConsPlusNormal"/>
        <w:ind w:firstLine="567"/>
        <w:jc w:val="both"/>
      </w:pPr>
      <w:r>
        <w:t>2) вносит в установленном порядке Главе Республики Карелия, в Правительство Республики Карелия проекты законов Республики Карелия, правовых актов Главы Республики Карелия, Правительства Республики Карелия и других документов, по которым требуется решение Главы Республики Карелия, Правительства Республики Карелия, в установленной сфере деятельности;</w:t>
      </w:r>
    </w:p>
    <w:p w:rsidR="00792DD2" w:rsidRDefault="00792DD2" w:rsidP="00792DD2">
      <w:pPr>
        <w:pStyle w:val="ConsPlusNormal"/>
        <w:ind w:firstLine="567"/>
        <w:jc w:val="both"/>
      </w:pPr>
      <w:r>
        <w:t>3) участвует в подготовке проектов федеральных законов, законов Республики Карелия и иных правовых актов, представляет заключения на проекты законов Республики Карелия, правовых актов Главы Республики Карелия и Правительства Республики Карелия в установленной сфере деятельности;</w:t>
      </w:r>
    </w:p>
    <w:p w:rsidR="00792DD2" w:rsidRDefault="00792DD2" w:rsidP="00792DD2">
      <w:pPr>
        <w:pStyle w:val="ConsPlusNormal"/>
        <w:ind w:firstLine="567"/>
        <w:jc w:val="both"/>
      </w:pPr>
      <w:r>
        <w:lastRenderedPageBreak/>
        <w:t>4) участвует в подготовке проектов ежегодных отчетов Главы Республики Карелия о результатах деятельности Правительства Республики Карелия, в том числе по вопросам, поставленным Законодательным Собранием Республики Карелия, в части реализации государственной политики в установленной сфере деятельности;</w:t>
      </w:r>
    </w:p>
    <w:p w:rsidR="00792DD2" w:rsidRDefault="00792DD2" w:rsidP="00792DD2">
      <w:pPr>
        <w:pStyle w:val="ConsPlusNormal"/>
        <w:ind w:firstLine="567"/>
        <w:jc w:val="both"/>
      </w:pPr>
      <w:r>
        <w:t>5) обобщает практику применения законодательства Республики Карелия, прогнозирует на основании анализа тенденции развития в установленной сфере деятельности;</w:t>
      </w:r>
    </w:p>
    <w:p w:rsidR="00792DD2" w:rsidRDefault="00792DD2" w:rsidP="00792DD2">
      <w:pPr>
        <w:pStyle w:val="ConsPlusNormal"/>
        <w:ind w:firstLine="567"/>
        <w:jc w:val="both"/>
      </w:pPr>
      <w:r>
        <w:t>6) координирует в пределах своей компетенции деятельность органов исполнительной власти Республики Карелия, органов местного самоуправления, организаций в установленной сфере деятельности;</w:t>
      </w:r>
    </w:p>
    <w:p w:rsidR="00792DD2" w:rsidRDefault="00792DD2" w:rsidP="00792DD2">
      <w:pPr>
        <w:pStyle w:val="ConsPlusNormal"/>
        <w:ind w:firstLine="567"/>
        <w:jc w:val="both"/>
      </w:pPr>
      <w:r>
        <w:t>7) разрабатывает и реализует государственную программу Республики Карелия развития туризма в Республике Карелия;</w:t>
      </w:r>
    </w:p>
    <w:p w:rsidR="00792DD2" w:rsidRDefault="00792DD2" w:rsidP="00792DD2">
      <w:pPr>
        <w:pStyle w:val="ConsPlusNormal"/>
        <w:ind w:firstLine="567"/>
        <w:jc w:val="both"/>
      </w:pPr>
      <w:r>
        <w:t>8) создает благоприятные условия для развития туристской индустрии в Республике Карелия;</w:t>
      </w:r>
    </w:p>
    <w:p w:rsidR="00792DD2" w:rsidRDefault="00792DD2" w:rsidP="00792DD2">
      <w:pPr>
        <w:pStyle w:val="ConsPlusNormal"/>
        <w:ind w:firstLine="567"/>
        <w:jc w:val="both"/>
      </w:pPr>
      <w:r>
        <w:t>9) реализует меры по созданию системы навигации и ориентирования в сфере туризма на территории Республики Карелия;</w:t>
      </w:r>
    </w:p>
    <w:p w:rsidR="00792DD2" w:rsidRDefault="00792DD2" w:rsidP="00792DD2">
      <w:pPr>
        <w:pStyle w:val="ConsPlusNormal"/>
        <w:ind w:firstLine="567"/>
        <w:jc w:val="both"/>
      </w:pPr>
      <w:r>
        <w:t>10) аккредитует организации, осуществляющие классификацию объектов туристской индустрии, включающих гостиницы и иные средства размещения, горнолыжные трассы, пляжи;</w:t>
      </w:r>
    </w:p>
    <w:p w:rsidR="00792DD2" w:rsidRDefault="00792DD2" w:rsidP="00792DD2">
      <w:pPr>
        <w:pStyle w:val="ConsPlusNormal"/>
        <w:ind w:firstLine="567"/>
        <w:jc w:val="both"/>
      </w:pPr>
      <w:r>
        <w:t>11) устанавливает порядок уведомления Управления аккредитованными организациями о планируемом ими осуществлении классификации объектов туристской индустрии, включающих гостиницы и иные средства размещения, горнолыжные трассы, пляжи, расположенных в пределах территории Республики Карелия;</w:t>
      </w:r>
    </w:p>
    <w:p w:rsidR="00792DD2" w:rsidRDefault="00792DD2" w:rsidP="00792DD2">
      <w:pPr>
        <w:pStyle w:val="ConsPlusNormal"/>
        <w:ind w:firstLine="567"/>
        <w:jc w:val="both"/>
      </w:pPr>
      <w:r>
        <w:t>12) содействует в продвижении туристских продуктов Республики Карелия на внутреннем и мировом туристских рынках;</w:t>
      </w:r>
    </w:p>
    <w:p w:rsidR="00792DD2" w:rsidRDefault="00792DD2" w:rsidP="00792DD2">
      <w:pPr>
        <w:pStyle w:val="ConsPlusNormal"/>
        <w:ind w:firstLine="567"/>
        <w:jc w:val="both"/>
      </w:pPr>
      <w:r>
        <w:t>13) реализует меры по поддержке приоритетных направлений развития туризма в Республике Карелия, в том числе социального туризма, детского туризма и самодеятельного туризма;</w:t>
      </w:r>
    </w:p>
    <w:p w:rsidR="00792DD2" w:rsidRDefault="00792DD2" w:rsidP="00792DD2">
      <w:pPr>
        <w:pStyle w:val="ConsPlusNormal"/>
        <w:ind w:firstLine="567"/>
        <w:jc w:val="both"/>
      </w:pPr>
      <w:r>
        <w:t xml:space="preserve">14) реализует комплекс мер по организации экскурсий и путешествий с культурно-познавательными целями </w:t>
      </w:r>
      <w:proofErr w:type="gramStart"/>
      <w:r>
        <w:t>для</w:t>
      </w:r>
      <w:proofErr w:type="gramEnd"/>
      <w:r>
        <w:t xml:space="preserve"> обучающихся в общеобразовательных организациях;</w:t>
      </w:r>
    </w:p>
    <w:p w:rsidR="00792DD2" w:rsidRDefault="00792DD2" w:rsidP="00792DD2">
      <w:pPr>
        <w:pStyle w:val="ConsPlusNormal"/>
        <w:ind w:firstLine="567"/>
        <w:jc w:val="both"/>
      </w:pPr>
      <w:r>
        <w:t>15) организует и проводит мероприятия в сфере туризма на региональном и межмуниципальном уровне;</w:t>
      </w:r>
    </w:p>
    <w:p w:rsidR="00792DD2" w:rsidRDefault="00792DD2" w:rsidP="00792DD2">
      <w:pPr>
        <w:pStyle w:val="ConsPlusNormal"/>
        <w:ind w:firstLine="567"/>
        <w:jc w:val="both"/>
      </w:pPr>
      <w:r>
        <w:t>16) участвует в реализации межправительственных соглашений в сфере туризма;</w:t>
      </w:r>
    </w:p>
    <w:p w:rsidR="00792DD2" w:rsidRDefault="00792DD2" w:rsidP="00792DD2">
      <w:pPr>
        <w:pStyle w:val="ConsPlusNormal"/>
        <w:ind w:firstLine="567"/>
        <w:jc w:val="both"/>
      </w:pPr>
      <w:r>
        <w:t>17) участвует в информационном обеспечении туризма и обеспечении функционирования туристских информационных центров в Республике Карелия;</w:t>
      </w:r>
    </w:p>
    <w:p w:rsidR="00792DD2" w:rsidRDefault="00792DD2" w:rsidP="00792DD2">
      <w:pPr>
        <w:pStyle w:val="ConsPlusNormal"/>
        <w:ind w:firstLine="567"/>
        <w:jc w:val="both"/>
      </w:pPr>
      <w:r>
        <w:t>18) участвует в организации и проведении международных мероприятий в сфере туризма, мероприятий в сфере туризма на всероссийском и межрегиональном уровне;</w:t>
      </w:r>
    </w:p>
    <w:p w:rsidR="00792DD2" w:rsidRDefault="00792DD2" w:rsidP="00792DD2">
      <w:pPr>
        <w:pStyle w:val="ConsPlusNormal"/>
        <w:ind w:firstLine="567"/>
        <w:jc w:val="both"/>
      </w:pPr>
      <w:r>
        <w:t>19) организует работу по формированию и поддержке развития территорий сосредоточения туристских ресурсов в Республике Карелия;</w:t>
      </w:r>
    </w:p>
    <w:p w:rsidR="00792DD2" w:rsidRDefault="00792DD2" w:rsidP="00792DD2">
      <w:pPr>
        <w:pStyle w:val="ConsPlusNormal"/>
        <w:ind w:firstLine="567"/>
        <w:jc w:val="both"/>
      </w:pPr>
      <w:r>
        <w:lastRenderedPageBreak/>
        <w:t>20) участвует в установленном порядке в межрегиональном и международном сотрудничестве в установленной сфере деятельности;</w:t>
      </w:r>
    </w:p>
    <w:p w:rsidR="00792DD2" w:rsidRDefault="00792DD2" w:rsidP="00792DD2">
      <w:pPr>
        <w:pStyle w:val="ConsPlusNormal"/>
        <w:ind w:firstLine="567"/>
        <w:jc w:val="both"/>
      </w:pPr>
      <w:proofErr w:type="gramStart"/>
      <w:r>
        <w:t>21) разрабатывает и утверждает административные регламенты исполнения государственных функций и административные регламенты предоставления государственных услуг в установленной сфере деятельности (за исключением административных регламентов исполнения государственных функций и административных регламентов предоставления государственных услуг в сфере полномочий Российской Федерации, переданных для осуществления органам государственной власти субъектов Российской Федерации, утверждение которых отнесено в соответствии с федеральным законодательством к компетенции высшего должностного лица субъекта</w:t>
      </w:r>
      <w:proofErr w:type="gramEnd"/>
      <w:r>
        <w:t xml:space="preserve"> </w:t>
      </w:r>
      <w:proofErr w:type="gramStart"/>
      <w:r>
        <w:t>Российской Федерации);</w:t>
      </w:r>
      <w:proofErr w:type="gramEnd"/>
    </w:p>
    <w:p w:rsidR="00792DD2" w:rsidRDefault="00792DD2" w:rsidP="00792DD2">
      <w:pPr>
        <w:pStyle w:val="ConsPlusNormal"/>
        <w:ind w:firstLine="567"/>
        <w:jc w:val="both"/>
      </w:pPr>
      <w:r>
        <w:t>22) разрабатывает и реализует в установленном порядке программы и проекты в установленной сфере деятельности;</w:t>
      </w:r>
    </w:p>
    <w:p w:rsidR="00792DD2" w:rsidRDefault="00792DD2" w:rsidP="00792DD2">
      <w:pPr>
        <w:pStyle w:val="ConsPlusNormal"/>
        <w:ind w:firstLine="567"/>
        <w:jc w:val="both"/>
      </w:pPr>
      <w:r>
        <w:t>23) обеспечивает при реализации своих полномочий приоритет целей и задач по развитию конкуренции на товарных рынках в установленной сфере деятельности;</w:t>
      </w:r>
    </w:p>
    <w:p w:rsidR="00792DD2" w:rsidRDefault="00792DD2" w:rsidP="00792DD2">
      <w:pPr>
        <w:pStyle w:val="ConsPlusNormal"/>
        <w:ind w:firstLine="567"/>
        <w:jc w:val="both"/>
      </w:pPr>
      <w:r>
        <w:t>(</w:t>
      </w:r>
      <w:proofErr w:type="spellStart"/>
      <w:r>
        <w:t>пп</w:t>
      </w:r>
      <w:proofErr w:type="spellEnd"/>
      <w:r>
        <w:t>. 23 в ред. Постановления Правительства РК от 25.09.2018 N 352-П)</w:t>
      </w:r>
    </w:p>
    <w:p w:rsidR="00792DD2" w:rsidRDefault="00792DD2" w:rsidP="00792DD2">
      <w:pPr>
        <w:pStyle w:val="ConsPlusNormal"/>
        <w:ind w:firstLine="567"/>
        <w:jc w:val="both"/>
      </w:pPr>
      <w:r>
        <w:t>24) осуществляет подготовку предложений федеральным органам исполнительной власти о реализации на территории Республики Карелия государственных программ Российской Федерации (федеральных целевых программ), принимает участие в реализации государственных программ Российской Федерации (федеральных целевых программ) и федеральной адресной инвестиционной программы в установленной сфере деятельности;</w:t>
      </w:r>
    </w:p>
    <w:p w:rsidR="00792DD2" w:rsidRDefault="00792DD2" w:rsidP="00792DD2">
      <w:pPr>
        <w:pStyle w:val="ConsPlusNormal"/>
        <w:ind w:firstLine="567"/>
        <w:jc w:val="both"/>
      </w:pPr>
      <w:r>
        <w:t>25) участвует в разработке прогноза социально-экономического развития Республики Карелия и основных параметров прогноза социально-экономического развития Республики Карелия на плановый период;</w:t>
      </w:r>
    </w:p>
    <w:p w:rsidR="00792DD2" w:rsidRDefault="00792DD2" w:rsidP="00792DD2">
      <w:pPr>
        <w:pStyle w:val="ConsPlusNormal"/>
        <w:ind w:firstLine="567"/>
        <w:jc w:val="both"/>
      </w:pPr>
      <w:r>
        <w:t>26) представляет в установленном порядке предложения о выделении финансовых средств, необходимых для осуществления Управлением своих полномочий;</w:t>
      </w:r>
    </w:p>
    <w:p w:rsidR="00792DD2" w:rsidRDefault="00792DD2" w:rsidP="00792DD2">
      <w:pPr>
        <w:pStyle w:val="ConsPlusNormal"/>
        <w:ind w:firstLine="567"/>
        <w:jc w:val="both"/>
      </w:pPr>
      <w:r>
        <w:t>27) осуществляет функции администратора доходов бюджета, администратора источников финансирования дефицита бюджета, распорядителя и получателя средств бюджета Республики Карелия;</w:t>
      </w:r>
    </w:p>
    <w:p w:rsidR="00792DD2" w:rsidRDefault="00792DD2" w:rsidP="00792DD2">
      <w:pPr>
        <w:pStyle w:val="ConsPlusNormal"/>
        <w:ind w:firstLine="567"/>
        <w:jc w:val="both"/>
      </w:pPr>
      <w:r>
        <w:t>28) осуществляет рассмотрение обращений и прием граждан по вопросам, относящимся к сфере деятельности Управления;</w:t>
      </w:r>
    </w:p>
    <w:p w:rsidR="00792DD2" w:rsidRDefault="00792DD2" w:rsidP="00792DD2">
      <w:pPr>
        <w:pStyle w:val="ConsPlusNormal"/>
        <w:ind w:firstLine="567"/>
        <w:jc w:val="both"/>
      </w:pPr>
      <w:r>
        <w:t>29) проводит анализ обеспеченности кадрами, планирование и разработку мероприятий по использованию кадровых ресурсов в установленной сфере деятельности;</w:t>
      </w:r>
    </w:p>
    <w:p w:rsidR="00792DD2" w:rsidRDefault="00792DD2" w:rsidP="00792DD2">
      <w:pPr>
        <w:pStyle w:val="ConsPlusNormal"/>
        <w:ind w:firstLine="567"/>
        <w:jc w:val="both"/>
      </w:pPr>
      <w:r>
        <w:t>30) участвует в подготовке предложений к проектам соглашений между Союзом организаций профсоюзов в Республике Карелия, Региональным объединением работодателей Республики Карелия "Союз промышленников и предпринимателей (работодателей) Республики Карелия" и Правительством Республики Карелия, в разработке отраслевых тарифных соглашений;</w:t>
      </w:r>
    </w:p>
    <w:p w:rsidR="00792DD2" w:rsidRDefault="00792DD2" w:rsidP="00792DD2">
      <w:pPr>
        <w:pStyle w:val="ConsPlusNormal"/>
        <w:ind w:firstLine="567"/>
        <w:jc w:val="both"/>
      </w:pPr>
      <w:r>
        <w:t xml:space="preserve">31) обеспечивает ведение делопроизводства, осуществляет работу по комплектованию, хранению, учету и использованию архивных документов, </w:t>
      </w:r>
      <w:r>
        <w:lastRenderedPageBreak/>
        <w:t>образовавшихся в процессе деятельности Управления;</w:t>
      </w:r>
    </w:p>
    <w:p w:rsidR="00792DD2" w:rsidRDefault="00792DD2" w:rsidP="00792DD2">
      <w:pPr>
        <w:pStyle w:val="ConsPlusNormal"/>
        <w:ind w:firstLine="567"/>
        <w:jc w:val="both"/>
      </w:pPr>
      <w:r>
        <w:t>32) осуществляет управление закрепленным за Управлением государственным имуществом Республики Карелия;</w:t>
      </w:r>
    </w:p>
    <w:p w:rsidR="00792DD2" w:rsidRDefault="00792DD2" w:rsidP="00792DD2">
      <w:pPr>
        <w:pStyle w:val="ConsPlusNormal"/>
        <w:ind w:firstLine="567"/>
        <w:jc w:val="both"/>
      </w:pPr>
      <w:r>
        <w:t>33) в установленном порядке обеспечивает доступ к информации о своей деятельности, за исключением сведений, отнесенных к государственной или служебной тайне;</w:t>
      </w:r>
    </w:p>
    <w:p w:rsidR="00792DD2" w:rsidRDefault="00792DD2" w:rsidP="00792DD2">
      <w:pPr>
        <w:pStyle w:val="ConsPlusNormal"/>
        <w:ind w:firstLine="567"/>
        <w:jc w:val="both"/>
      </w:pPr>
      <w:r>
        <w:t>34) обеспечивает защиту государственной тайны и иной информации, доступ к которой ограничен в соответствии с федеральными законами, в Управлении и подведомственных организациях в соответствии с законодательством Российской Федерации;</w:t>
      </w:r>
    </w:p>
    <w:p w:rsidR="00792DD2" w:rsidRDefault="00792DD2" w:rsidP="00792DD2">
      <w:pPr>
        <w:pStyle w:val="ConsPlusNormal"/>
        <w:ind w:firstLine="567"/>
        <w:jc w:val="both"/>
      </w:pPr>
      <w:r>
        <w:t>35) осуществляет полномочия в области мобилизационной подготовки и мобилизации в установленной сфере деятельности в соответствии с законодательством Российской Федерации;</w:t>
      </w:r>
    </w:p>
    <w:p w:rsidR="00792DD2" w:rsidRDefault="00792DD2" w:rsidP="00792DD2">
      <w:pPr>
        <w:pStyle w:val="ConsPlusNormal"/>
        <w:ind w:firstLine="567"/>
        <w:jc w:val="both"/>
      </w:pPr>
      <w:r>
        <w:t>36) участвует в организации и осуществлении в установленной сфере деятельности мероприятий по предупреждению терроризма и экстремизма, минимизации их последствий на территории Республики Карелия, в том числе:</w:t>
      </w:r>
    </w:p>
    <w:p w:rsidR="00792DD2" w:rsidRDefault="00792DD2" w:rsidP="00792DD2">
      <w:pPr>
        <w:pStyle w:val="ConsPlusNormal"/>
        <w:ind w:firstLine="567"/>
        <w:jc w:val="both"/>
      </w:pPr>
      <w:r>
        <w:t>осуществляет в установленной сфере деятельности реализацию мер, а также мероприятий государственных программ в области профилактики терроризма, минимизации и ликвидации последствий его проявлений;</w:t>
      </w:r>
    </w:p>
    <w:p w:rsidR="00792DD2" w:rsidRDefault="00792DD2" w:rsidP="00792DD2">
      <w:pPr>
        <w:pStyle w:val="ConsPlusNormal"/>
        <w:ind w:firstLine="567"/>
        <w:jc w:val="both"/>
      </w:pPr>
      <w:r>
        <w:t>принимает меры, направленные на устранение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792DD2" w:rsidRDefault="00792DD2" w:rsidP="00792DD2">
      <w:pPr>
        <w:pStyle w:val="ConsPlusNormal"/>
        <w:ind w:firstLine="567"/>
        <w:jc w:val="both"/>
      </w:pPr>
      <w:r>
        <w:t>принимает меры по выявлению и устранению факторов, способствующих возникновению и распространению идеологии терроризма;</w:t>
      </w:r>
    </w:p>
    <w:p w:rsidR="00792DD2" w:rsidRDefault="00792DD2" w:rsidP="00792DD2">
      <w:pPr>
        <w:pStyle w:val="ConsPlusNormal"/>
        <w:ind w:firstLine="567"/>
        <w:jc w:val="both"/>
      </w:pPr>
      <w:r>
        <w:t>координирует выполнение в подведомственных организациях требований к антитеррористической защищенности;</w:t>
      </w:r>
    </w:p>
    <w:p w:rsidR="00792DD2" w:rsidRDefault="00792DD2" w:rsidP="00792DD2">
      <w:pPr>
        <w:pStyle w:val="ConsPlusNormal"/>
        <w:ind w:firstLine="567"/>
        <w:jc w:val="both"/>
      </w:pPr>
      <w:r>
        <w:t>37) осуществляет полномочия в области гражданской обороны в установленной сфере деятельности;</w:t>
      </w:r>
    </w:p>
    <w:p w:rsidR="00792DD2" w:rsidRDefault="00792DD2" w:rsidP="00792DD2">
      <w:pPr>
        <w:pStyle w:val="ConsPlusNormal"/>
        <w:ind w:firstLine="567"/>
        <w:jc w:val="both"/>
      </w:pPr>
      <w:r>
        <w:t>38) организует выполнение мер пожарной безопасности в подведомственных организациях и осуществляет меры пожарной безопасности в Управлении;</w:t>
      </w:r>
    </w:p>
    <w:p w:rsidR="00792DD2" w:rsidRDefault="00792DD2" w:rsidP="00792DD2">
      <w:pPr>
        <w:pStyle w:val="ConsPlusNormal"/>
        <w:ind w:firstLine="567"/>
        <w:jc w:val="both"/>
      </w:pPr>
      <w:proofErr w:type="gramStart"/>
      <w:r>
        <w:t>39) по поручению Правительства Республики Карелия осуществляет права собственника имущества в отношении подведомственных государственных унитарных предприятий и функции и полномочия учредителя в отношении подведомственных государственных учреждений, утверждает по согласованию с органом по управлению государственным имуществом Республики Карелия уставы подведомственных государственных учреждений, осуществляет подготовку и согласование уставов подведомственных государственных унитарных предприятий, в установленном порядке назначает и освобождает от занимаемой должности руководителей</w:t>
      </w:r>
      <w:proofErr w:type="gramEnd"/>
      <w:r>
        <w:t xml:space="preserve"> подведомственных государственных унитарных предприятий и государственных учреждений, согласует прием на работу главных бухгалтеров подведомственных государственных унитарных предприятий, заключение, изменение и прекращение трудового договора с ними;</w:t>
      </w:r>
    </w:p>
    <w:p w:rsidR="00792DD2" w:rsidRDefault="00792DD2" w:rsidP="00792DD2">
      <w:pPr>
        <w:pStyle w:val="ConsPlusNormal"/>
        <w:ind w:firstLine="567"/>
        <w:jc w:val="both"/>
      </w:pPr>
      <w:r>
        <w:lastRenderedPageBreak/>
        <w:t>40) координирует и контролирует деятельность подведомственных государственных учреждений;</w:t>
      </w:r>
    </w:p>
    <w:p w:rsidR="00792DD2" w:rsidRDefault="00792DD2" w:rsidP="00792DD2">
      <w:pPr>
        <w:pStyle w:val="ConsPlusNormal"/>
        <w:ind w:firstLine="567"/>
        <w:jc w:val="both"/>
      </w:pPr>
      <w:r>
        <w:t xml:space="preserve">41) формирует государственное задание на оказание государственных услуг (выполнение работ) для подведомственных государственных учреждений, осуществляет </w:t>
      </w:r>
      <w:proofErr w:type="gramStart"/>
      <w:r>
        <w:t>контроль за</w:t>
      </w:r>
      <w:proofErr w:type="gramEnd"/>
      <w:r>
        <w:t xml:space="preserve"> его исполнением;</w:t>
      </w:r>
    </w:p>
    <w:p w:rsidR="00792DD2" w:rsidRDefault="00792DD2" w:rsidP="00792DD2">
      <w:pPr>
        <w:pStyle w:val="ConsPlusNormal"/>
        <w:ind w:firstLine="567"/>
        <w:jc w:val="both"/>
      </w:pPr>
      <w:r>
        <w:t>42) осуществляет в соответствии с решениями Главы Республики Карелия, Правительства Республики Карелия организационное обеспечение деятельности координационных, консультативных и иных рабочих органов;</w:t>
      </w:r>
    </w:p>
    <w:p w:rsidR="00792DD2" w:rsidRDefault="00792DD2" w:rsidP="00792DD2">
      <w:pPr>
        <w:pStyle w:val="ConsPlusNormal"/>
        <w:ind w:firstLine="567"/>
        <w:jc w:val="both"/>
      </w:pPr>
      <w:r>
        <w:t>43) организует и проводит разъяснительную работу по вопросам, относящимся к сфере деятельности Управления;</w:t>
      </w:r>
    </w:p>
    <w:p w:rsidR="00792DD2" w:rsidRDefault="00792DD2" w:rsidP="00792DD2">
      <w:pPr>
        <w:pStyle w:val="ConsPlusNormal"/>
        <w:ind w:firstLine="567"/>
        <w:jc w:val="both"/>
      </w:pPr>
      <w:r>
        <w:t>44) выполняет иные функции в соответствии с законодательством.</w:t>
      </w:r>
    </w:p>
    <w:p w:rsidR="00792DD2" w:rsidRDefault="00792DD2" w:rsidP="00792DD2">
      <w:pPr>
        <w:pStyle w:val="ConsPlusNormal"/>
        <w:ind w:firstLine="567"/>
        <w:jc w:val="both"/>
      </w:pPr>
      <w:r>
        <w:t>10. Управление в целях реализации возложенных на него функций в установленном порядке:</w:t>
      </w:r>
    </w:p>
    <w:p w:rsidR="00792DD2" w:rsidRDefault="00792DD2" w:rsidP="00792DD2">
      <w:pPr>
        <w:pStyle w:val="ConsPlusNormal"/>
        <w:ind w:firstLine="567"/>
        <w:jc w:val="both"/>
      </w:pPr>
      <w:r>
        <w:t>1) запрашивает и получает необходимую информацию по вопросам, относящимся к сфере деятельности Управления;</w:t>
      </w:r>
    </w:p>
    <w:p w:rsidR="00792DD2" w:rsidRDefault="00792DD2" w:rsidP="00792DD2">
      <w:pPr>
        <w:pStyle w:val="ConsPlusNormal"/>
        <w:ind w:firstLine="567"/>
        <w:jc w:val="both"/>
      </w:pPr>
      <w:r>
        <w:t>2) создает рабочие органы;</w:t>
      </w:r>
    </w:p>
    <w:p w:rsidR="00792DD2" w:rsidRDefault="00792DD2" w:rsidP="00792DD2">
      <w:pPr>
        <w:pStyle w:val="ConsPlusNormal"/>
        <w:ind w:firstLine="567"/>
        <w:jc w:val="both"/>
      </w:pPr>
      <w:r>
        <w:t>3) разрабатывает в пределах своей компетенции, в том числе совместно с другими органами исполнительной власти Республики Карелия, нормативные правовые и иные акты, контролирует выполнение указанных актов, дает разъяснения по их применению;</w:t>
      </w:r>
    </w:p>
    <w:p w:rsidR="00792DD2" w:rsidRDefault="00792DD2" w:rsidP="00792DD2">
      <w:pPr>
        <w:pStyle w:val="ConsPlusNormal"/>
        <w:ind w:firstLine="567"/>
        <w:jc w:val="both"/>
      </w:pPr>
      <w:r>
        <w:t>4) проводит консультации, научно-практические конференции, семинары по вопросам, отнесенным к сфере деятельности Управления;</w:t>
      </w:r>
    </w:p>
    <w:p w:rsidR="00792DD2" w:rsidRDefault="00792DD2" w:rsidP="00792DD2">
      <w:pPr>
        <w:pStyle w:val="ConsPlusNormal"/>
        <w:ind w:firstLine="567"/>
        <w:jc w:val="both"/>
      </w:pPr>
      <w:r>
        <w:t>5) вносит предложения (представления, ходатайства) о присвоении почетных званий и награждении государственными наградами Российской Федерации и Республики Карелия;</w:t>
      </w:r>
    </w:p>
    <w:p w:rsidR="00792DD2" w:rsidRDefault="00792DD2" w:rsidP="00792DD2">
      <w:pPr>
        <w:pStyle w:val="ConsPlusNormal"/>
        <w:ind w:firstLine="567"/>
        <w:jc w:val="both"/>
      </w:pPr>
      <w:r>
        <w:t>6) является органом исполнительной власти Республики Карелия, входящим в государственную систему бесплатной юридической помощи в Республике Карелия;</w:t>
      </w:r>
    </w:p>
    <w:p w:rsidR="00792DD2" w:rsidRDefault="00792DD2" w:rsidP="00792DD2">
      <w:pPr>
        <w:pStyle w:val="ConsPlusNormal"/>
        <w:ind w:firstLine="567"/>
        <w:jc w:val="both"/>
      </w:pPr>
      <w:r>
        <w:t>7) запрашивает и получает в установленном порядке необходимую информацию по вопросам, отнесенным к сфере деятельности Управления;</w:t>
      </w:r>
    </w:p>
    <w:p w:rsidR="00792DD2" w:rsidRDefault="00792DD2" w:rsidP="00792DD2">
      <w:pPr>
        <w:pStyle w:val="ConsPlusNormal"/>
        <w:ind w:firstLine="567"/>
        <w:jc w:val="both"/>
      </w:pPr>
      <w:r>
        <w:t>8) привлекает организации и отдельных специалистов для разработки вопросов, относящихся к сфере деятельности Управления, экспертизы документов и материалов;</w:t>
      </w:r>
    </w:p>
    <w:p w:rsidR="00792DD2" w:rsidRDefault="00792DD2" w:rsidP="00792DD2">
      <w:pPr>
        <w:pStyle w:val="ConsPlusNormal"/>
        <w:ind w:firstLine="567"/>
        <w:jc w:val="both"/>
      </w:pPr>
      <w:r>
        <w:t>9) осуществляет иные предусмотренные законодательством права.</w:t>
      </w:r>
    </w:p>
    <w:p w:rsidR="00792DD2" w:rsidRDefault="00792DD2" w:rsidP="00792DD2">
      <w:pPr>
        <w:pStyle w:val="ConsPlusNormal"/>
        <w:ind w:firstLine="567"/>
        <w:jc w:val="both"/>
      </w:pPr>
      <w:r>
        <w:t>11. Управление возглавляет Начальник Управления, назначаемый на должность и освобождаемый от должности Главой Республики Карелия.</w:t>
      </w:r>
    </w:p>
    <w:p w:rsidR="00792DD2" w:rsidRDefault="00792DD2" w:rsidP="00792DD2">
      <w:pPr>
        <w:pStyle w:val="ConsPlusNormal"/>
        <w:ind w:firstLine="567"/>
        <w:jc w:val="both"/>
      </w:pPr>
      <w:r>
        <w:t>12. Начальник Управления:</w:t>
      </w:r>
    </w:p>
    <w:p w:rsidR="00792DD2" w:rsidRDefault="00792DD2" w:rsidP="00792DD2">
      <w:pPr>
        <w:pStyle w:val="ConsPlusNormal"/>
        <w:ind w:firstLine="567"/>
        <w:jc w:val="both"/>
      </w:pPr>
      <w:r>
        <w:t>1) осуществляет руководство Управлением на основе единоначалия и несет персональную ответственность за выполнение возложенных на Управление функций;</w:t>
      </w:r>
    </w:p>
    <w:p w:rsidR="00792DD2" w:rsidRDefault="00792DD2" w:rsidP="00792DD2">
      <w:pPr>
        <w:pStyle w:val="ConsPlusNormal"/>
        <w:ind w:firstLine="567"/>
        <w:jc w:val="both"/>
      </w:pPr>
      <w:r>
        <w:t>2) вносит в установленном порядке на рассмотрение Главы Республики Карелия и Правительства Республики Карелия предложения по вопросам, входящим в компетенцию Управления;</w:t>
      </w:r>
    </w:p>
    <w:p w:rsidR="00792DD2" w:rsidRDefault="00792DD2" w:rsidP="00792DD2">
      <w:pPr>
        <w:pStyle w:val="ConsPlusNormal"/>
        <w:ind w:firstLine="567"/>
        <w:jc w:val="both"/>
      </w:pPr>
      <w:r>
        <w:t>3) утверждает положения о структурных подразделениях Управления;</w:t>
      </w:r>
    </w:p>
    <w:p w:rsidR="00792DD2" w:rsidRDefault="00792DD2" w:rsidP="00792DD2">
      <w:pPr>
        <w:pStyle w:val="ConsPlusNormal"/>
        <w:ind w:firstLine="567"/>
        <w:jc w:val="both"/>
      </w:pPr>
      <w:proofErr w:type="gramStart"/>
      <w:r>
        <w:t xml:space="preserve">4) осуществляет в соответствии с законодательством о труде, </w:t>
      </w:r>
      <w:r>
        <w:lastRenderedPageBreak/>
        <w:t>государственной гражданской службе, противодействии коррупции права и обязанности представителя нанимателя и работодателя в отношении государственных гражданских служащих Управления и работников, замещающих в Управлении должности, не являющиеся должностями государственной гражданской службы, за исключением прав и обязанностей представителя нанимателя в части принятия решений о проведении проверок, предусмотренных Типовым положением об органе субъекта Российской Федерации</w:t>
      </w:r>
      <w:proofErr w:type="gramEnd"/>
      <w:r>
        <w:t xml:space="preserve"> по профилактике коррупционных и иных правонарушений, утвержденным Указом Президента Российской Федерации от 15 июля 2015 года N 364;</w:t>
      </w:r>
    </w:p>
    <w:p w:rsidR="00792DD2" w:rsidRDefault="00792DD2" w:rsidP="00792DD2">
      <w:pPr>
        <w:pStyle w:val="ConsPlusNormal"/>
        <w:ind w:firstLine="567"/>
        <w:jc w:val="both"/>
      </w:pPr>
      <w:r>
        <w:t>(</w:t>
      </w:r>
      <w:proofErr w:type="spellStart"/>
      <w:r>
        <w:t>пп</w:t>
      </w:r>
      <w:proofErr w:type="spellEnd"/>
      <w:r>
        <w:t>. 4 в ред. Постановления Правительства РК от 26.12.2017 N 470-П)</w:t>
      </w:r>
    </w:p>
    <w:p w:rsidR="00792DD2" w:rsidRDefault="00792DD2" w:rsidP="00792DD2">
      <w:pPr>
        <w:pStyle w:val="ConsPlusNormal"/>
        <w:ind w:firstLine="567"/>
        <w:jc w:val="both"/>
      </w:pPr>
      <w:r>
        <w:t xml:space="preserve">5) утверждает штатное расписание Управления в пределах фонда оплаты труда и численности работников, смету расходов на его содержание в </w:t>
      </w:r>
      <w:proofErr w:type="gramStart"/>
      <w:r>
        <w:t>пределах</w:t>
      </w:r>
      <w:proofErr w:type="gramEnd"/>
      <w:r>
        <w:t xml:space="preserve"> утвержденных на соответствующий период бюджетных ассигнований, предусмотренных в бюджете Республики Карелия;</w:t>
      </w:r>
    </w:p>
    <w:p w:rsidR="00792DD2" w:rsidRDefault="00792DD2" w:rsidP="00792DD2">
      <w:pPr>
        <w:pStyle w:val="ConsPlusNormal"/>
        <w:ind w:firstLine="567"/>
        <w:jc w:val="both"/>
      </w:pPr>
      <w:r>
        <w:t>6) действует от имени Управления без доверенности, представляет его во всех органах и организациях, заключает договоры в установленном порядке;</w:t>
      </w:r>
    </w:p>
    <w:p w:rsidR="00792DD2" w:rsidRDefault="00792DD2" w:rsidP="00792DD2">
      <w:pPr>
        <w:pStyle w:val="ConsPlusNormal"/>
        <w:ind w:firstLine="567"/>
        <w:jc w:val="both"/>
      </w:pPr>
      <w:r>
        <w:t>7) издает приказы по вопросам деятельности Управления;</w:t>
      </w:r>
    </w:p>
    <w:p w:rsidR="00792DD2" w:rsidRDefault="00792DD2" w:rsidP="00792DD2">
      <w:pPr>
        <w:pStyle w:val="ConsPlusNormal"/>
        <w:ind w:firstLine="567"/>
        <w:jc w:val="both"/>
      </w:pPr>
      <w:r>
        <w:t>8) исполняет поручения Главы Республики Карелия, Правительства Республики Карелия;</w:t>
      </w:r>
    </w:p>
    <w:p w:rsidR="00792DD2" w:rsidRDefault="00792DD2" w:rsidP="00792DD2">
      <w:pPr>
        <w:pStyle w:val="ConsPlusNormal"/>
        <w:ind w:firstLine="567"/>
        <w:jc w:val="both"/>
      </w:pPr>
      <w:r>
        <w:t>9) осуществляет иные полномочия в соответствии с законодательством.</w:t>
      </w:r>
    </w:p>
    <w:p w:rsidR="00792DD2" w:rsidRDefault="00792D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7F5B" w:rsidRDefault="00CB7F5B"/>
    <w:sectPr w:rsidR="00CB7F5B" w:rsidSect="003A6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92DD2"/>
    <w:rsid w:val="004F610F"/>
    <w:rsid w:val="00792DD2"/>
    <w:rsid w:val="007F1BB4"/>
    <w:rsid w:val="00CB7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2DD2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792DD2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792DD2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2292</Words>
  <Characters>13068</Characters>
  <Application>Microsoft Office Word</Application>
  <DocSecurity>0</DocSecurity>
  <Lines>108</Lines>
  <Paragraphs>30</Paragraphs>
  <ScaleCrop>false</ScaleCrop>
  <Company/>
  <LinksUpToDate>false</LinksUpToDate>
  <CharactersWithSpaces>15330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shcheglova</dc:creator>
  <cp:lastModifiedBy>shcheglova</cp:lastModifiedBy>
  <cp:revision>1</cp:revision>
  <dcterms:created xsi:type="dcterms:W3CDTF">2019-02-25T08:31:00Z</dcterms:created>
  <dcterms:modified xsi:type="dcterms:W3CDTF">2019-02-25T08:32:00Z</dcterms:modified>
</cp:coreProperties>
</file>