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E05E92" w:rsidRPr="00E05E92" w:rsidTr="00E05E92">
        <w:tc>
          <w:tcPr>
            <w:tcW w:w="4677" w:type="dxa"/>
            <w:tcBorders>
              <w:top w:val="nil"/>
              <w:left w:val="nil"/>
              <w:bottom w:val="nil"/>
              <w:right w:val="nil"/>
            </w:tcBorders>
          </w:tcPr>
          <w:p w:rsidR="00E05E92" w:rsidRPr="00E05E92" w:rsidRDefault="00E05E92">
            <w:pPr>
              <w:pStyle w:val="ConsPlusNormal"/>
              <w:outlineLvl w:val="0"/>
              <w:rPr>
                <w:rFonts w:ascii="Times New Roman" w:hAnsi="Times New Roman" w:cs="Times New Roman"/>
                <w:sz w:val="24"/>
                <w:szCs w:val="24"/>
              </w:rPr>
            </w:pPr>
            <w:r w:rsidRPr="00E05E92">
              <w:rPr>
                <w:rFonts w:ascii="Times New Roman" w:hAnsi="Times New Roman" w:cs="Times New Roman"/>
                <w:sz w:val="24"/>
                <w:szCs w:val="24"/>
              </w:rPr>
              <w:t>18 ноября 2013 года</w:t>
            </w:r>
          </w:p>
        </w:tc>
        <w:tc>
          <w:tcPr>
            <w:tcW w:w="4678" w:type="dxa"/>
            <w:tcBorders>
              <w:top w:val="nil"/>
              <w:left w:val="nil"/>
              <w:bottom w:val="nil"/>
              <w:right w:val="nil"/>
            </w:tcBorders>
          </w:tcPr>
          <w:p w:rsidR="00E05E92" w:rsidRPr="00E05E92" w:rsidRDefault="00E05E92">
            <w:pPr>
              <w:pStyle w:val="ConsPlusNormal"/>
              <w:jc w:val="right"/>
              <w:outlineLvl w:val="0"/>
              <w:rPr>
                <w:rFonts w:ascii="Times New Roman" w:hAnsi="Times New Roman" w:cs="Times New Roman"/>
                <w:sz w:val="24"/>
                <w:szCs w:val="24"/>
              </w:rPr>
            </w:pPr>
            <w:r w:rsidRPr="00E05E92">
              <w:rPr>
                <w:rFonts w:ascii="Times New Roman" w:hAnsi="Times New Roman" w:cs="Times New Roman"/>
                <w:sz w:val="24"/>
                <w:szCs w:val="24"/>
              </w:rPr>
              <w:t>N 90</w:t>
            </w:r>
          </w:p>
        </w:tc>
      </w:tr>
    </w:tbl>
    <w:p w:rsidR="00E05E92" w:rsidRPr="00E05E92" w:rsidRDefault="00E05E92">
      <w:pPr>
        <w:pStyle w:val="ConsPlusNormal"/>
        <w:pBdr>
          <w:top w:val="single" w:sz="6" w:space="0" w:color="auto"/>
        </w:pBdr>
        <w:spacing w:before="100" w:after="100"/>
        <w:jc w:val="both"/>
        <w:rPr>
          <w:rFonts w:ascii="Times New Roman" w:hAnsi="Times New Roman" w:cs="Times New Roman"/>
          <w:sz w:val="24"/>
          <w:szCs w:val="24"/>
        </w:rPr>
      </w:pPr>
    </w:p>
    <w:p w:rsidR="00E05E92" w:rsidRPr="00E05E92" w:rsidRDefault="00E05E92">
      <w:pPr>
        <w:pStyle w:val="ConsPlusNormal"/>
        <w:jc w:val="both"/>
        <w:rPr>
          <w:rFonts w:ascii="Times New Roman" w:hAnsi="Times New Roman" w:cs="Times New Roman"/>
          <w:sz w:val="24"/>
          <w:szCs w:val="24"/>
        </w:rPr>
      </w:pPr>
    </w:p>
    <w:p w:rsidR="00E05E92" w:rsidRPr="00E05E92" w:rsidRDefault="00E05E92" w:rsidP="00E05E92">
      <w:pPr>
        <w:pStyle w:val="ConsPlusTitle"/>
        <w:jc w:val="center"/>
        <w:rPr>
          <w:rFonts w:ascii="Times New Roman" w:hAnsi="Times New Roman" w:cs="Times New Roman"/>
          <w:sz w:val="24"/>
          <w:szCs w:val="24"/>
        </w:rPr>
      </w:pPr>
      <w:r w:rsidRPr="00E05E92">
        <w:rPr>
          <w:rFonts w:ascii="Times New Roman" w:hAnsi="Times New Roman" w:cs="Times New Roman"/>
          <w:sz w:val="24"/>
          <w:szCs w:val="24"/>
        </w:rPr>
        <w:t>ГЛАВА РЕСПУБЛИКИ КАРЕЛИЯ</w:t>
      </w:r>
    </w:p>
    <w:p w:rsidR="00E05E92" w:rsidRPr="00E05E92" w:rsidRDefault="00E05E92" w:rsidP="00E05E92">
      <w:pPr>
        <w:pStyle w:val="ConsPlusTitle"/>
        <w:jc w:val="center"/>
        <w:rPr>
          <w:rFonts w:ascii="Times New Roman" w:hAnsi="Times New Roman" w:cs="Times New Roman"/>
          <w:sz w:val="24"/>
          <w:szCs w:val="24"/>
        </w:rPr>
      </w:pPr>
      <w:r w:rsidRPr="00E05E92">
        <w:rPr>
          <w:rFonts w:ascii="Times New Roman" w:hAnsi="Times New Roman" w:cs="Times New Roman"/>
          <w:sz w:val="24"/>
          <w:szCs w:val="24"/>
        </w:rPr>
        <w:t>УКАЗ</w:t>
      </w:r>
    </w:p>
    <w:p w:rsidR="00E05E92" w:rsidRPr="00E05E92" w:rsidRDefault="00E05E92" w:rsidP="00E05E92">
      <w:pPr>
        <w:pStyle w:val="ConsPlusTitle"/>
        <w:jc w:val="center"/>
        <w:rPr>
          <w:rFonts w:ascii="Times New Roman" w:hAnsi="Times New Roman" w:cs="Times New Roman"/>
          <w:sz w:val="24"/>
          <w:szCs w:val="24"/>
        </w:rPr>
      </w:pPr>
    </w:p>
    <w:p w:rsidR="00E05E92" w:rsidRPr="00E05E92" w:rsidRDefault="00E05E92" w:rsidP="00E05E92">
      <w:pPr>
        <w:pStyle w:val="ConsPlusTitle"/>
        <w:jc w:val="center"/>
        <w:rPr>
          <w:rFonts w:ascii="Times New Roman" w:hAnsi="Times New Roman" w:cs="Times New Roman"/>
          <w:sz w:val="24"/>
          <w:szCs w:val="24"/>
        </w:rPr>
      </w:pPr>
      <w:r w:rsidRPr="00E05E92">
        <w:rPr>
          <w:rFonts w:ascii="Times New Roman" w:hAnsi="Times New Roman" w:cs="Times New Roman"/>
          <w:sz w:val="24"/>
          <w:szCs w:val="24"/>
        </w:rPr>
        <w:t>ОБ УТВЕРЖДЕНИИ ПОЛОЖЕНИЯ</w:t>
      </w:r>
    </w:p>
    <w:p w:rsidR="00E05E92" w:rsidRPr="00E05E92" w:rsidRDefault="00E05E92" w:rsidP="00E05E92">
      <w:pPr>
        <w:pStyle w:val="ConsPlusTitle"/>
        <w:jc w:val="center"/>
        <w:rPr>
          <w:rFonts w:ascii="Times New Roman" w:hAnsi="Times New Roman" w:cs="Times New Roman"/>
          <w:sz w:val="24"/>
          <w:szCs w:val="24"/>
        </w:rPr>
      </w:pPr>
      <w:r w:rsidRPr="00E05E92">
        <w:rPr>
          <w:rFonts w:ascii="Times New Roman" w:hAnsi="Times New Roman" w:cs="Times New Roman"/>
          <w:sz w:val="24"/>
          <w:szCs w:val="24"/>
        </w:rPr>
        <w:t>О РЕЗЕРВЕ УПРАВЛЕНЧЕСКИХ КАДРОВ РЕСПУБЛИКИ КАРЕЛИЯ</w:t>
      </w:r>
    </w:p>
    <w:p w:rsidR="00E05E92" w:rsidRPr="00E05E92" w:rsidRDefault="00E05E92" w:rsidP="00E05E92">
      <w:pPr>
        <w:spacing w:after="0" w:line="240"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05E92" w:rsidRPr="00E05E92">
        <w:trPr>
          <w:jc w:val="center"/>
        </w:trPr>
        <w:tc>
          <w:tcPr>
            <w:tcW w:w="9294" w:type="dxa"/>
            <w:tcBorders>
              <w:top w:val="nil"/>
              <w:left w:val="single" w:sz="24" w:space="0" w:color="CED3F1"/>
              <w:bottom w:val="nil"/>
              <w:right w:val="single" w:sz="24" w:space="0" w:color="F4F3F8"/>
            </w:tcBorders>
            <w:shd w:val="clear" w:color="auto" w:fill="F4F3F8"/>
          </w:tcPr>
          <w:p w:rsidR="00E05E92" w:rsidRPr="00E05E92" w:rsidRDefault="00E05E92" w:rsidP="00E05E92">
            <w:pPr>
              <w:pStyle w:val="ConsPlusNormal"/>
              <w:jc w:val="center"/>
              <w:rPr>
                <w:rFonts w:ascii="Times New Roman" w:hAnsi="Times New Roman" w:cs="Times New Roman"/>
                <w:sz w:val="24"/>
                <w:szCs w:val="24"/>
              </w:rPr>
            </w:pPr>
            <w:r w:rsidRPr="00E05E92">
              <w:rPr>
                <w:rFonts w:ascii="Times New Roman" w:hAnsi="Times New Roman" w:cs="Times New Roman"/>
                <w:color w:val="392C69"/>
                <w:sz w:val="24"/>
                <w:szCs w:val="24"/>
              </w:rPr>
              <w:t>Список изменяющих документов</w:t>
            </w:r>
          </w:p>
          <w:p w:rsidR="00E05E92" w:rsidRPr="00E05E92" w:rsidRDefault="00E05E92" w:rsidP="00E05E92">
            <w:pPr>
              <w:pStyle w:val="ConsPlusNormal"/>
              <w:jc w:val="center"/>
              <w:rPr>
                <w:rFonts w:ascii="Times New Roman" w:hAnsi="Times New Roman" w:cs="Times New Roman"/>
                <w:sz w:val="24"/>
                <w:szCs w:val="24"/>
              </w:rPr>
            </w:pPr>
            <w:proofErr w:type="gramStart"/>
            <w:r w:rsidRPr="00E05E92">
              <w:rPr>
                <w:rFonts w:ascii="Times New Roman" w:hAnsi="Times New Roman" w:cs="Times New Roman"/>
                <w:color w:val="392C69"/>
                <w:sz w:val="24"/>
                <w:szCs w:val="24"/>
              </w:rPr>
              <w:t xml:space="preserve">(в ред. Указов Главы РК от 11.08.2014 </w:t>
            </w:r>
            <w:hyperlink r:id="rId4" w:history="1">
              <w:r w:rsidRPr="00E05E92">
                <w:rPr>
                  <w:rFonts w:ascii="Times New Roman" w:hAnsi="Times New Roman" w:cs="Times New Roman"/>
                  <w:color w:val="0000FF"/>
                  <w:sz w:val="24"/>
                  <w:szCs w:val="24"/>
                </w:rPr>
                <w:t>N 66</w:t>
              </w:r>
            </w:hyperlink>
            <w:r w:rsidRPr="00E05E92">
              <w:rPr>
                <w:rFonts w:ascii="Times New Roman" w:hAnsi="Times New Roman" w:cs="Times New Roman"/>
                <w:color w:val="392C69"/>
                <w:sz w:val="24"/>
                <w:szCs w:val="24"/>
              </w:rPr>
              <w:t>,</w:t>
            </w:r>
            <w:proofErr w:type="gramEnd"/>
          </w:p>
          <w:p w:rsidR="00E05E92" w:rsidRPr="00E05E92" w:rsidRDefault="00E05E92" w:rsidP="00E05E92">
            <w:pPr>
              <w:pStyle w:val="ConsPlusNormal"/>
              <w:jc w:val="center"/>
              <w:rPr>
                <w:rFonts w:ascii="Times New Roman" w:hAnsi="Times New Roman" w:cs="Times New Roman"/>
                <w:sz w:val="24"/>
                <w:szCs w:val="24"/>
              </w:rPr>
            </w:pPr>
            <w:r w:rsidRPr="00E05E92">
              <w:rPr>
                <w:rFonts w:ascii="Times New Roman" w:hAnsi="Times New Roman" w:cs="Times New Roman"/>
                <w:color w:val="392C69"/>
                <w:sz w:val="24"/>
                <w:szCs w:val="24"/>
              </w:rPr>
              <w:t xml:space="preserve">от 06.11.2018 </w:t>
            </w:r>
            <w:hyperlink r:id="rId5" w:history="1">
              <w:r w:rsidRPr="00E05E92">
                <w:rPr>
                  <w:rFonts w:ascii="Times New Roman" w:hAnsi="Times New Roman" w:cs="Times New Roman"/>
                  <w:color w:val="0000FF"/>
                  <w:sz w:val="24"/>
                  <w:szCs w:val="24"/>
                </w:rPr>
                <w:t>N 79</w:t>
              </w:r>
            </w:hyperlink>
            <w:r w:rsidRPr="00E05E92">
              <w:rPr>
                <w:rFonts w:ascii="Times New Roman" w:hAnsi="Times New Roman" w:cs="Times New Roman"/>
                <w:color w:val="392C69"/>
                <w:sz w:val="24"/>
                <w:szCs w:val="24"/>
              </w:rPr>
              <w:t>)</w:t>
            </w:r>
          </w:p>
        </w:tc>
      </w:tr>
    </w:tbl>
    <w:p w:rsidR="00E05E92" w:rsidRPr="00E05E92" w:rsidRDefault="00E05E92" w:rsidP="00E05E92">
      <w:pPr>
        <w:pStyle w:val="ConsPlusNormal"/>
        <w:jc w:val="both"/>
        <w:rPr>
          <w:rFonts w:ascii="Times New Roman" w:hAnsi="Times New Roman" w:cs="Times New Roman"/>
          <w:sz w:val="24"/>
          <w:szCs w:val="24"/>
        </w:rPr>
      </w:pPr>
    </w:p>
    <w:p w:rsidR="00E05E92" w:rsidRPr="00E05E92" w:rsidRDefault="00E05E92" w:rsidP="00E05E92">
      <w:pPr>
        <w:pStyle w:val="ConsPlusNormal"/>
        <w:ind w:firstLine="540"/>
        <w:jc w:val="both"/>
        <w:rPr>
          <w:rFonts w:ascii="Times New Roman" w:hAnsi="Times New Roman" w:cs="Times New Roman"/>
          <w:sz w:val="24"/>
          <w:szCs w:val="24"/>
        </w:rPr>
      </w:pPr>
      <w:r w:rsidRPr="00E05E92">
        <w:rPr>
          <w:rFonts w:ascii="Times New Roman" w:hAnsi="Times New Roman" w:cs="Times New Roman"/>
          <w:sz w:val="24"/>
          <w:szCs w:val="24"/>
        </w:rPr>
        <w:t xml:space="preserve">1. В целях формирования резерва управленческих кадров Республики Карелия утвердить прилагаемое </w:t>
      </w:r>
      <w:hyperlink w:anchor="P36" w:history="1">
        <w:r w:rsidRPr="00E05E92">
          <w:rPr>
            <w:rFonts w:ascii="Times New Roman" w:hAnsi="Times New Roman" w:cs="Times New Roman"/>
            <w:color w:val="0000FF"/>
            <w:sz w:val="24"/>
            <w:szCs w:val="24"/>
          </w:rPr>
          <w:t>Положение</w:t>
        </w:r>
      </w:hyperlink>
      <w:r w:rsidRPr="00E05E92">
        <w:rPr>
          <w:rFonts w:ascii="Times New Roman" w:hAnsi="Times New Roman" w:cs="Times New Roman"/>
          <w:sz w:val="24"/>
          <w:szCs w:val="24"/>
        </w:rPr>
        <w:t xml:space="preserve"> о резерве управленческих кадров Республики Карелия.</w:t>
      </w:r>
    </w:p>
    <w:p w:rsidR="00E05E92" w:rsidRPr="00E05E92" w:rsidRDefault="00E05E92" w:rsidP="00E05E92">
      <w:pPr>
        <w:pStyle w:val="ConsPlusNormal"/>
        <w:ind w:firstLine="540"/>
        <w:jc w:val="both"/>
        <w:rPr>
          <w:rFonts w:ascii="Times New Roman" w:hAnsi="Times New Roman" w:cs="Times New Roman"/>
          <w:sz w:val="24"/>
          <w:szCs w:val="24"/>
        </w:rPr>
      </w:pPr>
      <w:r w:rsidRPr="00E05E92">
        <w:rPr>
          <w:rFonts w:ascii="Times New Roman" w:hAnsi="Times New Roman" w:cs="Times New Roman"/>
          <w:sz w:val="24"/>
          <w:szCs w:val="24"/>
        </w:rPr>
        <w:t>2. Признать утратившими силу:</w:t>
      </w:r>
    </w:p>
    <w:p w:rsidR="00E05E92" w:rsidRPr="00E05E92" w:rsidRDefault="00E05E92" w:rsidP="00E05E92">
      <w:pPr>
        <w:pStyle w:val="ConsPlusNormal"/>
        <w:ind w:firstLine="540"/>
        <w:jc w:val="both"/>
        <w:rPr>
          <w:rFonts w:ascii="Times New Roman" w:hAnsi="Times New Roman" w:cs="Times New Roman"/>
          <w:sz w:val="24"/>
          <w:szCs w:val="24"/>
        </w:rPr>
      </w:pPr>
      <w:hyperlink r:id="rId6" w:history="1">
        <w:r w:rsidRPr="00E05E92">
          <w:rPr>
            <w:rFonts w:ascii="Times New Roman" w:hAnsi="Times New Roman" w:cs="Times New Roman"/>
            <w:color w:val="0000FF"/>
            <w:sz w:val="24"/>
            <w:szCs w:val="24"/>
          </w:rPr>
          <w:t>распоряжение</w:t>
        </w:r>
      </w:hyperlink>
      <w:r w:rsidRPr="00E05E92">
        <w:rPr>
          <w:rFonts w:ascii="Times New Roman" w:hAnsi="Times New Roman" w:cs="Times New Roman"/>
          <w:sz w:val="24"/>
          <w:szCs w:val="24"/>
        </w:rPr>
        <w:t xml:space="preserve"> Главы Республики Карелия от 8 декабря 2008 года N 862-р (Собрание законодательства Республики Карелия, 2008, N 12, ст. 1535);</w:t>
      </w:r>
    </w:p>
    <w:p w:rsidR="00E05E92" w:rsidRPr="00E05E92" w:rsidRDefault="00E05E92" w:rsidP="00E05E92">
      <w:pPr>
        <w:pStyle w:val="ConsPlusNormal"/>
        <w:ind w:firstLine="540"/>
        <w:jc w:val="both"/>
        <w:rPr>
          <w:rFonts w:ascii="Times New Roman" w:hAnsi="Times New Roman" w:cs="Times New Roman"/>
          <w:sz w:val="24"/>
          <w:szCs w:val="24"/>
        </w:rPr>
      </w:pPr>
      <w:hyperlink r:id="rId7" w:history="1">
        <w:r w:rsidRPr="00E05E92">
          <w:rPr>
            <w:rFonts w:ascii="Times New Roman" w:hAnsi="Times New Roman" w:cs="Times New Roman"/>
            <w:color w:val="0000FF"/>
            <w:sz w:val="24"/>
            <w:szCs w:val="24"/>
          </w:rPr>
          <w:t>распоряжение</w:t>
        </w:r>
      </w:hyperlink>
      <w:r w:rsidRPr="00E05E92">
        <w:rPr>
          <w:rFonts w:ascii="Times New Roman" w:hAnsi="Times New Roman" w:cs="Times New Roman"/>
          <w:sz w:val="24"/>
          <w:szCs w:val="24"/>
        </w:rPr>
        <w:t xml:space="preserve"> Главы Республики Карелия от 27 февраля 2009 года N 132-р.</w:t>
      </w:r>
    </w:p>
    <w:p w:rsidR="00E05E92" w:rsidRPr="00E05E92" w:rsidRDefault="00E05E92" w:rsidP="00E05E92">
      <w:pPr>
        <w:pStyle w:val="ConsPlusNormal"/>
        <w:ind w:firstLine="540"/>
        <w:jc w:val="both"/>
        <w:rPr>
          <w:rFonts w:ascii="Times New Roman" w:hAnsi="Times New Roman" w:cs="Times New Roman"/>
          <w:sz w:val="24"/>
          <w:szCs w:val="24"/>
        </w:rPr>
      </w:pPr>
      <w:r w:rsidRPr="00E05E92">
        <w:rPr>
          <w:rFonts w:ascii="Times New Roman" w:hAnsi="Times New Roman" w:cs="Times New Roman"/>
          <w:sz w:val="24"/>
          <w:szCs w:val="24"/>
        </w:rPr>
        <w:t>3. Настоящий Указ вступает в силу с 1 января 2014 года.</w:t>
      </w:r>
    </w:p>
    <w:p w:rsidR="00E05E92" w:rsidRPr="00E05E92" w:rsidRDefault="00E05E92" w:rsidP="00E05E92">
      <w:pPr>
        <w:pStyle w:val="ConsPlusNormal"/>
        <w:jc w:val="both"/>
        <w:rPr>
          <w:rFonts w:ascii="Times New Roman" w:hAnsi="Times New Roman" w:cs="Times New Roman"/>
          <w:sz w:val="24"/>
          <w:szCs w:val="24"/>
        </w:rPr>
      </w:pPr>
    </w:p>
    <w:p w:rsidR="00E05E92" w:rsidRPr="00E05E92" w:rsidRDefault="00E05E92" w:rsidP="00E05E92">
      <w:pPr>
        <w:pStyle w:val="ConsPlusNormal"/>
        <w:jc w:val="right"/>
        <w:rPr>
          <w:rFonts w:ascii="Times New Roman" w:hAnsi="Times New Roman" w:cs="Times New Roman"/>
          <w:sz w:val="24"/>
          <w:szCs w:val="24"/>
        </w:rPr>
      </w:pPr>
      <w:proofErr w:type="gramStart"/>
      <w:r w:rsidRPr="00E05E92">
        <w:rPr>
          <w:rFonts w:ascii="Times New Roman" w:hAnsi="Times New Roman" w:cs="Times New Roman"/>
          <w:sz w:val="24"/>
          <w:szCs w:val="24"/>
        </w:rPr>
        <w:t>Исполняющий</w:t>
      </w:r>
      <w:proofErr w:type="gramEnd"/>
      <w:r w:rsidRPr="00E05E92">
        <w:rPr>
          <w:rFonts w:ascii="Times New Roman" w:hAnsi="Times New Roman" w:cs="Times New Roman"/>
          <w:sz w:val="24"/>
          <w:szCs w:val="24"/>
        </w:rPr>
        <w:t xml:space="preserve"> обязанности</w:t>
      </w:r>
    </w:p>
    <w:p w:rsidR="00E05E92" w:rsidRPr="00E05E92" w:rsidRDefault="00E05E92" w:rsidP="00E05E92">
      <w:pPr>
        <w:pStyle w:val="ConsPlusNormal"/>
        <w:jc w:val="right"/>
        <w:rPr>
          <w:rFonts w:ascii="Times New Roman" w:hAnsi="Times New Roman" w:cs="Times New Roman"/>
          <w:sz w:val="24"/>
          <w:szCs w:val="24"/>
        </w:rPr>
      </w:pPr>
      <w:r w:rsidRPr="00E05E92">
        <w:rPr>
          <w:rFonts w:ascii="Times New Roman" w:hAnsi="Times New Roman" w:cs="Times New Roman"/>
          <w:sz w:val="24"/>
          <w:szCs w:val="24"/>
        </w:rPr>
        <w:t>Главы Республики Карелия</w:t>
      </w:r>
    </w:p>
    <w:p w:rsidR="00E05E92" w:rsidRPr="00E05E92" w:rsidRDefault="00E05E92" w:rsidP="00E05E92">
      <w:pPr>
        <w:pStyle w:val="ConsPlusNormal"/>
        <w:jc w:val="right"/>
        <w:rPr>
          <w:rFonts w:ascii="Times New Roman" w:hAnsi="Times New Roman" w:cs="Times New Roman"/>
          <w:sz w:val="24"/>
          <w:szCs w:val="24"/>
        </w:rPr>
      </w:pPr>
      <w:r w:rsidRPr="00E05E92">
        <w:rPr>
          <w:rFonts w:ascii="Times New Roman" w:hAnsi="Times New Roman" w:cs="Times New Roman"/>
          <w:sz w:val="24"/>
          <w:szCs w:val="24"/>
        </w:rPr>
        <w:t>О.Ю.ГРОМОВ</w:t>
      </w:r>
    </w:p>
    <w:p w:rsidR="00E05E92" w:rsidRPr="00E05E92" w:rsidRDefault="00E05E92" w:rsidP="00E05E92">
      <w:pPr>
        <w:pStyle w:val="ConsPlusNormal"/>
        <w:rPr>
          <w:rFonts w:ascii="Times New Roman" w:hAnsi="Times New Roman" w:cs="Times New Roman"/>
          <w:sz w:val="24"/>
          <w:szCs w:val="24"/>
        </w:rPr>
      </w:pPr>
      <w:r w:rsidRPr="00E05E92">
        <w:rPr>
          <w:rFonts w:ascii="Times New Roman" w:hAnsi="Times New Roman" w:cs="Times New Roman"/>
          <w:sz w:val="24"/>
          <w:szCs w:val="24"/>
        </w:rPr>
        <w:t>г. Петрозаводск</w:t>
      </w:r>
    </w:p>
    <w:p w:rsidR="00E05E92" w:rsidRPr="00E05E92" w:rsidRDefault="00E05E92" w:rsidP="00E05E92">
      <w:pPr>
        <w:pStyle w:val="ConsPlusNormal"/>
        <w:rPr>
          <w:rFonts w:ascii="Times New Roman" w:hAnsi="Times New Roman" w:cs="Times New Roman"/>
          <w:sz w:val="24"/>
          <w:szCs w:val="24"/>
        </w:rPr>
      </w:pPr>
      <w:r w:rsidRPr="00E05E92">
        <w:rPr>
          <w:rFonts w:ascii="Times New Roman" w:hAnsi="Times New Roman" w:cs="Times New Roman"/>
          <w:sz w:val="24"/>
          <w:szCs w:val="24"/>
        </w:rPr>
        <w:t>18 ноября 2013 года</w:t>
      </w:r>
    </w:p>
    <w:p w:rsidR="00E05E92" w:rsidRPr="00E05E92" w:rsidRDefault="00E05E92" w:rsidP="00E05E92">
      <w:pPr>
        <w:pStyle w:val="ConsPlusNormal"/>
        <w:rPr>
          <w:rFonts w:ascii="Times New Roman" w:hAnsi="Times New Roman" w:cs="Times New Roman"/>
          <w:sz w:val="24"/>
          <w:szCs w:val="24"/>
        </w:rPr>
      </w:pPr>
      <w:r w:rsidRPr="00E05E92">
        <w:rPr>
          <w:rFonts w:ascii="Times New Roman" w:hAnsi="Times New Roman" w:cs="Times New Roman"/>
          <w:sz w:val="24"/>
          <w:szCs w:val="24"/>
        </w:rPr>
        <w:t>N 90</w:t>
      </w:r>
    </w:p>
    <w:p w:rsidR="00E05E92" w:rsidRPr="00E05E92" w:rsidRDefault="00E05E92">
      <w:pPr>
        <w:pStyle w:val="ConsPlusNormal"/>
        <w:jc w:val="both"/>
        <w:rPr>
          <w:rFonts w:ascii="Times New Roman" w:hAnsi="Times New Roman" w:cs="Times New Roman"/>
          <w:sz w:val="24"/>
          <w:szCs w:val="24"/>
        </w:rPr>
      </w:pPr>
    </w:p>
    <w:p w:rsidR="00E05E92" w:rsidRPr="00E05E92" w:rsidRDefault="00E05E92">
      <w:pPr>
        <w:pStyle w:val="ConsPlusNormal"/>
        <w:jc w:val="both"/>
        <w:rPr>
          <w:rFonts w:ascii="Times New Roman" w:hAnsi="Times New Roman" w:cs="Times New Roman"/>
          <w:sz w:val="24"/>
          <w:szCs w:val="24"/>
        </w:rPr>
      </w:pPr>
    </w:p>
    <w:p w:rsidR="00E05E92" w:rsidRPr="00E05E92" w:rsidRDefault="00E05E92">
      <w:pPr>
        <w:pStyle w:val="ConsPlusNormal"/>
        <w:jc w:val="both"/>
        <w:rPr>
          <w:rFonts w:ascii="Times New Roman" w:hAnsi="Times New Roman" w:cs="Times New Roman"/>
          <w:sz w:val="24"/>
          <w:szCs w:val="24"/>
        </w:rPr>
      </w:pPr>
    </w:p>
    <w:p w:rsidR="00E05E92" w:rsidRPr="00E05E92" w:rsidRDefault="00E05E92">
      <w:pPr>
        <w:pStyle w:val="ConsPlusNormal"/>
        <w:jc w:val="right"/>
        <w:outlineLvl w:val="0"/>
        <w:rPr>
          <w:rFonts w:ascii="Times New Roman" w:hAnsi="Times New Roman" w:cs="Times New Roman"/>
          <w:sz w:val="24"/>
          <w:szCs w:val="24"/>
        </w:rPr>
      </w:pPr>
      <w:r w:rsidRPr="00E05E92">
        <w:rPr>
          <w:rFonts w:ascii="Times New Roman" w:hAnsi="Times New Roman" w:cs="Times New Roman"/>
          <w:sz w:val="24"/>
          <w:szCs w:val="24"/>
        </w:rPr>
        <w:t>Утверждено</w:t>
      </w:r>
    </w:p>
    <w:p w:rsidR="00E05E92" w:rsidRPr="00E05E92" w:rsidRDefault="00E05E92">
      <w:pPr>
        <w:pStyle w:val="ConsPlusNormal"/>
        <w:jc w:val="right"/>
        <w:rPr>
          <w:rFonts w:ascii="Times New Roman" w:hAnsi="Times New Roman" w:cs="Times New Roman"/>
          <w:sz w:val="24"/>
          <w:szCs w:val="24"/>
        </w:rPr>
      </w:pPr>
      <w:r w:rsidRPr="00E05E92">
        <w:rPr>
          <w:rFonts w:ascii="Times New Roman" w:hAnsi="Times New Roman" w:cs="Times New Roman"/>
          <w:sz w:val="24"/>
          <w:szCs w:val="24"/>
        </w:rPr>
        <w:t>Указом</w:t>
      </w:r>
    </w:p>
    <w:p w:rsidR="00E05E92" w:rsidRPr="00E05E92" w:rsidRDefault="00E05E92">
      <w:pPr>
        <w:pStyle w:val="ConsPlusNormal"/>
        <w:jc w:val="right"/>
        <w:rPr>
          <w:rFonts w:ascii="Times New Roman" w:hAnsi="Times New Roman" w:cs="Times New Roman"/>
          <w:sz w:val="24"/>
          <w:szCs w:val="24"/>
        </w:rPr>
      </w:pPr>
      <w:r w:rsidRPr="00E05E92">
        <w:rPr>
          <w:rFonts w:ascii="Times New Roman" w:hAnsi="Times New Roman" w:cs="Times New Roman"/>
          <w:sz w:val="24"/>
          <w:szCs w:val="24"/>
        </w:rPr>
        <w:t>Главы Республики Карелия</w:t>
      </w:r>
    </w:p>
    <w:p w:rsidR="00E05E92" w:rsidRPr="00E05E92" w:rsidRDefault="00E05E92">
      <w:pPr>
        <w:pStyle w:val="ConsPlusNormal"/>
        <w:jc w:val="right"/>
        <w:rPr>
          <w:rFonts w:ascii="Times New Roman" w:hAnsi="Times New Roman" w:cs="Times New Roman"/>
          <w:sz w:val="24"/>
          <w:szCs w:val="24"/>
        </w:rPr>
      </w:pPr>
      <w:r w:rsidRPr="00E05E92">
        <w:rPr>
          <w:rFonts w:ascii="Times New Roman" w:hAnsi="Times New Roman" w:cs="Times New Roman"/>
          <w:sz w:val="24"/>
          <w:szCs w:val="24"/>
        </w:rPr>
        <w:t>от 18 ноября 2013 года N 90</w:t>
      </w:r>
    </w:p>
    <w:p w:rsidR="00E05E92" w:rsidRPr="00E05E92" w:rsidRDefault="00E05E92">
      <w:pPr>
        <w:pStyle w:val="ConsPlusNormal"/>
        <w:jc w:val="both"/>
        <w:rPr>
          <w:rFonts w:ascii="Times New Roman" w:hAnsi="Times New Roman" w:cs="Times New Roman"/>
          <w:sz w:val="24"/>
          <w:szCs w:val="24"/>
        </w:rPr>
      </w:pPr>
    </w:p>
    <w:p w:rsidR="00E05E92" w:rsidRPr="00E05E92" w:rsidRDefault="00E05E92">
      <w:pPr>
        <w:pStyle w:val="ConsPlusTitle"/>
        <w:jc w:val="center"/>
        <w:rPr>
          <w:rFonts w:ascii="Times New Roman" w:hAnsi="Times New Roman" w:cs="Times New Roman"/>
          <w:sz w:val="24"/>
          <w:szCs w:val="24"/>
        </w:rPr>
      </w:pPr>
      <w:bookmarkStart w:id="0" w:name="P36"/>
      <w:bookmarkEnd w:id="0"/>
      <w:r w:rsidRPr="00E05E92">
        <w:rPr>
          <w:rFonts w:ascii="Times New Roman" w:hAnsi="Times New Roman" w:cs="Times New Roman"/>
          <w:sz w:val="24"/>
          <w:szCs w:val="24"/>
        </w:rPr>
        <w:t>ПОЛОЖЕНИЕ</w:t>
      </w:r>
    </w:p>
    <w:p w:rsidR="00E05E92" w:rsidRPr="00E05E92" w:rsidRDefault="00E05E92">
      <w:pPr>
        <w:pStyle w:val="ConsPlusTitle"/>
        <w:jc w:val="center"/>
        <w:rPr>
          <w:rFonts w:ascii="Times New Roman" w:hAnsi="Times New Roman" w:cs="Times New Roman"/>
          <w:sz w:val="24"/>
          <w:szCs w:val="24"/>
        </w:rPr>
      </w:pPr>
      <w:r w:rsidRPr="00E05E92">
        <w:rPr>
          <w:rFonts w:ascii="Times New Roman" w:hAnsi="Times New Roman" w:cs="Times New Roman"/>
          <w:sz w:val="24"/>
          <w:szCs w:val="24"/>
        </w:rPr>
        <w:t>О РЕЗЕРВЕ УПРАВЛЕНЧЕСКИХ КАДРОВ РЕСПУБЛИКИ КАРЕЛИЯ</w:t>
      </w:r>
    </w:p>
    <w:p w:rsidR="00E05E92" w:rsidRPr="00E05E92" w:rsidRDefault="00E05E92">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05E92" w:rsidRPr="00E05E92">
        <w:trPr>
          <w:jc w:val="center"/>
        </w:trPr>
        <w:tc>
          <w:tcPr>
            <w:tcW w:w="9294" w:type="dxa"/>
            <w:tcBorders>
              <w:top w:val="nil"/>
              <w:left w:val="single" w:sz="24" w:space="0" w:color="CED3F1"/>
              <w:bottom w:val="nil"/>
              <w:right w:val="single" w:sz="24" w:space="0" w:color="F4F3F8"/>
            </w:tcBorders>
            <w:shd w:val="clear" w:color="auto" w:fill="F4F3F8"/>
          </w:tcPr>
          <w:p w:rsidR="00E05E92" w:rsidRPr="00E05E92" w:rsidRDefault="00E05E92">
            <w:pPr>
              <w:pStyle w:val="ConsPlusNormal"/>
              <w:jc w:val="center"/>
              <w:rPr>
                <w:rFonts w:ascii="Times New Roman" w:hAnsi="Times New Roman" w:cs="Times New Roman"/>
                <w:sz w:val="24"/>
                <w:szCs w:val="24"/>
              </w:rPr>
            </w:pPr>
            <w:r w:rsidRPr="00E05E92">
              <w:rPr>
                <w:rFonts w:ascii="Times New Roman" w:hAnsi="Times New Roman" w:cs="Times New Roman"/>
                <w:color w:val="392C69"/>
                <w:sz w:val="24"/>
                <w:szCs w:val="24"/>
              </w:rPr>
              <w:t>Список изменяющих документов</w:t>
            </w:r>
          </w:p>
          <w:p w:rsidR="00E05E92" w:rsidRPr="00E05E92" w:rsidRDefault="00E05E92">
            <w:pPr>
              <w:pStyle w:val="ConsPlusNormal"/>
              <w:jc w:val="center"/>
              <w:rPr>
                <w:rFonts w:ascii="Times New Roman" w:hAnsi="Times New Roman" w:cs="Times New Roman"/>
                <w:sz w:val="24"/>
                <w:szCs w:val="24"/>
              </w:rPr>
            </w:pPr>
            <w:proofErr w:type="gramStart"/>
            <w:r w:rsidRPr="00E05E92">
              <w:rPr>
                <w:rFonts w:ascii="Times New Roman" w:hAnsi="Times New Roman" w:cs="Times New Roman"/>
                <w:color w:val="392C69"/>
                <w:sz w:val="24"/>
                <w:szCs w:val="24"/>
              </w:rPr>
              <w:t xml:space="preserve">(в ред. Указов Главы РК от 11.08.2014 </w:t>
            </w:r>
            <w:hyperlink r:id="rId8" w:history="1">
              <w:r w:rsidRPr="00E05E92">
                <w:rPr>
                  <w:rFonts w:ascii="Times New Roman" w:hAnsi="Times New Roman" w:cs="Times New Roman"/>
                  <w:color w:val="0000FF"/>
                  <w:sz w:val="24"/>
                  <w:szCs w:val="24"/>
                </w:rPr>
                <w:t>N 66</w:t>
              </w:r>
            </w:hyperlink>
            <w:r w:rsidRPr="00E05E92">
              <w:rPr>
                <w:rFonts w:ascii="Times New Roman" w:hAnsi="Times New Roman" w:cs="Times New Roman"/>
                <w:color w:val="392C69"/>
                <w:sz w:val="24"/>
                <w:szCs w:val="24"/>
              </w:rPr>
              <w:t>,</w:t>
            </w:r>
            <w:proofErr w:type="gramEnd"/>
          </w:p>
          <w:p w:rsidR="00E05E92" w:rsidRPr="00E05E92" w:rsidRDefault="00E05E92">
            <w:pPr>
              <w:pStyle w:val="ConsPlusNormal"/>
              <w:jc w:val="center"/>
              <w:rPr>
                <w:rFonts w:ascii="Times New Roman" w:hAnsi="Times New Roman" w:cs="Times New Roman"/>
                <w:sz w:val="24"/>
                <w:szCs w:val="24"/>
              </w:rPr>
            </w:pPr>
            <w:r w:rsidRPr="00E05E92">
              <w:rPr>
                <w:rFonts w:ascii="Times New Roman" w:hAnsi="Times New Roman" w:cs="Times New Roman"/>
                <w:color w:val="392C69"/>
                <w:sz w:val="24"/>
                <w:szCs w:val="24"/>
              </w:rPr>
              <w:t xml:space="preserve">от 06.11.2018 </w:t>
            </w:r>
            <w:hyperlink r:id="rId9" w:history="1">
              <w:r w:rsidRPr="00E05E92">
                <w:rPr>
                  <w:rFonts w:ascii="Times New Roman" w:hAnsi="Times New Roman" w:cs="Times New Roman"/>
                  <w:color w:val="0000FF"/>
                  <w:sz w:val="24"/>
                  <w:szCs w:val="24"/>
                </w:rPr>
                <w:t>N 79</w:t>
              </w:r>
            </w:hyperlink>
            <w:r w:rsidRPr="00E05E92">
              <w:rPr>
                <w:rFonts w:ascii="Times New Roman" w:hAnsi="Times New Roman" w:cs="Times New Roman"/>
                <w:color w:val="392C69"/>
                <w:sz w:val="24"/>
                <w:szCs w:val="24"/>
              </w:rPr>
              <w:t>)</w:t>
            </w:r>
          </w:p>
        </w:tc>
      </w:tr>
    </w:tbl>
    <w:p w:rsidR="00E05E92" w:rsidRPr="00E05E92" w:rsidRDefault="00E05E92">
      <w:pPr>
        <w:pStyle w:val="ConsPlusNormal"/>
        <w:jc w:val="both"/>
        <w:rPr>
          <w:rFonts w:ascii="Times New Roman" w:hAnsi="Times New Roman" w:cs="Times New Roman"/>
          <w:sz w:val="24"/>
          <w:szCs w:val="24"/>
        </w:rPr>
      </w:pP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1. Настоящее Положение определяет принципы и порядок формирования резерва управленческих кадров Республики Карелия (далее - Резерв).</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2. Резерв представляет собой вид кадрового резерва, сформированный из лиц, предназначенных для замещения руководящих должностей по группам Резерва.</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3. Резерв формируется по трем целевым группам:</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1) группа 1. Резерв управленческих кадров на руководящие должности в органах исполнительной власти Республики Карелия;</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2) группа 2. Резерв управленческих кадров на выборные должности в законодательном (представительном) органе государственной власти Республики Карелия и Резерв должностных лиц местного самоуправления - глав муниципальных образований (городских округов и муниципальных районов);</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lastRenderedPageBreak/>
        <w:t>(</w:t>
      </w:r>
      <w:proofErr w:type="spellStart"/>
      <w:r w:rsidRPr="00E05E92">
        <w:rPr>
          <w:rFonts w:ascii="Times New Roman" w:hAnsi="Times New Roman" w:cs="Times New Roman"/>
          <w:sz w:val="24"/>
          <w:szCs w:val="24"/>
        </w:rPr>
        <w:t>пп</w:t>
      </w:r>
      <w:proofErr w:type="spellEnd"/>
      <w:r w:rsidRPr="00E05E92">
        <w:rPr>
          <w:rFonts w:ascii="Times New Roman" w:hAnsi="Times New Roman" w:cs="Times New Roman"/>
          <w:sz w:val="24"/>
          <w:szCs w:val="24"/>
        </w:rPr>
        <w:t xml:space="preserve">. 2 в ред. </w:t>
      </w:r>
      <w:hyperlink r:id="rId10" w:history="1">
        <w:r w:rsidRPr="00E05E92">
          <w:rPr>
            <w:rFonts w:ascii="Times New Roman" w:hAnsi="Times New Roman" w:cs="Times New Roman"/>
            <w:color w:val="0000FF"/>
            <w:sz w:val="24"/>
            <w:szCs w:val="24"/>
          </w:rPr>
          <w:t>Указа</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3) группа 3. Резерв управленческих кадров на должности руководителей государственных учреждений Республики Карелия и государственных унитарных предприятий Республики Карелия, хозяйственных обществ, 25 и более процентов акций (долей в уставных капиталах) которых находится в государственной собственности Республики Карелия.</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w:t>
      </w:r>
      <w:proofErr w:type="spellStart"/>
      <w:r w:rsidRPr="00E05E92">
        <w:rPr>
          <w:rFonts w:ascii="Times New Roman" w:hAnsi="Times New Roman" w:cs="Times New Roman"/>
          <w:sz w:val="24"/>
          <w:szCs w:val="24"/>
        </w:rPr>
        <w:t>пп</w:t>
      </w:r>
      <w:proofErr w:type="spellEnd"/>
      <w:r w:rsidRPr="00E05E92">
        <w:rPr>
          <w:rFonts w:ascii="Times New Roman" w:hAnsi="Times New Roman" w:cs="Times New Roman"/>
          <w:sz w:val="24"/>
          <w:szCs w:val="24"/>
        </w:rPr>
        <w:t xml:space="preserve">. 3 в ред. </w:t>
      </w:r>
      <w:hyperlink r:id="rId11" w:history="1">
        <w:r w:rsidRPr="00E05E92">
          <w:rPr>
            <w:rFonts w:ascii="Times New Roman" w:hAnsi="Times New Roman" w:cs="Times New Roman"/>
            <w:color w:val="0000FF"/>
            <w:sz w:val="24"/>
            <w:szCs w:val="24"/>
          </w:rPr>
          <w:t>Указа</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4. Основные принципы формирования Резерва:</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1) доступность информации о Резерве;</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2) равный доступ граждан Российской Федерации и добровольность их включения в Резерв;</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3) единство основных требований, предъявляемых к гражданам, для включения (исключения) в Резерв.</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5. К кандидатам, изъявившим желание на включение в Резерв, предъявляются следующие требования:</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1) наличие гражданства Российской Федерации;</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2) возраст от 21 до 49 лет;</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 xml:space="preserve">(в ред. Указов Главы РК от 11.08.2014 </w:t>
      </w:r>
      <w:hyperlink r:id="rId12" w:history="1">
        <w:r w:rsidRPr="00E05E92">
          <w:rPr>
            <w:rFonts w:ascii="Times New Roman" w:hAnsi="Times New Roman" w:cs="Times New Roman"/>
            <w:color w:val="0000FF"/>
            <w:sz w:val="24"/>
            <w:szCs w:val="24"/>
          </w:rPr>
          <w:t>N 66</w:t>
        </w:r>
      </w:hyperlink>
      <w:r w:rsidRPr="00E05E92">
        <w:rPr>
          <w:rFonts w:ascii="Times New Roman" w:hAnsi="Times New Roman" w:cs="Times New Roman"/>
          <w:sz w:val="24"/>
          <w:szCs w:val="24"/>
        </w:rPr>
        <w:t xml:space="preserve">, от 06.11.2018 </w:t>
      </w:r>
      <w:hyperlink r:id="rId13" w:history="1">
        <w:r w:rsidRPr="00E05E92">
          <w:rPr>
            <w:rFonts w:ascii="Times New Roman" w:hAnsi="Times New Roman" w:cs="Times New Roman"/>
            <w:color w:val="0000FF"/>
            <w:sz w:val="24"/>
            <w:szCs w:val="24"/>
          </w:rPr>
          <w:t>N 79</w:t>
        </w:r>
      </w:hyperlink>
      <w:r w:rsidRPr="00E05E92">
        <w:rPr>
          <w:rFonts w:ascii="Times New Roman" w:hAnsi="Times New Roman" w:cs="Times New Roman"/>
          <w:sz w:val="24"/>
          <w:szCs w:val="24"/>
        </w:rPr>
        <w:t>)</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3) высшее образование;</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 xml:space="preserve">(в ред. </w:t>
      </w:r>
      <w:hyperlink r:id="rId14" w:history="1">
        <w:r w:rsidRPr="00E05E92">
          <w:rPr>
            <w:rFonts w:ascii="Times New Roman" w:hAnsi="Times New Roman" w:cs="Times New Roman"/>
            <w:color w:val="0000FF"/>
            <w:sz w:val="24"/>
            <w:szCs w:val="24"/>
          </w:rPr>
          <w:t>Указа</w:t>
        </w:r>
      </w:hyperlink>
      <w:r w:rsidRPr="00E05E92">
        <w:rPr>
          <w:rFonts w:ascii="Times New Roman" w:hAnsi="Times New Roman" w:cs="Times New Roman"/>
          <w:sz w:val="24"/>
          <w:szCs w:val="24"/>
        </w:rPr>
        <w:t xml:space="preserve"> Главы РК от 11.08.2014 N 66)</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3.1) отсутствие судимости;</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w:t>
      </w:r>
      <w:proofErr w:type="spellStart"/>
      <w:r w:rsidRPr="00E05E92">
        <w:rPr>
          <w:rFonts w:ascii="Times New Roman" w:hAnsi="Times New Roman" w:cs="Times New Roman"/>
          <w:sz w:val="24"/>
          <w:szCs w:val="24"/>
        </w:rPr>
        <w:t>пп</w:t>
      </w:r>
      <w:proofErr w:type="spellEnd"/>
      <w:r w:rsidRPr="00E05E92">
        <w:rPr>
          <w:rFonts w:ascii="Times New Roman" w:hAnsi="Times New Roman" w:cs="Times New Roman"/>
          <w:sz w:val="24"/>
          <w:szCs w:val="24"/>
        </w:rPr>
        <w:t xml:space="preserve">. 3.1 </w:t>
      </w:r>
      <w:proofErr w:type="gramStart"/>
      <w:r w:rsidRPr="00E05E92">
        <w:rPr>
          <w:rFonts w:ascii="Times New Roman" w:hAnsi="Times New Roman" w:cs="Times New Roman"/>
          <w:sz w:val="24"/>
          <w:szCs w:val="24"/>
        </w:rPr>
        <w:t>введен</w:t>
      </w:r>
      <w:proofErr w:type="gramEnd"/>
      <w:r w:rsidRPr="00E05E92">
        <w:rPr>
          <w:rFonts w:ascii="Times New Roman" w:hAnsi="Times New Roman" w:cs="Times New Roman"/>
          <w:sz w:val="24"/>
          <w:szCs w:val="24"/>
        </w:rPr>
        <w:t xml:space="preserve"> </w:t>
      </w:r>
      <w:hyperlink r:id="rId15" w:history="1">
        <w:r w:rsidRPr="00E05E92">
          <w:rPr>
            <w:rFonts w:ascii="Times New Roman" w:hAnsi="Times New Roman" w:cs="Times New Roman"/>
            <w:color w:val="0000FF"/>
            <w:sz w:val="24"/>
            <w:szCs w:val="24"/>
          </w:rPr>
          <w:t>Указом</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4) для включения в группу 3. Резерв управленческих кадров на должности руководителей государственных учреждений Республики Карелия и государственных унитарных предприятий Республики Карелия, хозяйственных обществ, 25 и более процентов акций (долей в уставных капиталах) которых находится в государственной собственности Республики Карелия, - опыт управленческой деятельности от одного года и выше.</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w:t>
      </w:r>
      <w:proofErr w:type="spellStart"/>
      <w:r w:rsidRPr="00E05E92">
        <w:rPr>
          <w:rFonts w:ascii="Times New Roman" w:hAnsi="Times New Roman" w:cs="Times New Roman"/>
          <w:sz w:val="24"/>
          <w:szCs w:val="24"/>
        </w:rPr>
        <w:t>пп</w:t>
      </w:r>
      <w:proofErr w:type="spellEnd"/>
      <w:r w:rsidRPr="00E05E92">
        <w:rPr>
          <w:rFonts w:ascii="Times New Roman" w:hAnsi="Times New Roman" w:cs="Times New Roman"/>
          <w:sz w:val="24"/>
          <w:szCs w:val="24"/>
        </w:rPr>
        <w:t xml:space="preserve">. 4 в ред. </w:t>
      </w:r>
      <w:hyperlink r:id="rId16" w:history="1">
        <w:r w:rsidRPr="00E05E92">
          <w:rPr>
            <w:rFonts w:ascii="Times New Roman" w:hAnsi="Times New Roman" w:cs="Times New Roman"/>
            <w:color w:val="0000FF"/>
            <w:sz w:val="24"/>
            <w:szCs w:val="24"/>
          </w:rPr>
          <w:t>Указа</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Включение в состав Резерва осуществляется на период до 3 лет.</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6. Формирование Резерва осуществляется в три этапа:</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proofErr w:type="gramStart"/>
      <w:r w:rsidRPr="00E05E92">
        <w:rPr>
          <w:rFonts w:ascii="Times New Roman" w:hAnsi="Times New Roman" w:cs="Times New Roman"/>
          <w:sz w:val="24"/>
          <w:szCs w:val="24"/>
        </w:rPr>
        <w:t xml:space="preserve">1) на первом этапе кандидат на включение в Резерв представляет по формам, утвержденным Комиссией при Главе Республики Карелия по формированию и подготовке резерва управленческих кадров Республики Карелия (далее - Комиссия): личное заявление, собственноручно заполненную и подписанную анкету, </w:t>
      </w:r>
      <w:proofErr w:type="spellStart"/>
      <w:r w:rsidRPr="00E05E92">
        <w:rPr>
          <w:rFonts w:ascii="Times New Roman" w:hAnsi="Times New Roman" w:cs="Times New Roman"/>
          <w:sz w:val="24"/>
          <w:szCs w:val="24"/>
        </w:rPr>
        <w:t>справку-объективку</w:t>
      </w:r>
      <w:proofErr w:type="spellEnd"/>
      <w:r w:rsidRPr="00E05E92">
        <w:rPr>
          <w:rFonts w:ascii="Times New Roman" w:hAnsi="Times New Roman" w:cs="Times New Roman"/>
          <w:sz w:val="24"/>
          <w:szCs w:val="24"/>
        </w:rPr>
        <w:t>, представление соответствующего органа государственной власти Республики Карелия, органа местного самоуправления муниципального образования (муниципального района, городского округа), согласие на обработку персональных данных.</w:t>
      </w:r>
      <w:proofErr w:type="gramEnd"/>
      <w:r w:rsidRPr="00E05E92">
        <w:rPr>
          <w:rFonts w:ascii="Times New Roman" w:hAnsi="Times New Roman" w:cs="Times New Roman"/>
          <w:sz w:val="24"/>
          <w:szCs w:val="24"/>
        </w:rPr>
        <w:t xml:space="preserve"> Одновременно кандидатом представляются копии следующих документов: паспорта, трудовой книжки, документа, подтверждающего наличие высшего образования. Кандидат также представляет справку о наличии (отсутствии) судимости и (или) факта уголовного преследования либо о прекращении уголовного преследования и вправе дополнительно представить копии документов о дополнительном профессиональном образовании, наличии ученой степени, ученого звания. Представленные кандидатами документы проверяются на предмет полноты их представления;</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 xml:space="preserve">(в ред. </w:t>
      </w:r>
      <w:hyperlink r:id="rId17" w:history="1">
        <w:r w:rsidRPr="00E05E92">
          <w:rPr>
            <w:rFonts w:ascii="Times New Roman" w:hAnsi="Times New Roman" w:cs="Times New Roman"/>
            <w:color w:val="0000FF"/>
            <w:sz w:val="24"/>
            <w:szCs w:val="24"/>
          </w:rPr>
          <w:t>Указа</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2) на втором этапе осуществляется оценка кандидатов путем проведения тестирования их личностных качеств (далее - тестирование). Для проведения тестирования могут быть привлечены образовательные организации;</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w:t>
      </w:r>
      <w:proofErr w:type="spellStart"/>
      <w:r w:rsidRPr="00E05E92">
        <w:rPr>
          <w:rFonts w:ascii="Times New Roman" w:hAnsi="Times New Roman" w:cs="Times New Roman"/>
          <w:sz w:val="24"/>
          <w:szCs w:val="24"/>
        </w:rPr>
        <w:t>пп</w:t>
      </w:r>
      <w:proofErr w:type="spellEnd"/>
      <w:r w:rsidRPr="00E05E92">
        <w:rPr>
          <w:rFonts w:ascii="Times New Roman" w:hAnsi="Times New Roman" w:cs="Times New Roman"/>
          <w:sz w:val="24"/>
          <w:szCs w:val="24"/>
        </w:rPr>
        <w:t xml:space="preserve">. 2 в ред. </w:t>
      </w:r>
      <w:hyperlink r:id="rId18" w:history="1">
        <w:r w:rsidRPr="00E05E92">
          <w:rPr>
            <w:rFonts w:ascii="Times New Roman" w:hAnsi="Times New Roman" w:cs="Times New Roman"/>
            <w:color w:val="0000FF"/>
            <w:sz w:val="24"/>
            <w:szCs w:val="24"/>
          </w:rPr>
          <w:t>Указа</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 xml:space="preserve">3) на третьем этапе с учетом представленных кандидатом документов, по итогам тестирования и индивидуального собеседования с кандидатом Комиссией принимается решение о включении либо об отказе во включении в Резерв. При принятии решения Комиссия оценивает </w:t>
      </w:r>
      <w:r w:rsidRPr="00E05E92">
        <w:rPr>
          <w:rFonts w:ascii="Times New Roman" w:hAnsi="Times New Roman" w:cs="Times New Roman"/>
          <w:sz w:val="24"/>
          <w:szCs w:val="24"/>
        </w:rPr>
        <w:lastRenderedPageBreak/>
        <w:t>наличие и продолжительность опыта управленческой деятельности кандидатов, наличие у них заслуг в сфере профессиональной и общественной деятельности, деловых и иных личностных качеств, необходимых для замещения руководящей должности. Список лиц, включенных в Резерв, направляется Главе Республики Карелия.</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w:t>
      </w:r>
      <w:proofErr w:type="spellStart"/>
      <w:r w:rsidRPr="00E05E92">
        <w:rPr>
          <w:rFonts w:ascii="Times New Roman" w:hAnsi="Times New Roman" w:cs="Times New Roman"/>
          <w:sz w:val="24"/>
          <w:szCs w:val="24"/>
        </w:rPr>
        <w:t>пп</w:t>
      </w:r>
      <w:proofErr w:type="spellEnd"/>
      <w:r w:rsidRPr="00E05E92">
        <w:rPr>
          <w:rFonts w:ascii="Times New Roman" w:hAnsi="Times New Roman" w:cs="Times New Roman"/>
          <w:sz w:val="24"/>
          <w:szCs w:val="24"/>
        </w:rPr>
        <w:t xml:space="preserve">. 3 в ред. </w:t>
      </w:r>
      <w:hyperlink r:id="rId19" w:history="1">
        <w:r w:rsidRPr="00E05E92">
          <w:rPr>
            <w:rFonts w:ascii="Times New Roman" w:hAnsi="Times New Roman" w:cs="Times New Roman"/>
            <w:color w:val="0000FF"/>
            <w:sz w:val="24"/>
            <w:szCs w:val="24"/>
          </w:rPr>
          <w:t>Указа</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7. Решением Комиссии внутри каждой группы Резерва лица, включенные в Резерв (далее - резервист, резервисты), распределяются по уровням готовности к занятию управленческих должностей:</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1) "высший" - компетенции, опыт и общий уровень подготовки резервиста достаточны для назначения на вышестоящую управленческую должность;</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2) "базовый" - после прохождения дополнительной профессиональной переподготовки, повышения квалификации, по итогам и с учетом тестирования, резервист может претендовать на занятие вышестоящей управленческой должности;</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proofErr w:type="gramStart"/>
      <w:r w:rsidRPr="00E05E92">
        <w:rPr>
          <w:rFonts w:ascii="Times New Roman" w:hAnsi="Times New Roman" w:cs="Times New Roman"/>
          <w:sz w:val="24"/>
          <w:szCs w:val="24"/>
        </w:rPr>
        <w:t>3) "перспективный" - перспективные руководители, которые после получения дополнительного профессионального образования, стажировки в органах исполнительной власти Республики Карелия, законодательном (представительном) органе государственной власти Республики Карелия, органах местного самоуправления муниципальных образований (муниципальных районов, городских округов), государственных учреждениях Республики Карелия, на государственных унитарных предприятиях Республики Карелия, в хозяйственных обществах, 25 и более процентов акций (долей в уставных капиталах) которых находится в государственной собственности</w:t>
      </w:r>
      <w:proofErr w:type="gramEnd"/>
      <w:r w:rsidRPr="00E05E92">
        <w:rPr>
          <w:rFonts w:ascii="Times New Roman" w:hAnsi="Times New Roman" w:cs="Times New Roman"/>
          <w:sz w:val="24"/>
          <w:szCs w:val="24"/>
        </w:rPr>
        <w:t xml:space="preserve"> Республики Карелия, по итогам тестирования могут претендовать на замещение управленческих должностей.</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w:t>
      </w:r>
      <w:proofErr w:type="spellStart"/>
      <w:r w:rsidRPr="00E05E92">
        <w:rPr>
          <w:rFonts w:ascii="Times New Roman" w:hAnsi="Times New Roman" w:cs="Times New Roman"/>
          <w:sz w:val="24"/>
          <w:szCs w:val="24"/>
        </w:rPr>
        <w:t>пп</w:t>
      </w:r>
      <w:proofErr w:type="spellEnd"/>
      <w:r w:rsidRPr="00E05E92">
        <w:rPr>
          <w:rFonts w:ascii="Times New Roman" w:hAnsi="Times New Roman" w:cs="Times New Roman"/>
          <w:sz w:val="24"/>
          <w:szCs w:val="24"/>
        </w:rPr>
        <w:t xml:space="preserve">. 3 в ред. </w:t>
      </w:r>
      <w:hyperlink r:id="rId20" w:history="1">
        <w:r w:rsidRPr="00E05E92">
          <w:rPr>
            <w:rFonts w:ascii="Times New Roman" w:hAnsi="Times New Roman" w:cs="Times New Roman"/>
            <w:color w:val="0000FF"/>
            <w:sz w:val="24"/>
            <w:szCs w:val="24"/>
          </w:rPr>
          <w:t>Указа</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8. За каждым резервистом решением Комиссии закрепляется персональный куратор. Составление списков персональных кураторов, порядок организации работы персонального куратора с резервистом, форма индивидуального плана профессионального развития резервиста, сроки отчетов персональных кураторов определяются Комиссией.</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 xml:space="preserve">(в ред. </w:t>
      </w:r>
      <w:hyperlink r:id="rId21" w:history="1">
        <w:r w:rsidRPr="00E05E92">
          <w:rPr>
            <w:rFonts w:ascii="Times New Roman" w:hAnsi="Times New Roman" w:cs="Times New Roman"/>
            <w:color w:val="0000FF"/>
            <w:sz w:val="24"/>
            <w:szCs w:val="24"/>
          </w:rPr>
          <w:t>Указа</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8.1. Комиссия имеет право в течение срока нахождения резервиста в Резерве изменить его группу Резерва, уровень готовности к занятию управленческих должностей и персонального куратора с обоснованием причин принятого решения. Указанное решение может быть принято в отсутствие резервиста, а также посредством заочного голосования опросным путем. При заочном голосовании Администрация Главы Республики Карелия (далее - Администрация) направляет членам Комиссии по своей инициативе или по инициативе резервиста, персонального куратора резервиста или члена (членов) Комиссии проекты решений по поставленным вопросам с указанием сроков голосования. Подписанные членами Комиссии решения передаются в Администрацию для подведения итогов голосования и подготовки итогового решения Комиссии.</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w:t>
      </w:r>
      <w:proofErr w:type="gramStart"/>
      <w:r w:rsidRPr="00E05E92">
        <w:rPr>
          <w:rFonts w:ascii="Times New Roman" w:hAnsi="Times New Roman" w:cs="Times New Roman"/>
          <w:sz w:val="24"/>
          <w:szCs w:val="24"/>
        </w:rPr>
        <w:t>п</w:t>
      </w:r>
      <w:proofErr w:type="gramEnd"/>
      <w:r w:rsidRPr="00E05E92">
        <w:rPr>
          <w:rFonts w:ascii="Times New Roman" w:hAnsi="Times New Roman" w:cs="Times New Roman"/>
          <w:sz w:val="24"/>
          <w:szCs w:val="24"/>
        </w:rPr>
        <w:t xml:space="preserve">. 8.1 введен </w:t>
      </w:r>
      <w:hyperlink r:id="rId22" w:history="1">
        <w:r w:rsidRPr="00E05E92">
          <w:rPr>
            <w:rFonts w:ascii="Times New Roman" w:hAnsi="Times New Roman" w:cs="Times New Roman"/>
            <w:color w:val="0000FF"/>
            <w:sz w:val="24"/>
            <w:szCs w:val="24"/>
          </w:rPr>
          <w:t>Указом</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9. Исключение из Резерва производится по следующим основаниям:</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 xml:space="preserve">(в ред. </w:t>
      </w:r>
      <w:hyperlink r:id="rId23" w:history="1">
        <w:r w:rsidRPr="00E05E92">
          <w:rPr>
            <w:rFonts w:ascii="Times New Roman" w:hAnsi="Times New Roman" w:cs="Times New Roman"/>
            <w:color w:val="0000FF"/>
            <w:sz w:val="24"/>
            <w:szCs w:val="24"/>
          </w:rPr>
          <w:t>Указа</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bookmarkStart w:id="1" w:name="P83"/>
      <w:bookmarkEnd w:id="1"/>
      <w:r w:rsidRPr="00E05E92">
        <w:rPr>
          <w:rFonts w:ascii="Times New Roman" w:hAnsi="Times New Roman" w:cs="Times New Roman"/>
          <w:sz w:val="24"/>
          <w:szCs w:val="24"/>
        </w:rPr>
        <w:t>1) достижение предельного возраста резервиста (50 лет);</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 xml:space="preserve">(в ред. </w:t>
      </w:r>
      <w:hyperlink r:id="rId24" w:history="1">
        <w:r w:rsidRPr="00E05E92">
          <w:rPr>
            <w:rFonts w:ascii="Times New Roman" w:hAnsi="Times New Roman" w:cs="Times New Roman"/>
            <w:color w:val="0000FF"/>
            <w:sz w:val="24"/>
            <w:szCs w:val="24"/>
          </w:rPr>
          <w:t>Указа</w:t>
        </w:r>
      </w:hyperlink>
      <w:r w:rsidRPr="00E05E92">
        <w:rPr>
          <w:rFonts w:ascii="Times New Roman" w:hAnsi="Times New Roman" w:cs="Times New Roman"/>
          <w:sz w:val="24"/>
          <w:szCs w:val="24"/>
        </w:rPr>
        <w:t xml:space="preserve"> Главы РК от 11.08.2014 N 66)</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2) истечение трехлетнего срока нахождения в Резерве;</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bookmarkStart w:id="2" w:name="P86"/>
      <w:bookmarkEnd w:id="2"/>
      <w:r w:rsidRPr="00E05E92">
        <w:rPr>
          <w:rFonts w:ascii="Times New Roman" w:hAnsi="Times New Roman" w:cs="Times New Roman"/>
          <w:sz w:val="24"/>
          <w:szCs w:val="24"/>
        </w:rPr>
        <w:t>3) назначение на должность, входящую в группу Резерва, в которую включен резервист;</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w:t>
      </w:r>
      <w:proofErr w:type="spellStart"/>
      <w:r w:rsidRPr="00E05E92">
        <w:rPr>
          <w:rFonts w:ascii="Times New Roman" w:hAnsi="Times New Roman" w:cs="Times New Roman"/>
          <w:sz w:val="24"/>
          <w:szCs w:val="24"/>
        </w:rPr>
        <w:t>пп</w:t>
      </w:r>
      <w:proofErr w:type="spellEnd"/>
      <w:r w:rsidRPr="00E05E92">
        <w:rPr>
          <w:rFonts w:ascii="Times New Roman" w:hAnsi="Times New Roman" w:cs="Times New Roman"/>
          <w:sz w:val="24"/>
          <w:szCs w:val="24"/>
        </w:rPr>
        <w:t xml:space="preserve">. 3 в ред. </w:t>
      </w:r>
      <w:hyperlink r:id="rId25" w:history="1">
        <w:r w:rsidRPr="00E05E92">
          <w:rPr>
            <w:rFonts w:ascii="Times New Roman" w:hAnsi="Times New Roman" w:cs="Times New Roman"/>
            <w:color w:val="0000FF"/>
            <w:sz w:val="24"/>
            <w:szCs w:val="24"/>
          </w:rPr>
          <w:t>Указа</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bookmarkStart w:id="3" w:name="P88"/>
      <w:bookmarkEnd w:id="3"/>
      <w:r w:rsidRPr="00E05E92">
        <w:rPr>
          <w:rFonts w:ascii="Times New Roman" w:hAnsi="Times New Roman" w:cs="Times New Roman"/>
          <w:sz w:val="24"/>
          <w:szCs w:val="24"/>
        </w:rPr>
        <w:t>4) двукратный отказ от занятия вакантной должности (</w:t>
      </w:r>
      <w:proofErr w:type="gramStart"/>
      <w:r w:rsidRPr="00E05E92">
        <w:rPr>
          <w:rFonts w:ascii="Times New Roman" w:hAnsi="Times New Roman" w:cs="Times New Roman"/>
          <w:sz w:val="24"/>
          <w:szCs w:val="24"/>
        </w:rPr>
        <w:t>при том</w:t>
      </w:r>
      <w:proofErr w:type="gramEnd"/>
      <w:r w:rsidRPr="00E05E92">
        <w:rPr>
          <w:rFonts w:ascii="Times New Roman" w:hAnsi="Times New Roman" w:cs="Times New Roman"/>
          <w:sz w:val="24"/>
          <w:szCs w:val="24"/>
        </w:rPr>
        <w:t>, что предлагаемая руководящая должность является для резервиста профильной и не связана со значительным снижением возлагаемых полномочий по отношению к его текущей должности);</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 xml:space="preserve">5) предоставление подложных документов или заведомо ложных сведений кандидатом на </w:t>
      </w:r>
      <w:r w:rsidRPr="00E05E92">
        <w:rPr>
          <w:rFonts w:ascii="Times New Roman" w:hAnsi="Times New Roman" w:cs="Times New Roman"/>
          <w:sz w:val="24"/>
          <w:szCs w:val="24"/>
        </w:rPr>
        <w:lastRenderedPageBreak/>
        <w:t>включение в Резерв;</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bookmarkStart w:id="4" w:name="P90"/>
      <w:bookmarkEnd w:id="4"/>
      <w:r w:rsidRPr="00E05E92">
        <w:rPr>
          <w:rFonts w:ascii="Times New Roman" w:hAnsi="Times New Roman" w:cs="Times New Roman"/>
          <w:sz w:val="24"/>
          <w:szCs w:val="24"/>
        </w:rPr>
        <w:t>6) по предложению персонального куратора, закрепленного за резервистом, в связи с невыполнением по вине резервиста индивидуального плана профессионального развития резервиста;</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bookmarkStart w:id="5" w:name="P91"/>
      <w:bookmarkEnd w:id="5"/>
      <w:r w:rsidRPr="00E05E92">
        <w:rPr>
          <w:rFonts w:ascii="Times New Roman" w:hAnsi="Times New Roman" w:cs="Times New Roman"/>
          <w:sz w:val="24"/>
          <w:szCs w:val="24"/>
        </w:rPr>
        <w:t>7) по личному заявлению резервиста об исключении из Резерва;</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8) смерть резервиста или признание его безвестно отсутствующим;</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w:t>
      </w:r>
      <w:proofErr w:type="spellStart"/>
      <w:r w:rsidRPr="00E05E92">
        <w:rPr>
          <w:rFonts w:ascii="Times New Roman" w:hAnsi="Times New Roman" w:cs="Times New Roman"/>
          <w:sz w:val="24"/>
          <w:szCs w:val="24"/>
        </w:rPr>
        <w:t>пп</w:t>
      </w:r>
      <w:proofErr w:type="spellEnd"/>
      <w:r w:rsidRPr="00E05E92">
        <w:rPr>
          <w:rFonts w:ascii="Times New Roman" w:hAnsi="Times New Roman" w:cs="Times New Roman"/>
          <w:sz w:val="24"/>
          <w:szCs w:val="24"/>
        </w:rPr>
        <w:t xml:space="preserve">. 8 в ред. </w:t>
      </w:r>
      <w:hyperlink r:id="rId26" w:history="1">
        <w:r w:rsidRPr="00E05E92">
          <w:rPr>
            <w:rFonts w:ascii="Times New Roman" w:hAnsi="Times New Roman" w:cs="Times New Roman"/>
            <w:color w:val="0000FF"/>
            <w:sz w:val="24"/>
            <w:szCs w:val="24"/>
          </w:rPr>
          <w:t>Указа</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9) выход резервиста из гражданства Российской Федерации;</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w:t>
      </w:r>
      <w:proofErr w:type="spellStart"/>
      <w:r w:rsidRPr="00E05E92">
        <w:rPr>
          <w:rFonts w:ascii="Times New Roman" w:hAnsi="Times New Roman" w:cs="Times New Roman"/>
          <w:sz w:val="24"/>
          <w:szCs w:val="24"/>
        </w:rPr>
        <w:t>пп</w:t>
      </w:r>
      <w:proofErr w:type="spellEnd"/>
      <w:r w:rsidRPr="00E05E92">
        <w:rPr>
          <w:rFonts w:ascii="Times New Roman" w:hAnsi="Times New Roman" w:cs="Times New Roman"/>
          <w:sz w:val="24"/>
          <w:szCs w:val="24"/>
        </w:rPr>
        <w:t xml:space="preserve">. 9 </w:t>
      </w:r>
      <w:proofErr w:type="gramStart"/>
      <w:r w:rsidRPr="00E05E92">
        <w:rPr>
          <w:rFonts w:ascii="Times New Roman" w:hAnsi="Times New Roman" w:cs="Times New Roman"/>
          <w:sz w:val="24"/>
          <w:szCs w:val="24"/>
        </w:rPr>
        <w:t>введен</w:t>
      </w:r>
      <w:proofErr w:type="gramEnd"/>
      <w:r w:rsidRPr="00E05E92">
        <w:rPr>
          <w:rFonts w:ascii="Times New Roman" w:hAnsi="Times New Roman" w:cs="Times New Roman"/>
          <w:sz w:val="24"/>
          <w:szCs w:val="24"/>
        </w:rPr>
        <w:t xml:space="preserve"> </w:t>
      </w:r>
      <w:hyperlink r:id="rId27" w:history="1">
        <w:r w:rsidRPr="00E05E92">
          <w:rPr>
            <w:rFonts w:ascii="Times New Roman" w:hAnsi="Times New Roman" w:cs="Times New Roman"/>
            <w:color w:val="0000FF"/>
            <w:sz w:val="24"/>
            <w:szCs w:val="24"/>
          </w:rPr>
          <w:t>Указом</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10) признание резервиста недееспособным или ограниченно дееспособным решением суда, вступившим в законную силу;</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w:t>
      </w:r>
      <w:proofErr w:type="spellStart"/>
      <w:r w:rsidRPr="00E05E92">
        <w:rPr>
          <w:rFonts w:ascii="Times New Roman" w:hAnsi="Times New Roman" w:cs="Times New Roman"/>
          <w:sz w:val="24"/>
          <w:szCs w:val="24"/>
        </w:rPr>
        <w:t>пп</w:t>
      </w:r>
      <w:proofErr w:type="spellEnd"/>
      <w:r w:rsidRPr="00E05E92">
        <w:rPr>
          <w:rFonts w:ascii="Times New Roman" w:hAnsi="Times New Roman" w:cs="Times New Roman"/>
          <w:sz w:val="24"/>
          <w:szCs w:val="24"/>
        </w:rPr>
        <w:t xml:space="preserve">. 10 </w:t>
      </w:r>
      <w:proofErr w:type="gramStart"/>
      <w:r w:rsidRPr="00E05E92">
        <w:rPr>
          <w:rFonts w:ascii="Times New Roman" w:hAnsi="Times New Roman" w:cs="Times New Roman"/>
          <w:sz w:val="24"/>
          <w:szCs w:val="24"/>
        </w:rPr>
        <w:t>введен</w:t>
      </w:r>
      <w:proofErr w:type="gramEnd"/>
      <w:r w:rsidRPr="00E05E92">
        <w:rPr>
          <w:rFonts w:ascii="Times New Roman" w:hAnsi="Times New Roman" w:cs="Times New Roman"/>
          <w:sz w:val="24"/>
          <w:szCs w:val="24"/>
        </w:rPr>
        <w:t xml:space="preserve"> </w:t>
      </w:r>
      <w:hyperlink r:id="rId28" w:history="1">
        <w:r w:rsidRPr="00E05E92">
          <w:rPr>
            <w:rFonts w:ascii="Times New Roman" w:hAnsi="Times New Roman" w:cs="Times New Roman"/>
            <w:color w:val="0000FF"/>
            <w:sz w:val="24"/>
            <w:szCs w:val="24"/>
          </w:rPr>
          <w:t>Указом</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bookmarkStart w:id="6" w:name="P98"/>
      <w:bookmarkEnd w:id="6"/>
      <w:r w:rsidRPr="00E05E92">
        <w:rPr>
          <w:rFonts w:ascii="Times New Roman" w:hAnsi="Times New Roman" w:cs="Times New Roman"/>
          <w:sz w:val="24"/>
          <w:szCs w:val="24"/>
        </w:rPr>
        <w:t>11) осуждение резервиста к наказанию по приговору суда, вступившему в законную силу, а также наличие не снятой или не погашенной в установленном федеральным законом порядке судимости;</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w:t>
      </w:r>
      <w:proofErr w:type="spellStart"/>
      <w:r w:rsidRPr="00E05E92">
        <w:rPr>
          <w:rFonts w:ascii="Times New Roman" w:hAnsi="Times New Roman" w:cs="Times New Roman"/>
          <w:sz w:val="24"/>
          <w:szCs w:val="24"/>
        </w:rPr>
        <w:t>пп</w:t>
      </w:r>
      <w:proofErr w:type="spellEnd"/>
      <w:r w:rsidRPr="00E05E92">
        <w:rPr>
          <w:rFonts w:ascii="Times New Roman" w:hAnsi="Times New Roman" w:cs="Times New Roman"/>
          <w:sz w:val="24"/>
          <w:szCs w:val="24"/>
        </w:rPr>
        <w:t xml:space="preserve">. 11 </w:t>
      </w:r>
      <w:proofErr w:type="gramStart"/>
      <w:r w:rsidRPr="00E05E92">
        <w:rPr>
          <w:rFonts w:ascii="Times New Roman" w:hAnsi="Times New Roman" w:cs="Times New Roman"/>
          <w:sz w:val="24"/>
          <w:szCs w:val="24"/>
        </w:rPr>
        <w:t>введен</w:t>
      </w:r>
      <w:proofErr w:type="gramEnd"/>
      <w:r w:rsidRPr="00E05E92">
        <w:rPr>
          <w:rFonts w:ascii="Times New Roman" w:hAnsi="Times New Roman" w:cs="Times New Roman"/>
          <w:sz w:val="24"/>
          <w:szCs w:val="24"/>
        </w:rPr>
        <w:t xml:space="preserve"> </w:t>
      </w:r>
      <w:hyperlink r:id="rId29" w:history="1">
        <w:r w:rsidRPr="00E05E92">
          <w:rPr>
            <w:rFonts w:ascii="Times New Roman" w:hAnsi="Times New Roman" w:cs="Times New Roman"/>
            <w:color w:val="0000FF"/>
            <w:sz w:val="24"/>
            <w:szCs w:val="24"/>
          </w:rPr>
          <w:t>Указом</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bookmarkStart w:id="7" w:name="P100"/>
      <w:bookmarkEnd w:id="7"/>
      <w:r w:rsidRPr="00E05E92">
        <w:rPr>
          <w:rFonts w:ascii="Times New Roman" w:hAnsi="Times New Roman" w:cs="Times New Roman"/>
          <w:sz w:val="24"/>
          <w:szCs w:val="24"/>
        </w:rPr>
        <w:t>12) прочие обстоятельства, делающие пребывание резервиста в Резерве, назначение из Резерва невозможным.</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w:t>
      </w:r>
      <w:proofErr w:type="spellStart"/>
      <w:r w:rsidRPr="00E05E92">
        <w:rPr>
          <w:rFonts w:ascii="Times New Roman" w:hAnsi="Times New Roman" w:cs="Times New Roman"/>
          <w:sz w:val="24"/>
          <w:szCs w:val="24"/>
        </w:rPr>
        <w:t>пп</w:t>
      </w:r>
      <w:proofErr w:type="spellEnd"/>
      <w:r w:rsidRPr="00E05E92">
        <w:rPr>
          <w:rFonts w:ascii="Times New Roman" w:hAnsi="Times New Roman" w:cs="Times New Roman"/>
          <w:sz w:val="24"/>
          <w:szCs w:val="24"/>
        </w:rPr>
        <w:t xml:space="preserve">. 12 </w:t>
      </w:r>
      <w:proofErr w:type="gramStart"/>
      <w:r w:rsidRPr="00E05E92">
        <w:rPr>
          <w:rFonts w:ascii="Times New Roman" w:hAnsi="Times New Roman" w:cs="Times New Roman"/>
          <w:sz w:val="24"/>
          <w:szCs w:val="24"/>
        </w:rPr>
        <w:t>введен</w:t>
      </w:r>
      <w:proofErr w:type="gramEnd"/>
      <w:r w:rsidRPr="00E05E92">
        <w:rPr>
          <w:rFonts w:ascii="Times New Roman" w:hAnsi="Times New Roman" w:cs="Times New Roman"/>
          <w:sz w:val="24"/>
          <w:szCs w:val="24"/>
        </w:rPr>
        <w:t xml:space="preserve"> </w:t>
      </w:r>
      <w:hyperlink r:id="rId30" w:history="1">
        <w:r w:rsidRPr="00E05E92">
          <w:rPr>
            <w:rFonts w:ascii="Times New Roman" w:hAnsi="Times New Roman" w:cs="Times New Roman"/>
            <w:color w:val="0000FF"/>
            <w:sz w:val="24"/>
            <w:szCs w:val="24"/>
          </w:rPr>
          <w:t>Указом</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 xml:space="preserve">9.1. Исключение из Резерва по основаниям, предусмотренным </w:t>
      </w:r>
      <w:hyperlink w:anchor="P83" w:history="1">
        <w:r w:rsidRPr="00E05E92">
          <w:rPr>
            <w:rFonts w:ascii="Times New Roman" w:hAnsi="Times New Roman" w:cs="Times New Roman"/>
            <w:color w:val="0000FF"/>
            <w:sz w:val="24"/>
            <w:szCs w:val="24"/>
          </w:rPr>
          <w:t>подпунктами 1</w:t>
        </w:r>
      </w:hyperlink>
      <w:r w:rsidRPr="00E05E92">
        <w:rPr>
          <w:rFonts w:ascii="Times New Roman" w:hAnsi="Times New Roman" w:cs="Times New Roman"/>
          <w:sz w:val="24"/>
          <w:szCs w:val="24"/>
        </w:rPr>
        <w:t>-</w:t>
      </w:r>
      <w:hyperlink w:anchor="P86" w:history="1">
        <w:r w:rsidRPr="00E05E92">
          <w:rPr>
            <w:rFonts w:ascii="Times New Roman" w:hAnsi="Times New Roman" w:cs="Times New Roman"/>
            <w:color w:val="0000FF"/>
            <w:sz w:val="24"/>
            <w:szCs w:val="24"/>
          </w:rPr>
          <w:t>3</w:t>
        </w:r>
      </w:hyperlink>
      <w:r w:rsidRPr="00E05E92">
        <w:rPr>
          <w:rFonts w:ascii="Times New Roman" w:hAnsi="Times New Roman" w:cs="Times New Roman"/>
          <w:sz w:val="24"/>
          <w:szCs w:val="24"/>
        </w:rPr>
        <w:t xml:space="preserve">, </w:t>
      </w:r>
      <w:hyperlink w:anchor="P91" w:history="1">
        <w:r w:rsidRPr="00E05E92">
          <w:rPr>
            <w:rFonts w:ascii="Times New Roman" w:hAnsi="Times New Roman" w:cs="Times New Roman"/>
            <w:color w:val="0000FF"/>
            <w:sz w:val="24"/>
            <w:szCs w:val="24"/>
          </w:rPr>
          <w:t>7</w:t>
        </w:r>
      </w:hyperlink>
      <w:r w:rsidRPr="00E05E92">
        <w:rPr>
          <w:rFonts w:ascii="Times New Roman" w:hAnsi="Times New Roman" w:cs="Times New Roman"/>
          <w:sz w:val="24"/>
          <w:szCs w:val="24"/>
        </w:rPr>
        <w:t>-</w:t>
      </w:r>
      <w:hyperlink w:anchor="P98" w:history="1">
        <w:r w:rsidRPr="00E05E92">
          <w:rPr>
            <w:rFonts w:ascii="Times New Roman" w:hAnsi="Times New Roman" w:cs="Times New Roman"/>
            <w:color w:val="0000FF"/>
            <w:sz w:val="24"/>
            <w:szCs w:val="24"/>
          </w:rPr>
          <w:t>11 пункта 9</w:t>
        </w:r>
      </w:hyperlink>
      <w:r w:rsidRPr="00E05E92">
        <w:rPr>
          <w:rFonts w:ascii="Times New Roman" w:hAnsi="Times New Roman" w:cs="Times New Roman"/>
          <w:sz w:val="24"/>
          <w:szCs w:val="24"/>
        </w:rPr>
        <w:t xml:space="preserve"> настоящего Положения, производится Администрацией; по основаниям, предусмотренным </w:t>
      </w:r>
      <w:hyperlink w:anchor="P88" w:history="1">
        <w:r w:rsidRPr="00E05E92">
          <w:rPr>
            <w:rFonts w:ascii="Times New Roman" w:hAnsi="Times New Roman" w:cs="Times New Roman"/>
            <w:color w:val="0000FF"/>
            <w:sz w:val="24"/>
            <w:szCs w:val="24"/>
          </w:rPr>
          <w:t>подпунктами 4</w:t>
        </w:r>
      </w:hyperlink>
      <w:r w:rsidRPr="00E05E92">
        <w:rPr>
          <w:rFonts w:ascii="Times New Roman" w:hAnsi="Times New Roman" w:cs="Times New Roman"/>
          <w:sz w:val="24"/>
          <w:szCs w:val="24"/>
        </w:rPr>
        <w:t>-</w:t>
      </w:r>
      <w:hyperlink w:anchor="P90" w:history="1">
        <w:r w:rsidRPr="00E05E92">
          <w:rPr>
            <w:rFonts w:ascii="Times New Roman" w:hAnsi="Times New Roman" w:cs="Times New Roman"/>
            <w:color w:val="0000FF"/>
            <w:sz w:val="24"/>
            <w:szCs w:val="24"/>
          </w:rPr>
          <w:t>6</w:t>
        </w:r>
      </w:hyperlink>
      <w:r w:rsidRPr="00E05E92">
        <w:rPr>
          <w:rFonts w:ascii="Times New Roman" w:hAnsi="Times New Roman" w:cs="Times New Roman"/>
          <w:sz w:val="24"/>
          <w:szCs w:val="24"/>
        </w:rPr>
        <w:t xml:space="preserve">, </w:t>
      </w:r>
      <w:hyperlink w:anchor="P100" w:history="1">
        <w:r w:rsidRPr="00E05E92">
          <w:rPr>
            <w:rFonts w:ascii="Times New Roman" w:hAnsi="Times New Roman" w:cs="Times New Roman"/>
            <w:color w:val="0000FF"/>
            <w:sz w:val="24"/>
            <w:szCs w:val="24"/>
          </w:rPr>
          <w:t>12 пункта 9</w:t>
        </w:r>
      </w:hyperlink>
      <w:r w:rsidRPr="00E05E92">
        <w:rPr>
          <w:rFonts w:ascii="Times New Roman" w:hAnsi="Times New Roman" w:cs="Times New Roman"/>
          <w:sz w:val="24"/>
          <w:szCs w:val="24"/>
        </w:rPr>
        <w:t xml:space="preserve"> настоящего Положения, - Комиссией.</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w:t>
      </w:r>
      <w:proofErr w:type="gramStart"/>
      <w:r w:rsidRPr="00E05E92">
        <w:rPr>
          <w:rFonts w:ascii="Times New Roman" w:hAnsi="Times New Roman" w:cs="Times New Roman"/>
          <w:sz w:val="24"/>
          <w:szCs w:val="24"/>
        </w:rPr>
        <w:t>п</w:t>
      </w:r>
      <w:proofErr w:type="gramEnd"/>
      <w:r w:rsidRPr="00E05E92">
        <w:rPr>
          <w:rFonts w:ascii="Times New Roman" w:hAnsi="Times New Roman" w:cs="Times New Roman"/>
          <w:sz w:val="24"/>
          <w:szCs w:val="24"/>
        </w:rPr>
        <w:t xml:space="preserve">. 9.1 введен </w:t>
      </w:r>
      <w:hyperlink r:id="rId31" w:history="1">
        <w:r w:rsidRPr="00E05E92">
          <w:rPr>
            <w:rFonts w:ascii="Times New Roman" w:hAnsi="Times New Roman" w:cs="Times New Roman"/>
            <w:color w:val="0000FF"/>
            <w:sz w:val="24"/>
            <w:szCs w:val="24"/>
          </w:rPr>
          <w:t>Указом</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9.2. По предложению персонального куратора резервиста Комиссия до истечения срока нахождения резервиста в Резерве может принять решение о продлении срока нахождения резервиста в Резерве в пределах сроков, установленных настоящим Положением.</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w:t>
      </w:r>
      <w:proofErr w:type="gramStart"/>
      <w:r w:rsidRPr="00E05E92">
        <w:rPr>
          <w:rFonts w:ascii="Times New Roman" w:hAnsi="Times New Roman" w:cs="Times New Roman"/>
          <w:sz w:val="24"/>
          <w:szCs w:val="24"/>
        </w:rPr>
        <w:t>п</w:t>
      </w:r>
      <w:proofErr w:type="gramEnd"/>
      <w:r w:rsidRPr="00E05E92">
        <w:rPr>
          <w:rFonts w:ascii="Times New Roman" w:hAnsi="Times New Roman" w:cs="Times New Roman"/>
          <w:sz w:val="24"/>
          <w:szCs w:val="24"/>
        </w:rPr>
        <w:t xml:space="preserve">. 9.2 введен </w:t>
      </w:r>
      <w:hyperlink r:id="rId32" w:history="1">
        <w:r w:rsidRPr="00E05E92">
          <w:rPr>
            <w:rFonts w:ascii="Times New Roman" w:hAnsi="Times New Roman" w:cs="Times New Roman"/>
            <w:color w:val="0000FF"/>
            <w:sz w:val="24"/>
            <w:szCs w:val="24"/>
          </w:rPr>
          <w:t>Указом</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10. Работа с Резервом, за исключением деятельности, выполняемой персональным куратором резервиста, осуществляется Администрацией.</w:t>
      </w:r>
    </w:p>
    <w:p w:rsidR="00E05E92" w:rsidRPr="00E05E92" w:rsidRDefault="00E05E92" w:rsidP="00E05E92">
      <w:pPr>
        <w:pStyle w:val="ConsPlusNormal"/>
        <w:spacing w:line="276" w:lineRule="auto"/>
        <w:jc w:val="both"/>
        <w:rPr>
          <w:rFonts w:ascii="Times New Roman" w:hAnsi="Times New Roman" w:cs="Times New Roman"/>
          <w:sz w:val="24"/>
          <w:szCs w:val="24"/>
        </w:rPr>
      </w:pPr>
      <w:r w:rsidRPr="00E05E92">
        <w:rPr>
          <w:rFonts w:ascii="Times New Roman" w:hAnsi="Times New Roman" w:cs="Times New Roman"/>
          <w:sz w:val="24"/>
          <w:szCs w:val="24"/>
        </w:rPr>
        <w:t>(</w:t>
      </w:r>
      <w:proofErr w:type="gramStart"/>
      <w:r w:rsidRPr="00E05E92">
        <w:rPr>
          <w:rFonts w:ascii="Times New Roman" w:hAnsi="Times New Roman" w:cs="Times New Roman"/>
          <w:sz w:val="24"/>
          <w:szCs w:val="24"/>
        </w:rPr>
        <w:t>п</w:t>
      </w:r>
      <w:proofErr w:type="gramEnd"/>
      <w:r w:rsidRPr="00E05E92">
        <w:rPr>
          <w:rFonts w:ascii="Times New Roman" w:hAnsi="Times New Roman" w:cs="Times New Roman"/>
          <w:sz w:val="24"/>
          <w:szCs w:val="24"/>
        </w:rPr>
        <w:t xml:space="preserve">. 10 в ред. </w:t>
      </w:r>
      <w:hyperlink r:id="rId33" w:history="1">
        <w:r w:rsidRPr="00E05E92">
          <w:rPr>
            <w:rFonts w:ascii="Times New Roman" w:hAnsi="Times New Roman" w:cs="Times New Roman"/>
            <w:color w:val="0000FF"/>
            <w:sz w:val="24"/>
            <w:szCs w:val="24"/>
          </w:rPr>
          <w:t>Указа</w:t>
        </w:r>
      </w:hyperlink>
      <w:r w:rsidRPr="00E05E92">
        <w:rPr>
          <w:rFonts w:ascii="Times New Roman" w:hAnsi="Times New Roman" w:cs="Times New Roman"/>
          <w:sz w:val="24"/>
          <w:szCs w:val="24"/>
        </w:rPr>
        <w:t xml:space="preserve"> Главы РК от 06.11.2018 N 79)</w:t>
      </w:r>
    </w:p>
    <w:p w:rsidR="00E05E92" w:rsidRPr="00E05E92" w:rsidRDefault="00E05E92" w:rsidP="00E05E92">
      <w:pPr>
        <w:pStyle w:val="ConsPlusNormal"/>
        <w:spacing w:line="276" w:lineRule="auto"/>
        <w:ind w:firstLine="540"/>
        <w:jc w:val="both"/>
        <w:rPr>
          <w:rFonts w:ascii="Times New Roman" w:hAnsi="Times New Roman" w:cs="Times New Roman"/>
          <w:sz w:val="24"/>
          <w:szCs w:val="24"/>
        </w:rPr>
      </w:pPr>
      <w:r w:rsidRPr="00E05E92">
        <w:rPr>
          <w:rFonts w:ascii="Times New Roman" w:hAnsi="Times New Roman" w:cs="Times New Roman"/>
          <w:sz w:val="24"/>
          <w:szCs w:val="24"/>
        </w:rPr>
        <w:t xml:space="preserve">11. </w:t>
      </w:r>
      <w:proofErr w:type="gramStart"/>
      <w:r w:rsidRPr="00E05E92">
        <w:rPr>
          <w:rFonts w:ascii="Times New Roman" w:hAnsi="Times New Roman" w:cs="Times New Roman"/>
          <w:sz w:val="24"/>
          <w:szCs w:val="24"/>
        </w:rPr>
        <w:t xml:space="preserve">Информация о Резерве, в том числе списки резервистов, размещаются в сети Интернет на Официальном </w:t>
      </w:r>
      <w:proofErr w:type="spellStart"/>
      <w:r w:rsidRPr="00E05E92">
        <w:rPr>
          <w:rFonts w:ascii="Times New Roman" w:hAnsi="Times New Roman" w:cs="Times New Roman"/>
          <w:sz w:val="24"/>
          <w:szCs w:val="24"/>
        </w:rPr>
        <w:t>интернет-портале</w:t>
      </w:r>
      <w:proofErr w:type="spellEnd"/>
      <w:r w:rsidRPr="00E05E92">
        <w:rPr>
          <w:rFonts w:ascii="Times New Roman" w:hAnsi="Times New Roman" w:cs="Times New Roman"/>
          <w:sz w:val="24"/>
          <w:szCs w:val="24"/>
        </w:rPr>
        <w:t xml:space="preserve"> Республики Карелия (http://gov.karelia.ru).</w:t>
      </w:r>
      <w:proofErr w:type="gramEnd"/>
    </w:p>
    <w:p w:rsidR="00107BF5" w:rsidRPr="00E05E92" w:rsidRDefault="00107BF5">
      <w:pPr>
        <w:rPr>
          <w:rFonts w:ascii="Times New Roman" w:hAnsi="Times New Roman" w:cs="Times New Roman"/>
          <w:sz w:val="24"/>
          <w:szCs w:val="24"/>
        </w:rPr>
      </w:pPr>
    </w:p>
    <w:sectPr w:rsidR="00107BF5" w:rsidRPr="00E05E92" w:rsidSect="00E05E92">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05E92"/>
    <w:rsid w:val="00107BF5"/>
    <w:rsid w:val="00E05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B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5E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5E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5E9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05E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5E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E67E2B160E7F070FDF62FDCF7B271222FDDAB467D94669AB00113E32FA644ADAADE64949D9ADE1E571A7595B5E33D992D2064682E11F55AE4C6DY6L2N" TargetMode="External"/><Relationship Id="rId13" Type="http://schemas.openxmlformats.org/officeDocument/2006/relationships/hyperlink" Target="consultantplus://offline/ref=6BE67E2B160E7F070FDF62FDCF7B271222FDDAB461D74063AA00113E32FA644ADAADE64949D9ADE1E571A65E5B5E33D992D2064682E11F55AE4C6DY6L2N" TargetMode="External"/><Relationship Id="rId18" Type="http://schemas.openxmlformats.org/officeDocument/2006/relationships/hyperlink" Target="consultantplus://offline/ref=6BE67E2B160E7F070FDF62FDCF7B271222FDDAB461D74063AA00113E32FA644ADAADE64949D9ADE1E571A6575B5E33D992D2064682E11F55AE4C6DY6L2N" TargetMode="External"/><Relationship Id="rId26" Type="http://schemas.openxmlformats.org/officeDocument/2006/relationships/hyperlink" Target="consultantplus://offline/ref=6BE67E2B160E7F070FDF62FDCF7B271222FDDAB461D74063AA00113E32FA644ADAADE64949D9ADE1E571A45F5B5E33D992D2064682E11F55AE4C6DY6L2N" TargetMode="External"/><Relationship Id="rId3" Type="http://schemas.openxmlformats.org/officeDocument/2006/relationships/webSettings" Target="webSettings.xml"/><Relationship Id="rId21" Type="http://schemas.openxmlformats.org/officeDocument/2006/relationships/hyperlink" Target="consultantplus://offline/ref=6BE67E2B160E7F070FDF62FDCF7B271222FDDAB461D74063AA00113E32FA644ADAADE64949D9ADE1E571A55C5B5E33D992D2064682E11F55AE4C6DY6L2N" TargetMode="External"/><Relationship Id="rId34" Type="http://schemas.openxmlformats.org/officeDocument/2006/relationships/fontTable" Target="fontTable.xml"/><Relationship Id="rId7" Type="http://schemas.openxmlformats.org/officeDocument/2006/relationships/hyperlink" Target="consultantplus://offline/ref=6BE67E2B160E7F070FDF62FDCF7B271222FDDAB466D64769A800113E32FA644ADAADE65B4981A1E3E76FA7574E08629CYCLEN" TargetMode="External"/><Relationship Id="rId12" Type="http://schemas.openxmlformats.org/officeDocument/2006/relationships/hyperlink" Target="consultantplus://offline/ref=6BE67E2B160E7F070FDF62FDCF7B271222FDDAB467D94669AB00113E32FA644ADAADE64949D9ADE1E571A7575B5E33D992D2064682E11F55AE4C6DY6L2N" TargetMode="External"/><Relationship Id="rId17" Type="http://schemas.openxmlformats.org/officeDocument/2006/relationships/hyperlink" Target="consultantplus://offline/ref=6BE67E2B160E7F070FDF62FDCF7B271222FDDAB461D74063AA00113E32FA644ADAADE64949D9ADE1E571A6585B5E33D992D2064682E11F55AE4C6DY6L2N" TargetMode="External"/><Relationship Id="rId25" Type="http://schemas.openxmlformats.org/officeDocument/2006/relationships/hyperlink" Target="consultantplus://offline/ref=6BE67E2B160E7F070FDF62FDCF7B271222FDDAB461D74063AA00113E32FA644ADAADE64949D9ADE1E571A5575B5E33D992D2064682E11F55AE4C6DY6L2N" TargetMode="External"/><Relationship Id="rId33" Type="http://schemas.openxmlformats.org/officeDocument/2006/relationships/hyperlink" Target="consultantplus://offline/ref=6BE67E2B160E7F070FDF62FDCF7B271222FDDAB461D74063AA00113E32FA644ADAADE64949D9ADE1E571A35F5B5E33D992D2064682E11F55AE4C6DY6L2N" TargetMode="External"/><Relationship Id="rId2" Type="http://schemas.openxmlformats.org/officeDocument/2006/relationships/settings" Target="settings.xml"/><Relationship Id="rId16" Type="http://schemas.openxmlformats.org/officeDocument/2006/relationships/hyperlink" Target="consultantplus://offline/ref=6BE67E2B160E7F070FDF62FDCF7B271222FDDAB461D74063AA00113E32FA644ADAADE64949D9ADE1E571A65B5B5E33D992D2064682E11F55AE4C6DY6L2N" TargetMode="External"/><Relationship Id="rId20" Type="http://schemas.openxmlformats.org/officeDocument/2006/relationships/hyperlink" Target="consultantplus://offline/ref=6BE67E2B160E7F070FDF62FDCF7B271222FDDAB461D74063AA00113E32FA644ADAADE64949D9ADE1E571A55E5B5E33D992D2064682E11F55AE4C6DY6L2N" TargetMode="External"/><Relationship Id="rId29" Type="http://schemas.openxmlformats.org/officeDocument/2006/relationships/hyperlink" Target="consultantplus://offline/ref=6BE67E2B160E7F070FDF62FDCF7B271222FDDAB461D74063AA00113E32FA644ADAADE64949D9ADE1E571A45A5B5E33D992D2064682E11F55AE4C6DY6L2N" TargetMode="External"/><Relationship Id="rId1" Type="http://schemas.openxmlformats.org/officeDocument/2006/relationships/styles" Target="styles.xml"/><Relationship Id="rId6" Type="http://schemas.openxmlformats.org/officeDocument/2006/relationships/hyperlink" Target="consultantplus://offline/ref=6BE67E2B160E7F070FDF62FDCF7B271222FDDAB465D84F6EA900113E32FA644ADAADE65B4981A1E3E76FA7574E08629CYCLEN" TargetMode="External"/><Relationship Id="rId11" Type="http://schemas.openxmlformats.org/officeDocument/2006/relationships/hyperlink" Target="consultantplus://offline/ref=6BE67E2B160E7F070FDF62FDCF7B271222FDDAB461D74063AA00113E32FA644ADAADE64949D9ADE1E571A7565B5E33D992D2064682E11F55AE4C6DY6L2N" TargetMode="External"/><Relationship Id="rId24" Type="http://schemas.openxmlformats.org/officeDocument/2006/relationships/hyperlink" Target="consultantplus://offline/ref=6BE67E2B160E7F070FDF62FDCF7B271222FDDAB467D94669AB00113E32FA644ADAADE64949D9ADE1E571A65D5B5E33D992D2064682E11F55AE4C6DY6L2N" TargetMode="External"/><Relationship Id="rId32" Type="http://schemas.openxmlformats.org/officeDocument/2006/relationships/hyperlink" Target="consultantplus://offline/ref=6BE67E2B160E7F070FDF62FDCF7B271222FDDAB461D74063AA00113E32FA644ADAADE64949D9ADE1E571A4565B5E33D992D2064682E11F55AE4C6DY6L2N" TargetMode="External"/><Relationship Id="rId5" Type="http://schemas.openxmlformats.org/officeDocument/2006/relationships/hyperlink" Target="consultantplus://offline/ref=6BE67E2B160E7F070FDF62FDCF7B271222FDDAB461D74063AA00113E32FA644ADAADE64949D9ADE1E571A7595B5E33D992D2064682E11F55AE4C6DY6L2N" TargetMode="External"/><Relationship Id="rId15" Type="http://schemas.openxmlformats.org/officeDocument/2006/relationships/hyperlink" Target="consultantplus://offline/ref=6BE67E2B160E7F070FDF62FDCF7B271222FDDAB461D74063AA00113E32FA644ADAADE64949D9ADE1E571A65D5B5E33D992D2064682E11F55AE4C6DY6L2N" TargetMode="External"/><Relationship Id="rId23" Type="http://schemas.openxmlformats.org/officeDocument/2006/relationships/hyperlink" Target="consultantplus://offline/ref=6BE67E2B160E7F070FDF62FDCF7B271222FDDAB461D74063AA00113E32FA644ADAADE64949D9ADE1E571A5585B5E33D992D2064682E11F55AE4C6DY6L2N" TargetMode="External"/><Relationship Id="rId28" Type="http://schemas.openxmlformats.org/officeDocument/2006/relationships/hyperlink" Target="consultantplus://offline/ref=6BE67E2B160E7F070FDF62FDCF7B271222FDDAB461D74063AA00113E32FA644ADAADE64949D9ADE1E571A45B5B5E33D992D2064682E11F55AE4C6DY6L2N" TargetMode="External"/><Relationship Id="rId10" Type="http://schemas.openxmlformats.org/officeDocument/2006/relationships/hyperlink" Target="consultantplus://offline/ref=6BE67E2B160E7F070FDF62FDCF7B271222FDDAB461D74063AA00113E32FA644ADAADE64949D9ADE1E571A7585B5E33D992D2064682E11F55AE4C6DY6L2N" TargetMode="External"/><Relationship Id="rId19" Type="http://schemas.openxmlformats.org/officeDocument/2006/relationships/hyperlink" Target="consultantplus://offline/ref=6BE67E2B160E7F070FDF62FDCF7B271222FDDAB461D74063AA00113E32FA644ADAADE64949D9ADE1E571A55F5B5E33D992D2064682E11F55AE4C6DY6L2N" TargetMode="External"/><Relationship Id="rId31" Type="http://schemas.openxmlformats.org/officeDocument/2006/relationships/hyperlink" Target="consultantplus://offline/ref=6BE67E2B160E7F070FDF62FDCF7B271222FDDAB461D74063AA00113E32FA644ADAADE64949D9ADE1E571A4585B5E33D992D2064682E11F55AE4C6DY6L2N" TargetMode="External"/><Relationship Id="rId4" Type="http://schemas.openxmlformats.org/officeDocument/2006/relationships/hyperlink" Target="consultantplus://offline/ref=6BE67E2B160E7F070FDF62FDCF7B271222FDDAB467D94669AB00113E32FA644ADAADE64949D9ADE1E571A7595B5E33D992D2064682E11F55AE4C6DY6L2N" TargetMode="External"/><Relationship Id="rId9" Type="http://schemas.openxmlformats.org/officeDocument/2006/relationships/hyperlink" Target="consultantplus://offline/ref=6BE67E2B160E7F070FDF62FDCF7B271222FDDAB461D74063AA00113E32FA644ADAADE64949D9ADE1E571A7595B5E33D992D2064682E11F55AE4C6DY6L2N" TargetMode="External"/><Relationship Id="rId14" Type="http://schemas.openxmlformats.org/officeDocument/2006/relationships/hyperlink" Target="consultantplus://offline/ref=6BE67E2B160E7F070FDF62FDCF7B271222FDDAB467D94669AB00113E32FA644ADAADE64949D9ADE1E571A7565B5E33D992D2064682E11F55AE4C6DY6L2N" TargetMode="External"/><Relationship Id="rId22" Type="http://schemas.openxmlformats.org/officeDocument/2006/relationships/hyperlink" Target="consultantplus://offline/ref=6BE67E2B160E7F070FDF62FDCF7B271222FDDAB461D74063AA00113E32FA644ADAADE64949D9ADE1E571A55B5B5E33D992D2064682E11F55AE4C6DY6L2N" TargetMode="External"/><Relationship Id="rId27" Type="http://schemas.openxmlformats.org/officeDocument/2006/relationships/hyperlink" Target="consultantplus://offline/ref=6BE67E2B160E7F070FDF62FDCF7B271222FDDAB461D74063AA00113E32FA644ADAADE64949D9ADE1E571A45D5B5E33D992D2064682E11F55AE4C6DY6L2N" TargetMode="External"/><Relationship Id="rId30" Type="http://schemas.openxmlformats.org/officeDocument/2006/relationships/hyperlink" Target="consultantplus://offline/ref=6BE67E2B160E7F070FDF62FDCF7B271222FDDAB461D74063AA00113E32FA644ADAADE64949D9ADE1E571A4595B5E33D992D2064682E11F55AE4C6DY6L2N"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2331</Words>
  <Characters>13293</Characters>
  <Application>Microsoft Office Word</Application>
  <DocSecurity>0</DocSecurity>
  <Lines>110</Lines>
  <Paragraphs>31</Paragraphs>
  <ScaleCrop>false</ScaleCrop>
  <Company>Hewlett-Packard Company</Company>
  <LinksUpToDate>false</LinksUpToDate>
  <CharactersWithSpaces>15593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safina</dc:creator>
  <cp:lastModifiedBy>safina</cp:lastModifiedBy>
  <cp:revision>1</cp:revision>
  <cp:lastPrinted>2019-08-22T13:12:00Z</cp:lastPrinted>
  <dcterms:created xsi:type="dcterms:W3CDTF">2019-08-22T13:11:00Z</dcterms:created>
  <dcterms:modified xsi:type="dcterms:W3CDTF">2019-08-22T13:14:00Z</dcterms:modified>
</cp:coreProperties>
</file>