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804B2">
        <w:rPr>
          <w:rFonts w:ascii="Times New Roman" w:hAnsi="Times New Roman"/>
          <w:sz w:val="28"/>
          <w:szCs w:val="28"/>
        </w:rPr>
        <w:t>Егоров Василий Рудольфович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804B2">
        <w:rPr>
          <w:rFonts w:ascii="Times New Roman" w:hAnsi="Times New Roman"/>
          <w:color w:val="000000" w:themeColor="text1"/>
          <w:sz w:val="28"/>
          <w:szCs w:val="28"/>
        </w:rPr>
        <w:t>16.07</w:t>
      </w:r>
      <w:r w:rsidR="00CC149E">
        <w:rPr>
          <w:rFonts w:ascii="Times New Roman" w:hAnsi="Times New Roman"/>
          <w:color w:val="000000" w:themeColor="text1"/>
          <w:sz w:val="28"/>
          <w:szCs w:val="28"/>
        </w:rPr>
        <w:t>.19</w:t>
      </w:r>
      <w:r w:rsidR="007804B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C149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804B2">
        <w:rPr>
          <w:rFonts w:ascii="Times New Roman" w:hAnsi="Times New Roman"/>
          <w:sz w:val="28"/>
          <w:szCs w:val="28"/>
        </w:rPr>
        <w:t>8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CC149E">
        <w:rPr>
          <w:rFonts w:ascii="Times New Roman" w:hAnsi="Times New Roman"/>
          <w:sz w:val="28"/>
          <w:szCs w:val="28"/>
        </w:rPr>
        <w:t>16 июня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7804B2">
        <w:rPr>
          <w:rFonts w:ascii="Times New Roman" w:hAnsi="Times New Roman"/>
          <w:sz w:val="28"/>
          <w:szCs w:val="28"/>
        </w:rPr>
        <w:t>Егорова В.Р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B07BF"/>
    <w:rsid w:val="001B5F45"/>
    <w:rsid w:val="001F5D4E"/>
    <w:rsid w:val="00237BDA"/>
    <w:rsid w:val="002B5199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9F94-F98A-41A9-93CF-788E2C2B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9</cp:revision>
  <dcterms:created xsi:type="dcterms:W3CDTF">2019-12-03T09:25:00Z</dcterms:created>
  <dcterms:modified xsi:type="dcterms:W3CDTF">2020-06-18T08:26:00Z</dcterms:modified>
</cp:coreProperties>
</file>