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5E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954F8" w:rsidRDefault="000954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F22809" w:rsidP="008573B7">
      <w:pPr>
        <w:spacing w:before="240"/>
        <w:ind w:left="-142"/>
        <w:jc w:val="both"/>
      </w:pPr>
      <w:r>
        <w:t xml:space="preserve">                        </w:t>
      </w:r>
      <w:r w:rsidR="00ED6C2A">
        <w:t xml:space="preserve"> </w:t>
      </w:r>
      <w:r>
        <w:t xml:space="preserve">    </w:t>
      </w:r>
      <w:r w:rsidR="00B168AD">
        <w:t xml:space="preserve">  </w:t>
      </w:r>
      <w:r w:rsidR="00AA7F48">
        <w:t xml:space="preserve">      </w:t>
      </w:r>
      <w:r w:rsidR="00B168AD">
        <w:t xml:space="preserve"> </w:t>
      </w:r>
      <w:r>
        <w:t xml:space="preserve"> </w:t>
      </w:r>
      <w:r w:rsidR="00307849">
        <w:t xml:space="preserve">от </w:t>
      </w:r>
      <w:r w:rsidR="00ED6C2A">
        <w:t xml:space="preserve"> </w:t>
      </w:r>
      <w:r w:rsidR="00AA7F48">
        <w:t>23 октября 2017 года № 368-П</w:t>
      </w:r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8951E0" w:rsidRDefault="000954F8" w:rsidP="000E7805">
      <w:pPr>
        <w:jc w:val="center"/>
        <w:rPr>
          <w:szCs w:val="28"/>
        </w:rPr>
      </w:pPr>
      <w:r w:rsidRPr="000B2804">
        <w:rPr>
          <w:szCs w:val="28"/>
        </w:rPr>
        <w:t xml:space="preserve">      </w:t>
      </w:r>
    </w:p>
    <w:p w:rsidR="0024445B" w:rsidRPr="00974B6F" w:rsidRDefault="00974B6F" w:rsidP="00B95E0E">
      <w:pPr>
        <w:widowControl w:val="0"/>
        <w:autoSpaceDE w:val="0"/>
        <w:autoSpaceDN w:val="0"/>
        <w:ind w:right="282"/>
        <w:jc w:val="center"/>
        <w:rPr>
          <w:b/>
          <w:szCs w:val="28"/>
        </w:rPr>
      </w:pPr>
      <w:r w:rsidRPr="00974B6F">
        <w:rPr>
          <w:b/>
          <w:szCs w:val="28"/>
        </w:rPr>
        <w:t>Об утверждении Положения</w:t>
      </w:r>
      <w:r w:rsidR="00973C1F">
        <w:rPr>
          <w:b/>
          <w:szCs w:val="28"/>
        </w:rPr>
        <w:t xml:space="preserve"> о Г</w:t>
      </w:r>
      <w:r>
        <w:rPr>
          <w:b/>
          <w:szCs w:val="28"/>
        </w:rPr>
        <w:t xml:space="preserve">осударственном комитете </w:t>
      </w:r>
      <w:r>
        <w:rPr>
          <w:b/>
          <w:szCs w:val="28"/>
        </w:rPr>
        <w:br/>
        <w:t>Р</w:t>
      </w:r>
      <w:r w:rsidRPr="00974B6F">
        <w:rPr>
          <w:b/>
          <w:szCs w:val="28"/>
        </w:rPr>
        <w:t xml:space="preserve">еспублики </w:t>
      </w:r>
      <w:r>
        <w:rPr>
          <w:b/>
          <w:szCs w:val="28"/>
        </w:rPr>
        <w:t>К</w:t>
      </w:r>
      <w:r w:rsidRPr="00974B6F">
        <w:rPr>
          <w:b/>
          <w:szCs w:val="28"/>
        </w:rPr>
        <w:t xml:space="preserve">арелия по строительному, </w:t>
      </w:r>
      <w:r w:rsidR="00973C1F">
        <w:rPr>
          <w:b/>
          <w:szCs w:val="28"/>
        </w:rPr>
        <w:br/>
      </w:r>
      <w:r w:rsidRPr="00974B6F">
        <w:rPr>
          <w:b/>
          <w:szCs w:val="28"/>
        </w:rPr>
        <w:t>жилищному и дорожному надзору</w:t>
      </w:r>
    </w:p>
    <w:p w:rsidR="0024445B" w:rsidRPr="00974B6F" w:rsidRDefault="0024445B" w:rsidP="00B95E0E">
      <w:pPr>
        <w:widowControl w:val="0"/>
        <w:autoSpaceDE w:val="0"/>
        <w:autoSpaceDN w:val="0"/>
        <w:ind w:right="282"/>
        <w:jc w:val="both"/>
        <w:rPr>
          <w:b/>
          <w:szCs w:val="28"/>
        </w:rPr>
      </w:pPr>
    </w:p>
    <w:p w:rsidR="0024445B" w:rsidRDefault="0024445B" w:rsidP="00B95E0E">
      <w:pPr>
        <w:widowControl w:val="0"/>
        <w:autoSpaceDE w:val="0"/>
        <w:autoSpaceDN w:val="0"/>
        <w:ind w:right="282" w:firstLine="539"/>
        <w:jc w:val="both"/>
        <w:rPr>
          <w:szCs w:val="28"/>
        </w:rPr>
      </w:pPr>
      <w:r>
        <w:rPr>
          <w:szCs w:val="28"/>
        </w:rPr>
        <w:t xml:space="preserve">Правительство Республики Карелия </w:t>
      </w:r>
      <w:proofErr w:type="gramStart"/>
      <w:r w:rsidRPr="00974B6F">
        <w:rPr>
          <w:b/>
          <w:szCs w:val="28"/>
        </w:rPr>
        <w:t>п</w:t>
      </w:r>
      <w:proofErr w:type="gramEnd"/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о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с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т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а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н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о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в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л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я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е</w:t>
      </w:r>
      <w:r w:rsidR="00974B6F">
        <w:rPr>
          <w:b/>
          <w:szCs w:val="28"/>
        </w:rPr>
        <w:t xml:space="preserve"> </w:t>
      </w:r>
      <w:r w:rsidRPr="00974B6F">
        <w:rPr>
          <w:b/>
          <w:szCs w:val="28"/>
        </w:rPr>
        <w:t>т</w:t>
      </w:r>
      <w:r>
        <w:rPr>
          <w:szCs w:val="28"/>
        </w:rPr>
        <w:t>:</w:t>
      </w:r>
    </w:p>
    <w:p w:rsidR="0024445B" w:rsidRDefault="0024445B" w:rsidP="00B95E0E">
      <w:pPr>
        <w:widowControl w:val="0"/>
        <w:autoSpaceDE w:val="0"/>
        <w:autoSpaceDN w:val="0"/>
        <w:ind w:right="282" w:firstLine="539"/>
        <w:jc w:val="both"/>
        <w:rPr>
          <w:szCs w:val="28"/>
        </w:rPr>
      </w:pPr>
      <w:r>
        <w:rPr>
          <w:szCs w:val="28"/>
        </w:rPr>
        <w:t xml:space="preserve">1. Утвердить прилагаемое </w:t>
      </w:r>
      <w:r w:rsidRPr="00974B6F">
        <w:rPr>
          <w:szCs w:val="28"/>
        </w:rPr>
        <w:t>Положение</w:t>
      </w:r>
      <w:r>
        <w:rPr>
          <w:szCs w:val="28"/>
        </w:rPr>
        <w:t xml:space="preserve"> о Государственном комитете Республики Карелия по строительному, жилищному и дорожному надзору (далее </w:t>
      </w:r>
      <w:r w:rsidR="00974B6F">
        <w:rPr>
          <w:szCs w:val="28"/>
        </w:rPr>
        <w:t>–</w:t>
      </w:r>
      <w:r>
        <w:rPr>
          <w:szCs w:val="28"/>
        </w:rPr>
        <w:t xml:space="preserve"> Положение).</w:t>
      </w:r>
    </w:p>
    <w:p w:rsidR="0024445B" w:rsidRDefault="0024445B" w:rsidP="00B95E0E">
      <w:pPr>
        <w:widowControl w:val="0"/>
        <w:autoSpaceDE w:val="0"/>
        <w:autoSpaceDN w:val="0"/>
        <w:ind w:right="282" w:firstLine="539"/>
        <w:jc w:val="both"/>
        <w:rPr>
          <w:szCs w:val="28"/>
        </w:rPr>
      </w:pPr>
      <w:r>
        <w:rPr>
          <w:szCs w:val="28"/>
        </w:rPr>
        <w:t xml:space="preserve">2. Подпункт </w:t>
      </w:r>
      <w:r w:rsidR="0007484C">
        <w:rPr>
          <w:szCs w:val="28"/>
        </w:rPr>
        <w:t>12</w:t>
      </w:r>
      <w:r>
        <w:rPr>
          <w:szCs w:val="28"/>
        </w:rPr>
        <w:t xml:space="preserve"> пункта 9 Положения вступает в силу с 1 января 2018 года.</w:t>
      </w:r>
    </w:p>
    <w:p w:rsidR="000E7805" w:rsidRDefault="000E7805" w:rsidP="000E7805">
      <w:pPr>
        <w:ind w:left="284" w:right="395"/>
        <w:jc w:val="both"/>
        <w:rPr>
          <w:szCs w:val="28"/>
        </w:rPr>
      </w:pPr>
    </w:p>
    <w:p w:rsidR="00B95E0E" w:rsidRDefault="00B95E0E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</w:p>
    <w:p w:rsidR="000E7805" w:rsidRDefault="000E7805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Глава </w:t>
      </w:r>
    </w:p>
    <w:p w:rsidR="000E7805" w:rsidRDefault="000E7805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</w:t>
      </w:r>
      <w:r w:rsidR="00B95E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0E7805" w:rsidRDefault="000E7805" w:rsidP="000E7805">
      <w:pPr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jc w:val="center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jc w:val="right"/>
        <w:rPr>
          <w:rFonts w:eastAsia="Calibri"/>
          <w:szCs w:val="28"/>
          <w:lang w:eastAsia="en-US"/>
        </w:rPr>
      </w:pPr>
    </w:p>
    <w:p w:rsidR="0024445B" w:rsidRDefault="0024445B" w:rsidP="0024445B">
      <w:pPr>
        <w:widowControl w:val="0"/>
        <w:autoSpaceDE w:val="0"/>
        <w:autoSpaceDN w:val="0"/>
        <w:jc w:val="right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jc w:val="right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jc w:val="right"/>
        <w:outlineLvl w:val="0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jc w:val="right"/>
        <w:outlineLvl w:val="0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jc w:val="right"/>
        <w:outlineLvl w:val="0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jc w:val="right"/>
        <w:outlineLvl w:val="0"/>
        <w:rPr>
          <w:szCs w:val="28"/>
        </w:rPr>
        <w:sectPr w:rsidR="0024445B" w:rsidSect="007F1AFD">
          <w:headerReference w:type="default" r:id="rId10"/>
          <w:pgSz w:w="11906" w:h="16838"/>
          <w:pgMar w:top="1134" w:right="567" w:bottom="1134" w:left="1559" w:header="720" w:footer="720" w:gutter="0"/>
          <w:cols w:space="720"/>
          <w:titlePg/>
          <w:docGrid w:linePitch="381"/>
        </w:sectPr>
      </w:pPr>
    </w:p>
    <w:p w:rsidR="0024445B" w:rsidRDefault="0024445B" w:rsidP="00C333A3">
      <w:pPr>
        <w:widowControl w:val="0"/>
        <w:autoSpaceDE w:val="0"/>
        <w:autoSpaceDN w:val="0"/>
        <w:ind w:firstLine="4536"/>
        <w:outlineLvl w:val="0"/>
        <w:rPr>
          <w:szCs w:val="28"/>
        </w:rPr>
      </w:pPr>
      <w:r>
        <w:rPr>
          <w:szCs w:val="28"/>
        </w:rPr>
        <w:lastRenderedPageBreak/>
        <w:t>Утверждено</w:t>
      </w:r>
    </w:p>
    <w:p w:rsidR="0024445B" w:rsidRDefault="00973C1F" w:rsidP="00C333A3">
      <w:pPr>
        <w:widowControl w:val="0"/>
        <w:autoSpaceDE w:val="0"/>
        <w:autoSpaceDN w:val="0"/>
        <w:ind w:firstLine="4536"/>
        <w:rPr>
          <w:szCs w:val="28"/>
        </w:rPr>
      </w:pPr>
      <w:r>
        <w:rPr>
          <w:szCs w:val="28"/>
        </w:rPr>
        <w:t>п</w:t>
      </w:r>
      <w:r w:rsidR="0024445B">
        <w:rPr>
          <w:szCs w:val="28"/>
        </w:rPr>
        <w:t>остановлением</w:t>
      </w:r>
      <w:r w:rsidR="0024445B" w:rsidRPr="0024445B">
        <w:rPr>
          <w:szCs w:val="28"/>
        </w:rPr>
        <w:t xml:space="preserve"> </w:t>
      </w:r>
      <w:r w:rsidR="0024445B">
        <w:rPr>
          <w:szCs w:val="28"/>
        </w:rPr>
        <w:t>Правительства</w:t>
      </w:r>
    </w:p>
    <w:p w:rsidR="0024445B" w:rsidRDefault="0024445B" w:rsidP="00C333A3">
      <w:pPr>
        <w:widowControl w:val="0"/>
        <w:autoSpaceDE w:val="0"/>
        <w:autoSpaceDN w:val="0"/>
        <w:ind w:firstLine="4536"/>
        <w:rPr>
          <w:szCs w:val="28"/>
        </w:rPr>
      </w:pPr>
      <w:r>
        <w:rPr>
          <w:szCs w:val="28"/>
        </w:rPr>
        <w:t>Республики Карелия</w:t>
      </w:r>
    </w:p>
    <w:p w:rsidR="0024445B" w:rsidRDefault="00AA7F48" w:rsidP="00C333A3">
      <w:pPr>
        <w:widowControl w:val="0"/>
        <w:autoSpaceDE w:val="0"/>
        <w:autoSpaceDN w:val="0"/>
        <w:ind w:firstLine="4536"/>
        <w:rPr>
          <w:szCs w:val="28"/>
        </w:rPr>
      </w:pPr>
      <w:r>
        <w:t>от  23 октября 2017 года № 368-П</w:t>
      </w:r>
    </w:p>
    <w:p w:rsidR="0024445B" w:rsidRDefault="0024445B" w:rsidP="0024445B">
      <w:pPr>
        <w:widowControl w:val="0"/>
        <w:autoSpaceDE w:val="0"/>
        <w:autoSpaceDN w:val="0"/>
        <w:jc w:val="both"/>
        <w:rPr>
          <w:szCs w:val="28"/>
        </w:rPr>
      </w:pPr>
    </w:p>
    <w:p w:rsidR="00071252" w:rsidRDefault="00071252" w:rsidP="0024445B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P31"/>
      <w:bookmarkEnd w:id="0"/>
    </w:p>
    <w:p w:rsidR="0024445B" w:rsidRDefault="00974B6F" w:rsidP="0024445B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24445B" w:rsidRDefault="00974B6F" w:rsidP="0024445B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0A0507">
        <w:rPr>
          <w:b/>
          <w:szCs w:val="28"/>
        </w:rPr>
        <w:t>Г</w:t>
      </w:r>
      <w:r>
        <w:rPr>
          <w:b/>
          <w:szCs w:val="28"/>
        </w:rPr>
        <w:t xml:space="preserve">осударственном комитете Республики Карелия </w:t>
      </w:r>
      <w:proofErr w:type="gramStart"/>
      <w:r>
        <w:rPr>
          <w:b/>
          <w:szCs w:val="28"/>
        </w:rPr>
        <w:t>по</w:t>
      </w:r>
      <w:proofErr w:type="gramEnd"/>
    </w:p>
    <w:p w:rsidR="0024445B" w:rsidRDefault="00974B6F" w:rsidP="0024445B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строительному, жилищному и дорожному надзору</w:t>
      </w:r>
    </w:p>
    <w:p w:rsidR="0024445B" w:rsidRDefault="0024445B" w:rsidP="0024445B">
      <w:pPr>
        <w:widowControl w:val="0"/>
        <w:autoSpaceDE w:val="0"/>
        <w:autoSpaceDN w:val="0"/>
        <w:jc w:val="center"/>
        <w:rPr>
          <w:szCs w:val="28"/>
        </w:rPr>
      </w:pPr>
    </w:p>
    <w:p w:rsidR="0024445B" w:rsidRDefault="0024445B" w:rsidP="0024445B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1. Государственный комитет Республики Карелия по строительному, жилищному и дорожному надзору (далее </w:t>
      </w:r>
      <w:r w:rsidR="00974B6F">
        <w:rPr>
          <w:szCs w:val="28"/>
        </w:rPr>
        <w:t>–</w:t>
      </w:r>
      <w:r>
        <w:rPr>
          <w:szCs w:val="28"/>
        </w:rPr>
        <w:t xml:space="preserve"> Комитет) является органом исполнительной власти Республики Карелия, осуществляющим на территории Республики Карелия:</w:t>
      </w:r>
    </w:p>
    <w:p w:rsidR="0024445B" w:rsidRDefault="0024445B" w:rsidP="0024445B">
      <w:pPr>
        <w:widowControl w:val="0"/>
        <w:autoSpaceDE w:val="0"/>
        <w:autoSpaceDN w:val="0"/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1) региональный государственный строительный надзор в случаях, предусмотренных Гра</w:t>
      </w:r>
      <w:bookmarkStart w:id="1" w:name="_GoBack"/>
      <w:bookmarkEnd w:id="1"/>
      <w:r>
        <w:rPr>
          <w:szCs w:val="28"/>
        </w:rPr>
        <w:t xml:space="preserve">достроительным </w:t>
      </w:r>
      <w:r w:rsidRPr="00974B6F">
        <w:rPr>
          <w:szCs w:val="28"/>
        </w:rPr>
        <w:t>кодексом</w:t>
      </w:r>
      <w:r>
        <w:rPr>
          <w:szCs w:val="28"/>
        </w:rPr>
        <w:t xml:space="preserve"> Российской Федерации;</w:t>
      </w:r>
    </w:p>
    <w:p w:rsidR="0024445B" w:rsidRDefault="0024445B" w:rsidP="0024445B">
      <w:pPr>
        <w:widowControl w:val="0"/>
        <w:autoSpaceDE w:val="0"/>
        <w:autoSpaceDN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2) региональный государственный жилищный надзор за соблюдением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содержанию общего имущества собственников помещений в многоквартирных домах,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специализированных некоммерческих организаций, которые осуществляют деятельность, направленную на обеспечение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проведения капитального ремонта общего имущества в многоквартирных домах (далее </w:t>
      </w:r>
      <w:r w:rsidR="00C333A3">
        <w:rPr>
          <w:szCs w:val="28"/>
        </w:rPr>
        <w:t>–</w:t>
      </w:r>
      <w:r>
        <w:rPr>
          <w:szCs w:val="28"/>
        </w:rPr>
        <w:t xml:space="preserve"> региональный оператор), ограничений изменения размера вносимой гражданами платы за коммунальные услуги,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требований энергетической эффективности и оснащенности помещений многоквартирных домов и жилых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домов приборами учета используемых энергетических ресурсов, требований к предоставлению жилых помещений в наемных домах социального использования (далее </w:t>
      </w:r>
      <w:r w:rsidR="00836D00">
        <w:rPr>
          <w:szCs w:val="28"/>
        </w:rPr>
        <w:t>–</w:t>
      </w:r>
      <w:r>
        <w:rPr>
          <w:szCs w:val="28"/>
        </w:rPr>
        <w:t xml:space="preserve"> обязательные требования)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выявленных нарушений и </w:t>
      </w:r>
      <w:r>
        <w:rPr>
          <w:szCs w:val="28"/>
        </w:rPr>
        <w:lastRenderedPageBreak/>
        <w:t>деятельность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</w:t>
      </w:r>
      <w:proofErr w:type="gramEnd"/>
      <w:r>
        <w:rPr>
          <w:szCs w:val="28"/>
        </w:rPr>
        <w:t>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3) региональный государственный надзор за обеспечением сохранности автомобильных дорог регионального и межмуниципального значения (далее – региональный государственный дорожный надзор).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Комитет в своей деятельности руководствуется </w:t>
      </w:r>
      <w:r w:rsidR="00836D00">
        <w:rPr>
          <w:szCs w:val="28"/>
        </w:rPr>
        <w:t>Конституцией</w:t>
      </w:r>
      <w:r>
        <w:rPr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r w:rsidR="00836D00">
        <w:rPr>
          <w:szCs w:val="28"/>
        </w:rPr>
        <w:t xml:space="preserve">Конституцией </w:t>
      </w:r>
      <w:r>
        <w:rPr>
          <w:szCs w:val="28"/>
        </w:rPr>
        <w:t>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  <w:proofErr w:type="gramEnd"/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3. Комитет осуществляет свою деятельность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самоуправления, общественными объединениями</w:t>
      </w:r>
      <w:r w:rsidR="000A0507">
        <w:rPr>
          <w:szCs w:val="28"/>
        </w:rPr>
        <w:t xml:space="preserve">, </w:t>
      </w:r>
      <w:r>
        <w:rPr>
          <w:szCs w:val="28"/>
        </w:rPr>
        <w:t>организациями.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4. Комитет является юридическим лицом, имеет печать</w:t>
      </w:r>
      <w:r w:rsidR="00C05B3D">
        <w:rPr>
          <w:szCs w:val="28"/>
        </w:rPr>
        <w:t xml:space="preserve">  с изображением Государственного герба Республики Карелия и </w:t>
      </w:r>
      <w:r>
        <w:rPr>
          <w:szCs w:val="28"/>
        </w:rPr>
        <w:t>со своим наименованием</w:t>
      </w:r>
      <w:r w:rsidR="000A0507">
        <w:rPr>
          <w:szCs w:val="28"/>
        </w:rPr>
        <w:t xml:space="preserve">, </w:t>
      </w:r>
      <w:r>
        <w:rPr>
          <w:szCs w:val="28"/>
        </w:rPr>
        <w:t>иные печати, штампы, бланки, н</w:t>
      </w:r>
      <w:r w:rsidR="000A0507">
        <w:rPr>
          <w:szCs w:val="28"/>
        </w:rPr>
        <w:t xml:space="preserve">еобходимые для </w:t>
      </w:r>
      <w:r>
        <w:rPr>
          <w:szCs w:val="28"/>
        </w:rPr>
        <w:t xml:space="preserve">осуществления деятельности Комитета. </w:t>
      </w:r>
      <w:proofErr w:type="gramStart"/>
      <w:r>
        <w:rPr>
          <w:szCs w:val="28"/>
        </w:rPr>
        <w:t>Тексты документов (бланков, печатей, штампов, штемпелей) и вывесок с наименованием Комитета могут оформляться</w:t>
      </w:r>
      <w:r w:rsidR="0007484C">
        <w:rPr>
          <w:szCs w:val="28"/>
        </w:rPr>
        <w:t>,</w:t>
      </w:r>
      <w:r>
        <w:rPr>
          <w:szCs w:val="28"/>
        </w:rPr>
        <w:t xml:space="preserve"> наряду с русским языком</w:t>
      </w:r>
      <w:r w:rsidR="0007484C">
        <w:rPr>
          <w:szCs w:val="28"/>
        </w:rPr>
        <w:t>,</w:t>
      </w:r>
      <w:r>
        <w:rPr>
          <w:szCs w:val="28"/>
        </w:rPr>
        <w:t xml:space="preserve"> также на карельском, вепсском и (или) финском языках.</w:t>
      </w:r>
      <w:proofErr w:type="gramEnd"/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5. Финансовое обеспечение деятельности Комитета осуществляется за счет средств бюджета Республики Карелия.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6. Имущество, необходимое для осуществления деятельности Комитета, является собственностью Республи</w:t>
      </w:r>
      <w:r w:rsidR="0007484C">
        <w:rPr>
          <w:szCs w:val="28"/>
        </w:rPr>
        <w:t>ки Карелия и закрепляется за ним</w:t>
      </w:r>
      <w:r>
        <w:rPr>
          <w:szCs w:val="28"/>
        </w:rPr>
        <w:t xml:space="preserve"> на праве оперативного управления.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7. Предельная штатная численност</w:t>
      </w:r>
      <w:r w:rsidR="0007484C">
        <w:rPr>
          <w:szCs w:val="28"/>
        </w:rPr>
        <w:t>ь и структура Комитета утверждаю</w:t>
      </w:r>
      <w:r>
        <w:rPr>
          <w:szCs w:val="28"/>
        </w:rPr>
        <w:t>тся Правительством Республики Карелия.</w:t>
      </w:r>
    </w:p>
    <w:p w:rsidR="0024445B" w:rsidRDefault="00836D00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8. Местонахождение</w:t>
      </w:r>
      <w:r w:rsidR="0024445B">
        <w:rPr>
          <w:szCs w:val="28"/>
        </w:rPr>
        <w:t xml:space="preserve"> Комитета </w:t>
      </w:r>
      <w:r>
        <w:rPr>
          <w:szCs w:val="28"/>
        </w:rPr>
        <w:t>–</w:t>
      </w:r>
      <w:r w:rsidR="0024445B">
        <w:rPr>
          <w:szCs w:val="28"/>
        </w:rPr>
        <w:t xml:space="preserve"> г. Петрозаводск.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9. Комитет: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1) 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</w:t>
      </w:r>
      <w:r w:rsidR="000A0507">
        <w:rPr>
          <w:szCs w:val="28"/>
        </w:rPr>
        <w:t>установленных сферах деятельности</w:t>
      </w:r>
      <w:r>
        <w:rPr>
          <w:szCs w:val="28"/>
        </w:rPr>
        <w:t>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6) обобщает практику применения законодательства Республики Карелия, прогнозирует </w:t>
      </w:r>
      <w:r w:rsidR="00836D00">
        <w:rPr>
          <w:szCs w:val="28"/>
        </w:rPr>
        <w:t xml:space="preserve">на основании анализа </w:t>
      </w:r>
      <w:r>
        <w:rPr>
          <w:szCs w:val="28"/>
        </w:rPr>
        <w:t>тенденции развития в установленных сферах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7) осуществляет региональный государственный жилищный надзор на предмет соблюдения органами государственной власти, органами местного самоуправления, а также юридическими лицами, индивидуальными предпринимателями и гражданами обязательных требований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>: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жилым помещениям, их использованию и содержанию;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содержанию общего имущества в многоквартирном доме;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порядку перевода жилого помещения в нежилое помещение и нежилого помещения в жилое помещение;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порядку признания помещений жилыми помещениями, жилых помещений непригодными для проживания, многоквартирного дома аварийным и подлежащим сносу или реконструкции в соответствии с утвержденным Правительством Российской Федерацией положением;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учету жилищного фонда;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порядку переустройства и перепланировки жилых помещений;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определению состава, содержанию и использованию общего имущества собственников помещений в многоквартирном доме;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управлению многоквартирными домами;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</w:t>
      </w:r>
      <w:proofErr w:type="gramEnd"/>
      <w:r>
        <w:rPr>
          <w:szCs w:val="28"/>
        </w:rPr>
        <w:t xml:space="preserve">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установлению размера платы за содержание и ремонт жилого помещения;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раскрытию информации в соответствии с утвержденным Правительством Российской Федерации стандартом раскрытия информации организациями, осуществляющими деятельность в сфере управления многоквартирными домами;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предоставлению коммунальных услуг собственникам и пользователям помещений в многоквартирных домах и жилых домах;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созданию и деятельности советов многоквартирных домов;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определению размера и внесению платы за коммунальные услуги;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обеспечению энергетической эффективности многоквартирных домов и жилых домов, их оснащению приборами учета используемых энергетических ресурсов и эксплуатации таких приборов;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деятельности региональных операторов по финансированию капитального ремонта общего имущества в многоквартирных домах;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формированию фондов капитального ремонта;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наличию договора о техническом обслуживании и ремонте внутридомового и (или) внутриквартирного газового оборудования со специализированной организацией, соответствующей требованиям, установленным </w:t>
      </w:r>
      <w:r w:rsidR="00836D00">
        <w:rPr>
          <w:szCs w:val="28"/>
        </w:rPr>
        <w:t>Правилами</w:t>
      </w:r>
      <w:r>
        <w:rPr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</w:t>
      </w:r>
      <w:r w:rsidR="00836D00">
        <w:rPr>
          <w:szCs w:val="28"/>
        </w:rPr>
        <w:t xml:space="preserve">013 года </w:t>
      </w:r>
      <w:r w:rsidR="00836D00">
        <w:rPr>
          <w:szCs w:val="28"/>
        </w:rPr>
        <w:br/>
        <w:t>№ 410 «</w:t>
      </w:r>
      <w:r>
        <w:rPr>
          <w:szCs w:val="28"/>
        </w:rPr>
        <w:t>О мерах по обеспечению безопасности при использовании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содержании</w:t>
      </w:r>
      <w:proofErr w:type="gramEnd"/>
      <w:r>
        <w:rPr>
          <w:szCs w:val="28"/>
        </w:rPr>
        <w:t xml:space="preserve"> внутридомового и внутриквартирного газового оборудования</w:t>
      </w:r>
      <w:r w:rsidR="00836D00">
        <w:rPr>
          <w:szCs w:val="28"/>
        </w:rPr>
        <w:t>»</w:t>
      </w:r>
      <w:r>
        <w:rPr>
          <w:szCs w:val="28"/>
        </w:rPr>
        <w:t>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8) осуществляет региональный государственный строительный надзор на предмет: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технических регламентов, иных нормативных актов и проектной документации, в том числе требованиям в отношении энергетической эффективности и требованиям в отношении </w:t>
      </w:r>
      <w:r>
        <w:rPr>
          <w:szCs w:val="28"/>
        </w:rPr>
        <w:lastRenderedPageBreak/>
        <w:t>оснащенности объекта капитального строительства приборами учета используемых энергетических ресурсов;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наличия разрешения на строительство;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выполнения требований </w:t>
      </w:r>
      <w:r w:rsidRPr="00C333A3">
        <w:rPr>
          <w:szCs w:val="28"/>
        </w:rPr>
        <w:t>частей 2</w:t>
      </w:r>
      <w:r>
        <w:rPr>
          <w:szCs w:val="28"/>
        </w:rPr>
        <w:t xml:space="preserve"> и </w:t>
      </w:r>
      <w:r w:rsidRPr="00C333A3">
        <w:rPr>
          <w:szCs w:val="28"/>
        </w:rPr>
        <w:t>3 статьи 52</w:t>
      </w:r>
      <w:r>
        <w:rPr>
          <w:szCs w:val="28"/>
        </w:rPr>
        <w:t xml:space="preserve"> Градостроительного кодекса Российской Федерации;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9) осуществляет региональный государственный дорожный надзор на предмет 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 в процессе осуществления их деятельности </w:t>
      </w:r>
      <w:r w:rsidR="00836D00">
        <w:rPr>
          <w:szCs w:val="28"/>
        </w:rPr>
        <w:t>требований, установленных федеральн</w:t>
      </w:r>
      <w:r w:rsidR="0007484C">
        <w:rPr>
          <w:szCs w:val="28"/>
        </w:rPr>
        <w:t>ыми</w:t>
      </w:r>
      <w:r w:rsidR="00836D00">
        <w:rPr>
          <w:szCs w:val="28"/>
        </w:rPr>
        <w:t xml:space="preserve"> законами и принимаемыми в соо</w:t>
      </w:r>
      <w:r w:rsidR="0007484C">
        <w:rPr>
          <w:szCs w:val="28"/>
        </w:rPr>
        <w:t>т</w:t>
      </w:r>
      <w:r w:rsidR="00836D00">
        <w:rPr>
          <w:szCs w:val="28"/>
        </w:rPr>
        <w:t xml:space="preserve">ветствии с ними иными нормативными правовыми актами Российской Федерации, нормативными правовыми актами Республики Карелия </w:t>
      </w:r>
      <w:r w:rsidR="0007484C">
        <w:rPr>
          <w:szCs w:val="28"/>
        </w:rPr>
        <w:t>в области обеспечения сохранности автомобильных дорог,</w:t>
      </w:r>
      <w:r w:rsidR="00836D00">
        <w:rPr>
          <w:szCs w:val="28"/>
        </w:rPr>
        <w:t xml:space="preserve"> </w:t>
      </w:r>
      <w:r>
        <w:rPr>
          <w:szCs w:val="28"/>
        </w:rPr>
        <w:t>к:</w:t>
      </w:r>
      <w:proofErr w:type="gramEnd"/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обеспечению сохранности автомобильных дорог</w:t>
      </w:r>
      <w:r w:rsidR="00836D00">
        <w:rPr>
          <w:szCs w:val="28"/>
        </w:rPr>
        <w:t xml:space="preserve"> регионального или межмуниципального значения Республики Карелия (далее – автомобильные дороги)</w:t>
      </w:r>
      <w:r>
        <w:rPr>
          <w:szCs w:val="28"/>
        </w:rPr>
        <w:t xml:space="preserve">, в том числе к соблюдению порядка использования полос отвода и придорожных </w:t>
      </w:r>
      <w:proofErr w:type="gramStart"/>
      <w:r>
        <w:rPr>
          <w:szCs w:val="28"/>
        </w:rPr>
        <w:t>полос</w:t>
      </w:r>
      <w:proofErr w:type="gramEnd"/>
      <w:r>
        <w:rPr>
          <w:szCs w:val="28"/>
        </w:rPr>
        <w:t xml:space="preserve"> автомобильных дорог, технических требований и условий размещения объектов временного и капитального строительства, объектов, предназначенных для осуществления дорожной деятельности, а также объектов дорожного сервиса и иных объектов, размещаемых в полосе отвода и придорожных полосах автомобильных дорог;</w:t>
      </w:r>
    </w:p>
    <w:p w:rsidR="0024445B" w:rsidRDefault="0024445B" w:rsidP="00C333A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присоединению объектов дорожного сервиса, объектов другого функционального назначения к автомобильным дорогам;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10) осуществляет лицензирование деятельности по управлению многоквартирными домами;</w:t>
      </w:r>
    </w:p>
    <w:p w:rsidR="0024445B" w:rsidRDefault="0024445B" w:rsidP="00C333A3">
      <w:pPr>
        <w:widowControl w:val="0"/>
        <w:autoSpaceDE w:val="0"/>
        <w:autoSpaceDN w:val="0"/>
        <w:ind w:firstLine="539"/>
        <w:jc w:val="both"/>
        <w:rPr>
          <w:szCs w:val="28"/>
        </w:rPr>
      </w:pPr>
      <w:r>
        <w:rPr>
          <w:szCs w:val="28"/>
        </w:rPr>
        <w:t>11) осуществляет лицензионный контроль в отношении юридических лиц или индивидуальных предпринимателей, осуществляющих деятельность по управлению многоквартирными домами на основании лицензии;</w:t>
      </w:r>
    </w:p>
    <w:p w:rsidR="0024445B" w:rsidRDefault="0024445B" w:rsidP="00C333A3">
      <w:pPr>
        <w:widowControl w:val="0"/>
        <w:autoSpaceDE w:val="0"/>
        <w:autoSpaceDN w:val="0"/>
        <w:ind w:firstLine="539"/>
        <w:jc w:val="both"/>
        <w:rPr>
          <w:szCs w:val="28"/>
        </w:rPr>
      </w:pPr>
      <w:r>
        <w:rPr>
          <w:szCs w:val="28"/>
        </w:rPr>
        <w:t>12) при осуществлении регионального государственного жилищного надзора и регионального государственного строительного надзора осуществляет в пределах своей компетенции в соответствии с законодательством Российской Федерации и законодательством Республики Карелия государственный контроль (надзор) за обеспечением доступности для инвалидов объектов социальной, инженерной и транспортной инфраструктур и предоставляемых услуг;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13) принимает решение, подтверждающее отсутствие технической возможности предоставления коммунальных услуг надлежащего качества и (или) без перерывов, превышающих установленную продолжительность, на основании обращения </w:t>
      </w:r>
      <w:proofErr w:type="spellStart"/>
      <w:r>
        <w:rPr>
          <w:szCs w:val="28"/>
        </w:rPr>
        <w:t>ресурсоснабжающей</w:t>
      </w:r>
      <w:proofErr w:type="spellEnd"/>
      <w:r>
        <w:rPr>
          <w:szCs w:val="28"/>
        </w:rPr>
        <w:t xml:space="preserve"> организации или лица, отвечающего за содержание общего имущества в многоквартирном доме;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14) осуществляет хранение представленных управляющими организациями, правлениями товариществ собственников жилья, жилищных или жилищно-строительных кооперативов, иных специализированных потребительских кооперативов копий решений и протоколов общего собрания собственников помещений в многоквартирном доме;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15) проводит внеплановую проверку в целях установления факта </w:t>
      </w:r>
      <w:r>
        <w:rPr>
          <w:szCs w:val="28"/>
        </w:rPr>
        <w:lastRenderedPageBreak/>
        <w:t>соблюдения требований законодательства при организации, проведении и оформлении результатов общего собрания собственников помещений в многоквартирном доме в случае поступления в Комитет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дня;</w:t>
      </w:r>
      <w:proofErr w:type="gramEnd"/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16) проводит анализ причин нарушений жилищного законодательст</w:t>
      </w:r>
      <w:r w:rsidR="0007484C">
        <w:rPr>
          <w:szCs w:val="28"/>
        </w:rPr>
        <w:t>ва и разрабатывает предложения о совершенствовании</w:t>
      </w:r>
      <w:r>
        <w:rPr>
          <w:szCs w:val="28"/>
        </w:rPr>
        <w:t xml:space="preserve"> жилищного законодательства в пределах установленной компетенции;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17) осуществляет рассмотрение обращений и прием граждан по вопросам, относящимся к сферам деятельности Комитета;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18) обеспечивает защиту государственной тайны и иной информации, доступ к которой ограничен в соответствии с законодательством;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19)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20) участвует в пределах своей компетенции в организации и осуществлении в установленных сферах деятельности мероприятий по предупреждению терроризма и экстремизма, минимизации их последствий на территории Республики Карелия, в том числе осуществляет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21) осуществляет полномочия в области гражданской обороны в установленных сферах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22) осуществляет выполнение мер пожарной безопасности;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23) проводит антикоррупционную экспертизу нормативных правовых актов и проектов нормативных правовых актов Комитета;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24) проводит первый этап антикоррупционного мониторинга;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25)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Российской Федерации);</w:t>
      </w:r>
      <w:proofErr w:type="gramEnd"/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26) осуществляет закупки товаров, работ, услуг в порядке, предусмотренном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нужд Республики Карелия;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27) осуществляет управление закрепленным за Комитетом государственным имуществом Республики Карелия;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28) осуществляет в установленном порядке взаимодействие с органом исполнительной власти Республики Карелия, уполномоченным на определение </w:t>
      </w:r>
      <w:r>
        <w:rPr>
          <w:szCs w:val="28"/>
        </w:rPr>
        <w:lastRenderedPageBreak/>
        <w:t>поставщиков (подрядчиков, исполнителей) для заказчиков;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29)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30) оказывает информационную и методическую помощь органам местного самоуправления по вопросам, относящимся к компетенции Комитета;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31) участвует в установленном порядке в межрегиональном и международном сотрудничестве в установленных сферах деятельности;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32)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33)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</w:t>
      </w:r>
      <w:r w:rsidR="00836D00">
        <w:rPr>
          <w:szCs w:val="28"/>
        </w:rPr>
        <w:t>консультативных</w:t>
      </w:r>
      <w:r>
        <w:rPr>
          <w:szCs w:val="28"/>
        </w:rPr>
        <w:t xml:space="preserve"> и иных рабочих органов;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34) организует и проводит разъяснительную работу по вопросам, относящимся к компетенции Комитета;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35)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Комитета;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36) реализует в установленных сферах деятельности мероприятия по содействию развитию конкуренции в Республике Карелия;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37) выполняет иные функции в соответствии с законодательством Российской Федерации и Республики Карелия, поручениями Главы Республики Карелия и Правительства Республики Карелия.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10. Комитет при реализации возложенных на него функций в установленном порядке: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1) составляет протоколы, рассматривает дела об административных правонарушениях в ус</w:t>
      </w:r>
      <w:r w:rsidR="0007484C">
        <w:rPr>
          <w:szCs w:val="28"/>
        </w:rPr>
        <w:t>тановленных сферах деятельности,</w:t>
      </w:r>
      <w:r>
        <w:rPr>
          <w:szCs w:val="28"/>
        </w:rPr>
        <w:t xml:space="preserve"> устанавливает перечень должностных лиц, имеющих право составлять протоколы об административных правонарушениях, рассмотрение дел о которых отнесено к полномочиям Комитета;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2) в рамках компетенции Комитета обращается в суд с заявлениями;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3) привлекает организации, отдельных специалистов для разработки вопросов, относящихся к сферам деятельности Комитета, экспертизы документов и материалов;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4) создает рабочие органы;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5)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6) является органом исполнительной власти Республики Карелия, входящим в государственную систему бесплатной юридичес</w:t>
      </w:r>
      <w:r w:rsidR="00836D00">
        <w:rPr>
          <w:szCs w:val="28"/>
        </w:rPr>
        <w:t>кой помощи в Республике Карелия.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11. Комитет возглавляет Председатель</w:t>
      </w:r>
      <w:r w:rsidR="00836D00">
        <w:rPr>
          <w:szCs w:val="28"/>
        </w:rPr>
        <w:t xml:space="preserve"> Государственного комитета Рес</w:t>
      </w:r>
      <w:r w:rsidR="000A0507">
        <w:rPr>
          <w:szCs w:val="28"/>
        </w:rPr>
        <w:t>публики Карелия по строительному</w:t>
      </w:r>
      <w:r w:rsidR="00836D00">
        <w:rPr>
          <w:szCs w:val="28"/>
        </w:rPr>
        <w:t>, жилищному и дорожному надзору (далее – Председатель)</w:t>
      </w:r>
      <w:r>
        <w:rPr>
          <w:szCs w:val="28"/>
        </w:rPr>
        <w:t>, назначаемый на должность и освобождаемый от должности Главой Республики Карелия по согласованию с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Председатель является Главным государственным жилищным инспектором Республики Карелия.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Председатель имеет заместителей, назначаемых на должность и освобождаемых от должности в установленном порядке.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Заместители Председателя являются заместителями Главного государственного жилищного инспектора Республики Карелия.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12. Председатель: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1) осуществляет руководство Комитетом на основе единоначалия и несет персональную ответственность за осуществление возложенных на него функций;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2) распределяет обязанности между своими заместителями;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Комитета;</w:t>
      </w:r>
    </w:p>
    <w:p w:rsidR="0024445B" w:rsidRDefault="0024445B" w:rsidP="00C333A3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4) утверждает положения о структурных подразделениях Комитета;</w:t>
      </w:r>
    </w:p>
    <w:p w:rsidR="0024445B" w:rsidRDefault="0024445B" w:rsidP="00C333A3">
      <w:pPr>
        <w:widowControl w:val="0"/>
        <w:autoSpaceDE w:val="0"/>
        <w:autoSpaceDN w:val="0"/>
        <w:ind w:firstLine="539"/>
        <w:jc w:val="both"/>
        <w:rPr>
          <w:szCs w:val="28"/>
        </w:rPr>
      </w:pPr>
      <w:proofErr w:type="gramStart"/>
      <w:r>
        <w:rPr>
          <w:szCs w:val="28"/>
        </w:rPr>
        <w:t>5)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Комитета и работников, замещающих в Комитете должности, не являющиеся должностями государственной гражданской службы Республики Карелия, за исключением прав и обязанностей представителя нанимателя в части соблюдения государственными гражданскими служащими Комитета законодательства о противодействии коррупции;</w:t>
      </w:r>
      <w:proofErr w:type="gramEnd"/>
    </w:p>
    <w:p w:rsidR="0024445B" w:rsidRDefault="0024445B" w:rsidP="00C333A3">
      <w:pPr>
        <w:widowControl w:val="0"/>
        <w:autoSpaceDE w:val="0"/>
        <w:autoSpaceDN w:val="0"/>
        <w:ind w:firstLine="539"/>
        <w:jc w:val="both"/>
        <w:rPr>
          <w:szCs w:val="28"/>
        </w:rPr>
      </w:pPr>
      <w:r>
        <w:rPr>
          <w:szCs w:val="28"/>
        </w:rPr>
        <w:t>6) утверждает штатное расписание Комитета в пределах фонда оплаты труда и численности работников, смету расходо</w:t>
      </w:r>
      <w:r w:rsidR="000A0507">
        <w:rPr>
          <w:szCs w:val="28"/>
        </w:rPr>
        <w:t xml:space="preserve">в на его содержание в </w:t>
      </w:r>
      <w:proofErr w:type="gramStart"/>
      <w:r w:rsidR="000A0507">
        <w:rPr>
          <w:szCs w:val="28"/>
        </w:rPr>
        <w:t>пределах</w:t>
      </w:r>
      <w:proofErr w:type="gramEnd"/>
      <w:r w:rsidR="000A0507">
        <w:rPr>
          <w:szCs w:val="28"/>
        </w:rPr>
        <w:t xml:space="preserve"> </w:t>
      </w:r>
      <w:r>
        <w:rPr>
          <w:szCs w:val="28"/>
        </w:rPr>
        <w:t>утвержденных на соответствующий период бюджетных ассигнований, предусмотренных в бюджете Республики Карелия;</w:t>
      </w:r>
    </w:p>
    <w:p w:rsidR="0024445B" w:rsidRDefault="0024445B" w:rsidP="00C333A3">
      <w:pPr>
        <w:widowControl w:val="0"/>
        <w:autoSpaceDE w:val="0"/>
        <w:autoSpaceDN w:val="0"/>
        <w:ind w:firstLine="539"/>
        <w:jc w:val="both"/>
        <w:rPr>
          <w:szCs w:val="28"/>
        </w:rPr>
      </w:pPr>
      <w:r>
        <w:rPr>
          <w:szCs w:val="28"/>
        </w:rPr>
        <w:t>7) действует от имени Комитета без доверенности, представляет его во всех органах и организациях, заключает договоры в установленном порядке;</w:t>
      </w:r>
    </w:p>
    <w:p w:rsidR="0024445B" w:rsidRDefault="0024445B" w:rsidP="00C333A3">
      <w:pPr>
        <w:widowControl w:val="0"/>
        <w:autoSpaceDE w:val="0"/>
        <w:autoSpaceDN w:val="0"/>
        <w:ind w:firstLine="539"/>
        <w:jc w:val="both"/>
        <w:rPr>
          <w:szCs w:val="28"/>
        </w:rPr>
      </w:pPr>
      <w:r>
        <w:rPr>
          <w:szCs w:val="28"/>
        </w:rPr>
        <w:t>8) исполняет поручения Главы Республики Карелия, Правительства Республики Карелия;</w:t>
      </w:r>
    </w:p>
    <w:p w:rsidR="00C333A3" w:rsidRDefault="0024445B" w:rsidP="0007484C">
      <w:pPr>
        <w:widowControl w:val="0"/>
        <w:autoSpaceDE w:val="0"/>
        <w:autoSpaceDN w:val="0"/>
        <w:ind w:firstLine="539"/>
        <w:jc w:val="both"/>
        <w:rPr>
          <w:szCs w:val="28"/>
        </w:rPr>
      </w:pPr>
      <w:r>
        <w:rPr>
          <w:szCs w:val="28"/>
        </w:rPr>
        <w:t>9) осуществляет иные полномочия в соответствии с законодательством</w:t>
      </w:r>
      <w:r w:rsidR="00836D00">
        <w:rPr>
          <w:szCs w:val="28"/>
        </w:rPr>
        <w:t>.</w:t>
      </w:r>
      <w:r>
        <w:rPr>
          <w:szCs w:val="28"/>
        </w:rPr>
        <w:t xml:space="preserve"> </w:t>
      </w:r>
    </w:p>
    <w:p w:rsidR="00071252" w:rsidRDefault="00071252" w:rsidP="00071252">
      <w:pPr>
        <w:widowControl w:val="0"/>
        <w:autoSpaceDE w:val="0"/>
        <w:autoSpaceDN w:val="0"/>
        <w:ind w:firstLine="539"/>
        <w:jc w:val="center"/>
        <w:rPr>
          <w:szCs w:val="28"/>
        </w:rPr>
      </w:pPr>
      <w:r>
        <w:rPr>
          <w:szCs w:val="28"/>
        </w:rPr>
        <w:t>___________</w:t>
      </w:r>
    </w:p>
    <w:sectPr w:rsidR="00071252" w:rsidSect="0007484C">
      <w:pgSz w:w="11906" w:h="16838"/>
      <w:pgMar w:top="1134" w:right="567" w:bottom="851" w:left="1559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F8" w:rsidRDefault="000954F8" w:rsidP="00CE0D98">
      <w:r>
        <w:separator/>
      </w:r>
    </w:p>
  </w:endnote>
  <w:endnote w:type="continuationSeparator" w:id="0">
    <w:p w:rsidR="000954F8" w:rsidRDefault="000954F8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F8" w:rsidRDefault="000954F8" w:rsidP="00CE0D98">
      <w:r>
        <w:separator/>
      </w:r>
    </w:p>
  </w:footnote>
  <w:footnote w:type="continuationSeparator" w:id="0">
    <w:p w:rsidR="000954F8" w:rsidRDefault="000954F8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72641"/>
      <w:docPartObj>
        <w:docPartGallery w:val="Page Numbers (Top of Page)"/>
        <w:docPartUnique/>
      </w:docPartObj>
    </w:sdtPr>
    <w:sdtEndPr/>
    <w:sdtContent>
      <w:p w:rsidR="00D47749" w:rsidRDefault="00801068">
        <w:pPr>
          <w:pStyle w:val="a7"/>
          <w:jc w:val="center"/>
        </w:pPr>
        <w:r>
          <w:fldChar w:fldCharType="begin"/>
        </w:r>
        <w:r w:rsidR="00D47749">
          <w:instrText>PAGE   \* MERGEFORMAT</w:instrText>
        </w:r>
        <w:r>
          <w:fldChar w:fldCharType="separate"/>
        </w:r>
        <w:r w:rsidR="00B95E0E">
          <w:rPr>
            <w:noProof/>
          </w:rPr>
          <w:t>8</w:t>
        </w:r>
        <w:r>
          <w:fldChar w:fldCharType="end"/>
        </w:r>
      </w:p>
    </w:sdtContent>
  </w:sdt>
  <w:p w:rsidR="00D47749" w:rsidRDefault="00D477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67D81"/>
    <w:rsid w:val="00071252"/>
    <w:rsid w:val="0007217A"/>
    <w:rsid w:val="000729CC"/>
    <w:rsid w:val="0007484C"/>
    <w:rsid w:val="00093735"/>
    <w:rsid w:val="000954F8"/>
    <w:rsid w:val="000A0507"/>
    <w:rsid w:val="000A6E77"/>
    <w:rsid w:val="000B2804"/>
    <w:rsid w:val="000C4274"/>
    <w:rsid w:val="000D32E1"/>
    <w:rsid w:val="000E0EA4"/>
    <w:rsid w:val="000E7805"/>
    <w:rsid w:val="000F4138"/>
    <w:rsid w:val="00101C3A"/>
    <w:rsid w:val="00103C69"/>
    <w:rsid w:val="0013077C"/>
    <w:rsid w:val="001348C3"/>
    <w:rsid w:val="001605B0"/>
    <w:rsid w:val="00195D34"/>
    <w:rsid w:val="001A000A"/>
    <w:rsid w:val="001B3D79"/>
    <w:rsid w:val="001C34DC"/>
    <w:rsid w:val="001D1CF8"/>
    <w:rsid w:val="001F4355"/>
    <w:rsid w:val="002073C3"/>
    <w:rsid w:val="0024445B"/>
    <w:rsid w:val="00265050"/>
    <w:rsid w:val="002A6B23"/>
    <w:rsid w:val="002C5979"/>
    <w:rsid w:val="002F2B93"/>
    <w:rsid w:val="00307849"/>
    <w:rsid w:val="00317979"/>
    <w:rsid w:val="00330B89"/>
    <w:rsid w:val="003525C6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920FB"/>
    <w:rsid w:val="004A0780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7F1AFD"/>
    <w:rsid w:val="00801068"/>
    <w:rsid w:val="008333C2"/>
    <w:rsid w:val="00836D00"/>
    <w:rsid w:val="008573B7"/>
    <w:rsid w:val="00860B53"/>
    <w:rsid w:val="00873934"/>
    <w:rsid w:val="00884F2A"/>
    <w:rsid w:val="00887E6D"/>
    <w:rsid w:val="008951E0"/>
    <w:rsid w:val="008A1AF8"/>
    <w:rsid w:val="008A3180"/>
    <w:rsid w:val="008C5A4D"/>
    <w:rsid w:val="00901FCD"/>
    <w:rsid w:val="009228A5"/>
    <w:rsid w:val="009238D6"/>
    <w:rsid w:val="00927C66"/>
    <w:rsid w:val="00937743"/>
    <w:rsid w:val="00961BBC"/>
    <w:rsid w:val="00973C1F"/>
    <w:rsid w:val="00974B6F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A4F6A"/>
    <w:rsid w:val="00AA7F48"/>
    <w:rsid w:val="00AB6E2A"/>
    <w:rsid w:val="00AC3683"/>
    <w:rsid w:val="00AC72DD"/>
    <w:rsid w:val="00AC7D1C"/>
    <w:rsid w:val="00AD6FA7"/>
    <w:rsid w:val="00AE3683"/>
    <w:rsid w:val="00B02337"/>
    <w:rsid w:val="00B168AD"/>
    <w:rsid w:val="00B2547D"/>
    <w:rsid w:val="00B378FE"/>
    <w:rsid w:val="00B42377"/>
    <w:rsid w:val="00B56613"/>
    <w:rsid w:val="00B62F7E"/>
    <w:rsid w:val="00B74F90"/>
    <w:rsid w:val="00B86ED4"/>
    <w:rsid w:val="00B901D8"/>
    <w:rsid w:val="00B95E0E"/>
    <w:rsid w:val="00B97E9C"/>
    <w:rsid w:val="00BA1074"/>
    <w:rsid w:val="00BA330E"/>
    <w:rsid w:val="00BA52E2"/>
    <w:rsid w:val="00BB2941"/>
    <w:rsid w:val="00BB5536"/>
    <w:rsid w:val="00BC0019"/>
    <w:rsid w:val="00BD2EB2"/>
    <w:rsid w:val="00C0029F"/>
    <w:rsid w:val="00C03D36"/>
    <w:rsid w:val="00C05B3D"/>
    <w:rsid w:val="00C24172"/>
    <w:rsid w:val="00C26937"/>
    <w:rsid w:val="00C311EB"/>
    <w:rsid w:val="00C333A3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22F40"/>
    <w:rsid w:val="00D42F13"/>
    <w:rsid w:val="00D47749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2FCD"/>
    <w:rsid w:val="00E46AAE"/>
    <w:rsid w:val="00E775CF"/>
    <w:rsid w:val="00E86860"/>
    <w:rsid w:val="00EA0821"/>
    <w:rsid w:val="00EC4208"/>
    <w:rsid w:val="00EC6C74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9326B"/>
    <w:rsid w:val="00F93913"/>
    <w:rsid w:val="00FA179A"/>
    <w:rsid w:val="00FA61CF"/>
    <w:rsid w:val="00FC01B9"/>
    <w:rsid w:val="00FD03CE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  <w:style w:type="paragraph" w:customStyle="1" w:styleId="ConsPlusTitlePage">
    <w:name w:val="ConsPlusTitlePage"/>
    <w:rsid w:val="0024445B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C1DA-6A99-4C56-A4C2-9B60608E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2384</Words>
  <Characters>19297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9</cp:revision>
  <cp:lastPrinted>2017-10-24T08:12:00Z</cp:lastPrinted>
  <dcterms:created xsi:type="dcterms:W3CDTF">2017-10-19T06:06:00Z</dcterms:created>
  <dcterms:modified xsi:type="dcterms:W3CDTF">2017-10-24T08:12:00Z</dcterms:modified>
</cp:coreProperties>
</file>